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0efc" w14:textId="3700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шақырылған аудандық мәслихаттың XXXIV cессиясының 2015 жылғы 23 желтоқсандағы № 291-V "2016-2018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мәслихатының 2016 жылғы 4 қарашадағы № 53-VI шешімі. Атырау облысының Әділет департаментінде 2016 жылғы 22 қарашада № 3678 болып тіркелді. Күші жойылды - Атырау облысы Исатай аудандық мәслихатының 2017 жылғы 24 наурыздағы № 80-VI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Исатай аудандық мәслихатының 24.03.2017 № </w:t>
      </w:r>
      <w:r>
        <w:rPr>
          <w:rFonts w:ascii="Times New Roman"/>
          <w:b w:val="false"/>
          <w:i w:val="false"/>
          <w:color w:val="ff0000"/>
          <w:sz w:val="28"/>
        </w:rPr>
        <w:t>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2016-2018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291-V "2016-2018 жылдарға арналған аудандық бюджет туралы" (нормативтік құқықтық актілерді мемлекеттік тіркеу тізіліміне № 3444 санымен тіркелген, "Нарын таңы" газетіне 2016 жылғы 21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"3 721 226" деген сандар "3 682 043"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"1 898 770" деген сандар "1 862 419"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"7 615" деген сандар "11 065"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"4 648" деген сандар "6 028"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"1 810 193" деген сандар "1 802 531"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"3 742 793" деген сандар "3 701 538"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"28 634" деген сандар "21 608"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"28 634" деген сандар "31 815"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"0" деген сан "10 207"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"-50 201" деген сандар "-41 103"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"50 201" деген сандар "41 103"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"28 634" деген сандар "29 743"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"0" деген сан "10 207"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"590 816" деген сандар "602 316"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"2 933" деген сандар "2 931"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"52 067" деген сандар "45 067"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"4 068" деген сандар "3 914"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"цифрлық білім беру инфрақұрылымын құруға мемлекеттік білім беру тапсырысын ұлғайтуға – 1 984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"82 084" деген сандар "89 760"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беру нысандарын күрделі жөндеу үшін жобалау-сметалық </w:t>
      </w:r>
      <w:r>
        <w:rPr>
          <w:rFonts w:ascii="Times New Roman"/>
          <w:b w:val="false"/>
          <w:i w:val="false"/>
          <w:color w:val="000000"/>
          <w:sz w:val="28"/>
        </w:rPr>
        <w:t>құжаттама жасақтауға – 2 400 мың теңге"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"17 639" деген сандар "22 768"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"28 824" деген сандар "29 981"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"бруцеллезбен ауыратын санитариялық союға бағытталған ауылшаруашылығы малдардың (ірі қара және ұсақ малдың) құнын (50%-ға дейін) өтеуге – 400 мың теңге"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"1" деген сан "319"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"6 900" деген сандар "6 665"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"8 100" деген сандар "4 980"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7-қосымшамен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аудандық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бюджет, қаржы, кәсіпкерлікті дамыту, аграрлық мәселелер және экология жөніндегі тұрақты комиссиясына (А. Рахметов)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2016 жылдың 1 қаңтарынан бастап қолданысқа </w:t>
      </w:r>
      <w:r>
        <w:rPr>
          <w:rFonts w:ascii="Times New Roman"/>
          <w:b w:val="false"/>
          <w:i w:val="false"/>
          <w:color w:val="000000"/>
          <w:sz w:val="28"/>
        </w:rPr>
        <w:t>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"4" қарашадағы № 53 - VI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"23" желтоқсандағы № 291-V шешіміне 1-қосымша</w:t>
            </w:r>
          </w:p>
        </w:tc>
      </w:tr>
    </w:tbl>
    <w:bookmarkStart w:name="z5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771"/>
        <w:gridCol w:w="450"/>
        <w:gridCol w:w="7921"/>
        <w:gridCol w:w="2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3 682 043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2"/>
        <w:gridCol w:w="920"/>
        <w:gridCol w:w="2"/>
        <w:gridCol w:w="920"/>
        <w:gridCol w:w="460"/>
        <w:gridCol w:w="3074"/>
        <w:gridCol w:w="3590"/>
        <w:gridCol w:w="407"/>
        <w:gridCol w:w="227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обьектілерін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2552"/>
        <w:gridCol w:w="5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2366"/>
        <w:gridCol w:w="2366"/>
        <w:gridCol w:w="3998"/>
        <w:gridCol w:w="1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312"/>
        <w:gridCol w:w="4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238"/>
        <w:gridCol w:w="1308"/>
        <w:gridCol w:w="1931"/>
        <w:gridCol w:w="5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006"/>
        <w:gridCol w:w="2006"/>
        <w:gridCol w:w="3390"/>
        <w:gridCol w:w="34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"4" қарашадағы № 53 - 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"23" желтоқсандағы № 291-V шешіміне 5 қосымша</w:t>
            </w:r>
          </w:p>
        </w:tc>
      </w:tr>
    </w:tbl>
    <w:bookmarkStart w:name="z3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бюджеттің құрамында әрбір ауылдық округ әкімі аппаратының бюджеттік бағдарламаларын қаржыландыру мөлшері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"/>
        <w:gridCol w:w="107"/>
        <w:gridCol w:w="107"/>
        <w:gridCol w:w="12394"/>
        <w:gridCol w:w="107"/>
      </w:tblGrid>
      <w:tr>
        <w:trPr>
          <w:trHeight w:val="30" w:hRule="atLeast"/>
        </w:trPr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45"/>
              <w:gridCol w:w="2"/>
              <w:gridCol w:w="3064"/>
              <w:gridCol w:w="2121"/>
              <w:gridCol w:w="1809"/>
              <w:gridCol w:w="2122"/>
              <w:gridCol w:w="2137"/>
            </w:tblGrid>
            <w:tr>
              <w:trPr>
                <w:trHeight w:val="30" w:hRule="atLeast"/>
              </w:trPr>
              <w:tc>
                <w:tcPr>
                  <w:tcW w:w="1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Бағдарлама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Бюджеттік бағдарлама атауы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Аққыстау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Исатай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Жанбай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забурын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Қаладағы аудан, аудандық маңызы бар қала, кент, ауыл, ауылдық округ әкімінің қызметін қамтамасыз ету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37 424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17 600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34 591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17 074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Мұқтаж азаматтарға үйінде әлеуметтік көмек көрсету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4 496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2 039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2 977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2 747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Мектепке дейінгі тәрбие мен оқыту ұйымдарының қызметін қамтамасыз 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169 891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20 768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33 600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20 043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мәдени-демалыс жұмыстарын қолдау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6 351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6 310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6 561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Қаладағы аудан, аудандық маңызы бар қала, кент, ауыл, ауылдық округ әкімінің аппараты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2 024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Елді мекендерді абаттандыру мен көгалдандыру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Елді мекендерді сумен жабдықтауды ұйымдастыру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2 801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1 798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3 093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1 203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органның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7 355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Ведомстволық бағыныстағы мемлекеттік мекемелерінің және ұйымдарының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14 052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1 276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"Өңірлерді дамыту" Бағдарламасы шеңберінде өңірлерді экономикалық дамытуға жәрдемдесу бойынша шараларды іске асыру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8 625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1 388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2 905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1 144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Мектепке дейінгі білім беру ұйымдарында мемлекеттік білім беру тапсырысын іске асыруға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47 444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7 495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15 046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3 919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ЖИНАҒЫ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294 412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58 715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98 522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52 871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Бағдарлама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Бюджеттік бағдарлама атауы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Нарын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Қамысқала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Тұщықұдық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Барлығы (мың теңге)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Қаладағы аудан, аудандық маңызы бар қала, кент, ауыл, ауылдық округ әкімінің қызметін қамтамасыз ету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11 928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19 414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24 501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162 532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Мұқтаж азаматтарға үйінде әлеуметтік көмек көрсету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557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2 838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3 314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18 968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Мектепке дейінгі тәрбие мен оқыту ұйымдарының қызметін қамтамасыз 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792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17 125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46 612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308 831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мәдени-демалыс жұмыстарын қолдау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6 744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11 986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17 414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55 366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Қаладағы аудан, аудандық маңызы бар қала, кент, ауыл, ауылдық округ әкімінің аппараты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2 024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Елді мекендерді абаттандыру мен көгалдандыру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Елді мекендерді сумен жабдықтауды ұйымдастыру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693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3 500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14 088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органның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7 535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Ведомстволық бағыныстағы мемлекеттік мекемелерінің және ұйымдарының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1 496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14 000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30 824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"Өңірлерді дамыту" Бағдарламасы шеңберінде өңірлерді экономикалық дамытуға жәрдемдесу бойынша шараларды іске асыру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1 240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3 660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4 745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23 707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Мектепке дейінгі білім беру ұйымдарында мемлекеттік білім беру тапсырысын іске асыруға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19 619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19 367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112 890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ЖИНАҒЫ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43 069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56 023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133 453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737 065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дандық мәслихаттың 2016 жылғы "4" қарашадағы № 53 - 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"23" желтоқсандағы № 291-V шешіміне 6 қосымша</w:t>
            </w:r>
          </w:p>
        </w:tc>
      </w:tr>
    </w:tbl>
    <w:bookmarkStart w:name="z55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710"/>
        <w:gridCol w:w="1312"/>
        <w:gridCol w:w="1068"/>
        <w:gridCol w:w="1068"/>
        <w:gridCol w:w="1068"/>
        <w:gridCol w:w="1068"/>
        <w:gridCol w:w="1069"/>
        <w:gridCol w:w="1069"/>
        <w:gridCol w:w="1314"/>
      </w:tblGrid>
      <w:tr>
        <w:trPr>
          <w:trHeight w:val="30" w:hRule="atLeast"/>
        </w:trPr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табыстардан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салығын қоспағанда,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маслихаттың 2016 жылғы 4 қарашадағы № 53-VI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маслихаттың 2015 жылғы 23 желтоқсандағы № 291-V шешіміне 7 қосымша</w:t>
            </w:r>
          </w:p>
        </w:tc>
      </w:tr>
    </w:tbl>
    <w:bookmarkStart w:name="z3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Мекемелердің өзгертілетін кассалық шығындары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1274"/>
        <w:gridCol w:w="585"/>
        <w:gridCol w:w="585"/>
        <w:gridCol w:w="586"/>
        <w:gridCol w:w="586"/>
        <w:gridCol w:w="1878"/>
        <w:gridCol w:w="1878"/>
        <w:gridCol w:w="586"/>
        <w:gridCol w:w="1878"/>
        <w:gridCol w:w="1879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М/м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нұсқа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нұсқа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241570,00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241570,00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265015,00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265015,00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215371,00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467713,00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545580,00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580370,00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580370,00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447672,00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522284,00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566588,00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566588,00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431226,00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449453,00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490339,00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490339,00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923579,00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967822,00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1055418,00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1055418,00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264589,00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328972,00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328972,00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301928,00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345928,00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372738,00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426223,00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426223,00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376811,00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376811,00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414126,00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414126,00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713898,00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713898,00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784563,00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784563,00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249561,00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249561,00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442871,00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442871,00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483070,00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483070,00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278675,00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350017,00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350017,00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637607,00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720884,00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783705,00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783705,00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240316,00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240316,00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434849,00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434849,00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519244,00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519244,00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436404,00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436404,00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403908,00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403908,00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437565,00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437565,00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900204,00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983568,00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983568,00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304341,00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352885,00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352885,00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788951,00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831601,00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909707,00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909707,00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301034,00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757902,00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839485,00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922186,00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922186,00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199427,00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318652,00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397681,00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397681,00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270370,00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270370,00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428534,00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428534,00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560058,00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560058,00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343982,00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399440,00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435833,00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435833,00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820924,00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942670,00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1129083,00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1129083,00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258978,00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258978,00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547302,00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547302,00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18167357,00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18232000,00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18167357,00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