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b6039" w14:textId="32b6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 жылғы 5 мамырдағы № 256-V "Исатай ауданының ауылдық округтерінің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мәслихатының 2016 жылғы 17 тамыздағы № 46-VI шешімі. Атырау облысының Әділет департаментінде 2016 жылғы 20 қыркүйекте № 3603 болып тіркелді. Күші жойылды - Атырау облысы Исатай аудандық мәслихатының 2023 жылғы 14 желтоқсандағы № 52-VIII шешімімен</w:t>
      </w:r>
    </w:p>
    <w:p>
      <w:pPr>
        <w:spacing w:after="0"/>
        <w:ind w:left="0"/>
        <w:jc w:val="both"/>
      </w:pPr>
      <w:r>
        <w:rPr>
          <w:rFonts w:ascii="Times New Roman"/>
          <w:b w:val="false"/>
          <w:i w:val="false"/>
          <w:color w:val="ff0000"/>
          <w:sz w:val="28"/>
        </w:rPr>
        <w:t xml:space="preserve">
      Ескерту. Күші жойылды - Атырау облысы Исатай аудандық мәслихатының 14.12.2023 № </w:t>
      </w:r>
      <w:r>
        <w:rPr>
          <w:rFonts w:ascii="Times New Roman"/>
          <w:b w:val="false"/>
          <w:i w:val="false"/>
          <w:color w:val="ff0000"/>
          <w:sz w:val="28"/>
        </w:rPr>
        <w:t>52-VIII</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қаулысына</w:t>
      </w:r>
      <w:r>
        <w:rPr>
          <w:rFonts w:ascii="Times New Roman"/>
          <w:b w:val="false"/>
          <w:i w:val="false"/>
          <w:color w:val="000000"/>
          <w:sz w:val="28"/>
        </w:rPr>
        <w:t xml:space="preserve"> сәйкес және 2016 жылғы 10 тамыздағы Аққыстау ауылдық округі әкімінің № 2, 2016 жылғы 09 тамыздағы Забурын ауылдық округі әкімінің № 15, 2016 жылғы 09 тамыздағы Жанбай ауылдық округі әкімінің № 35, 2016 жылғы 8 тамыздағы Тұщықұдық ауылдық округі әкімінің № 28, 2016 жылғы 09 тамыздағы Қамысқала ауылдық округі әкімінің № 31, 2016 жылғы 10 тамыздағы Нарын ауылдық округі әкімінің № 9, 2016 жылғы 08 тамыздағы Исатай ауылдық округі әкімінің № 17 шешімдерін қарап, аудандық мәслихат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Аудандық мәслихаттың 2015 жылғы 05 мамырдағы № 256-V "Исатай ауданының ауылдық округтерінің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(нормативтік құқықтық актілерді мемлекеттік тіркеу тізіліміне № 3218 тіркелген, "Нарын таңы" газетінде 2015 жылы 18 маусымда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қағиданың 1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"Аққыстау ауылдық округі әкімінің аппаратына" деген сөздер "Исатай ауданының Аққыстау ауылдық округі әкімінің аппараты" мемлекеттік мекемесіне" деген сөздермен ауыстырылсын;</w:t>
      </w:r>
    </w:p>
    <w:bookmarkEnd w:id="2"/>
    <w:bookmarkStart w:name="z8" w:id="3"/>
    <w:p>
      <w:pPr>
        <w:spacing w:after="0"/>
        <w:ind w:left="0"/>
        <w:jc w:val="both"/>
      </w:pPr>
      <w:r>
        <w:rPr>
          <w:rFonts w:ascii="Times New Roman"/>
          <w:b w:val="false"/>
          <w:i w:val="false"/>
          <w:color w:val="000000"/>
          <w:sz w:val="28"/>
        </w:rPr>
        <w:t xml:space="preserve">
       қағиданың 2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"Забурын ауылдық округі әкімінің аппаратына" деген сөздер "Исатай ауданының Забурын ауылдық округі әкімінің аппараты" мемлекеттік мекемесіне" деген сөздермен ауыстырылсын;</w:t>
      </w:r>
    </w:p>
    <w:bookmarkEnd w:id="4"/>
    <w:bookmarkStart w:name="z10" w:id="5"/>
    <w:p>
      <w:pPr>
        <w:spacing w:after="0"/>
        <w:ind w:left="0"/>
        <w:jc w:val="both"/>
      </w:pPr>
      <w:r>
        <w:rPr>
          <w:rFonts w:ascii="Times New Roman"/>
          <w:b w:val="false"/>
          <w:i w:val="false"/>
          <w:color w:val="000000"/>
          <w:sz w:val="28"/>
        </w:rPr>
        <w:t xml:space="preserve">
       қағиданың 3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"Жанбай ауылдық округі әкімінің аппаратына" деген сөздер "Исатай ауданының Жанбай ауылдық округі әкімінің аппараты" мемлекеттік мекемесіне" деген сөздермен ауыстырылсын;</w:t>
      </w:r>
    </w:p>
    <w:bookmarkEnd w:id="6"/>
    <w:bookmarkStart w:name="z12" w:id="7"/>
    <w:p>
      <w:pPr>
        <w:spacing w:after="0"/>
        <w:ind w:left="0"/>
        <w:jc w:val="both"/>
      </w:pPr>
      <w:r>
        <w:rPr>
          <w:rFonts w:ascii="Times New Roman"/>
          <w:b w:val="false"/>
          <w:i w:val="false"/>
          <w:color w:val="000000"/>
          <w:sz w:val="28"/>
        </w:rPr>
        <w:t xml:space="preserve">
       қағиданың 4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"Тұщықұдық ауылдық округі әкімінің аппаратына" деген сөздер "Исатай ауданының Тұщықұдық ауылдық округі әкімінің аппараты" мемлекеттік мекемесіне" деген сөздермен ауыстырылсын;</w:t>
      </w:r>
    </w:p>
    <w:bookmarkEnd w:id="8"/>
    <w:bookmarkStart w:name="z14" w:id="9"/>
    <w:p>
      <w:pPr>
        <w:spacing w:after="0"/>
        <w:ind w:left="0"/>
        <w:jc w:val="both"/>
      </w:pPr>
      <w:r>
        <w:rPr>
          <w:rFonts w:ascii="Times New Roman"/>
          <w:b w:val="false"/>
          <w:i w:val="false"/>
          <w:color w:val="000000"/>
          <w:sz w:val="28"/>
        </w:rPr>
        <w:t xml:space="preserve">
       қағиданың 5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9"/>
    <w:bookmarkStart w:name="z15" w:id="10"/>
    <w:p>
      <w:pPr>
        <w:spacing w:after="0"/>
        <w:ind w:left="0"/>
        <w:jc w:val="both"/>
      </w:pPr>
      <w:r>
        <w:rPr>
          <w:rFonts w:ascii="Times New Roman"/>
          <w:b w:val="false"/>
          <w:i w:val="false"/>
          <w:color w:val="000000"/>
          <w:sz w:val="28"/>
        </w:rPr>
        <w:t>
      "Қамысқала ауылдық округі әкімінің аппаратына" деген сөздер, "Исатай ауданынының Қамысқала ауылдық округі әкімінің аппараты" мемлекеттік мекемесіне" деген сөздермен ауыстырылсын;</w:t>
      </w:r>
    </w:p>
    <w:bookmarkEnd w:id="10"/>
    <w:bookmarkStart w:name="z16" w:id="11"/>
    <w:p>
      <w:pPr>
        <w:spacing w:after="0"/>
        <w:ind w:left="0"/>
        <w:jc w:val="both"/>
      </w:pPr>
      <w:r>
        <w:rPr>
          <w:rFonts w:ascii="Times New Roman"/>
          <w:b w:val="false"/>
          <w:i w:val="false"/>
          <w:color w:val="000000"/>
          <w:sz w:val="28"/>
        </w:rPr>
        <w:t xml:space="preserve">
       қағиданың 6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11"/>
    <w:bookmarkStart w:name="z17" w:id="12"/>
    <w:p>
      <w:pPr>
        <w:spacing w:after="0"/>
        <w:ind w:left="0"/>
        <w:jc w:val="both"/>
      </w:pPr>
      <w:r>
        <w:rPr>
          <w:rFonts w:ascii="Times New Roman"/>
          <w:b w:val="false"/>
          <w:i w:val="false"/>
          <w:color w:val="000000"/>
          <w:sz w:val="28"/>
        </w:rPr>
        <w:t>
      "Нарын ауылдық округі әкімінің аппаратына" деген сөздер "Исатай ауданының Нарын ауылдық округі әкімінің аппараты" мемлекеттік мекемесіне деген сөздермен ауыстырылсын;</w:t>
      </w:r>
    </w:p>
    <w:bookmarkEnd w:id="12"/>
    <w:bookmarkStart w:name="z18" w:id="13"/>
    <w:p>
      <w:pPr>
        <w:spacing w:after="0"/>
        <w:ind w:left="0"/>
        <w:jc w:val="both"/>
      </w:pPr>
      <w:r>
        <w:rPr>
          <w:rFonts w:ascii="Times New Roman"/>
          <w:b w:val="false"/>
          <w:i w:val="false"/>
          <w:color w:val="000000"/>
          <w:sz w:val="28"/>
        </w:rPr>
        <w:t xml:space="preserve">
       қағиданың 7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13"/>
    <w:bookmarkStart w:name="z19" w:id="14"/>
    <w:p>
      <w:pPr>
        <w:spacing w:after="0"/>
        <w:ind w:left="0"/>
        <w:jc w:val="both"/>
      </w:pPr>
      <w:r>
        <w:rPr>
          <w:rFonts w:ascii="Times New Roman"/>
          <w:b w:val="false"/>
          <w:i w:val="false"/>
          <w:color w:val="000000"/>
          <w:sz w:val="28"/>
        </w:rPr>
        <w:t>
      "Исатай ауылдық округі әкімінің аппаратына" деген сөздер "Исатай ауданынының Исатай ауылдық округі әкімінің аппараты" мемлекеттік мекемесіне" деген сөздермен ауыстырылсын.</w:t>
      </w:r>
    </w:p>
    <w:bookmarkEnd w:id="14"/>
    <w:p>
      <w:pPr>
        <w:spacing w:after="0"/>
        <w:ind w:left="0"/>
        <w:jc w:val="left"/>
      </w:pPr>
      <w:r>
        <w:rPr>
          <w:rFonts w:ascii="Times New Roman"/>
          <w:b w:val="false"/>
          <w:i w:val="false"/>
          <w:color w:val="000000"/>
          <w:sz w:val="28"/>
        </w:rPr>
        <w:t>
      2.  Осы шешімнің орындалуын бақылау аудандық мәслихаттың заңдылықты сақтау, құқық қорғау және депутаттық әдеп жөніндегі тұрақты комиссиясына (Ә.Төлебаев) жүктелсін.</w:t>
      </w:r>
      <w:r>
        <w:br/>
      </w: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өткеннен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p>
          <w:p>
            <w:pPr>
              <w:spacing w:after="20"/>
              <w:ind w:left="20"/>
              <w:jc w:val="both"/>
            </w:pPr>
          </w:p>
          <w:p>
            <w:pPr>
              <w:spacing w:after="0"/>
              <w:ind w:left="0"/>
              <w:jc w:val="left"/>
            </w:pPr>
          </w:p>
          <w:p>
            <w:pPr>
              <w:spacing w:after="20"/>
              <w:ind w:left="20"/>
              <w:jc w:val="both"/>
            </w:pPr>
            <w:r>
              <w:rPr>
                <w:rFonts w:ascii="Times New Roman"/>
                <w:b w:val="false"/>
                <w:i/>
                <w:color w:val="000000"/>
                <w:sz w:val="20"/>
              </w:rPr>
              <w:t>V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Әбшеев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Мұханбеталиев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