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60beb" w14:textId="7c60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24 желтоқсандағы № 350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мәслихатының 2016 жылғы 23 желтоқсандағы № 121 шешімі. Атырау облысының Әділет департаментінде 2017 жылғы 17 қаңтарда № 3766 болып тіркелді. Күші жойылды - Атырау облысы Махамбет аудандық мәслихатының 2017 жылғы 26 мамырдағы № 147 шешімімен</w:t>
      </w:r>
    </w:p>
    <w:p>
      <w:pPr>
        <w:spacing w:after="0"/>
        <w:ind w:left="0"/>
        <w:jc w:val="left"/>
      </w:pPr>
      <w:r>
        <w:rPr>
          <w:rFonts w:ascii="Times New Roman"/>
          <w:b w:val="false"/>
          <w:i w:val="false"/>
          <w:color w:val="ff0000"/>
          <w:sz w:val="28"/>
        </w:rPr>
        <w:t xml:space="preserve">      Ескерту. Күші жойылды - Атырау облысы Махамбет аудандық мәслихатының 26.05.2017 № </w:t>
      </w:r>
      <w:r>
        <w:rPr>
          <w:rFonts w:ascii="Times New Roman"/>
          <w:b w:val="false"/>
          <w:i w:val="false"/>
          <w:color w:val="ff0000"/>
          <w:sz w:val="28"/>
        </w:rPr>
        <w:t>147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"Кұқықтық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i w:val="false"/>
          <w:color w:val="000000"/>
          <w:sz w:val="28"/>
        </w:rPr>
        <w: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24 желтоқсандағы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 350 (нормативтік құқықтық актілерді мемлекеттік тіркеудің тізілімінде № 3431 санымен тіркелген, аудандық "Жайық шұғыласы" газетінде 2016 жылғы 23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пен толықтырулар енгізілсін:</w:t>
      </w:r>
      <w:r>
        <w:br/>
      </w:r>
      <w:r>
        <w:rPr>
          <w:rFonts w:ascii="Times New Roman"/>
          <w:b w:val="false"/>
          <w:i w:val="false"/>
          <w:color w:val="000000"/>
          <w:sz w:val="28"/>
        </w:rPr>
        <w:t>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қағидаларында:</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қағидаларының 4-қосымшасы, осы шешімінің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әлеуметтік көмек көрсетудің, оның мөлшерлерін белгілеудің және мұқтаж азаматтардың жекелеген санаттарының тізбесін айқындаудың қағидаларының 22 тармағы жаңа редакцияда мазмұндалсын:</w:t>
      </w:r>
      <w:r>
        <w:br/>
      </w:r>
      <w:r>
        <w:rPr>
          <w:rFonts w:ascii="Times New Roman"/>
          <w:b w:val="false"/>
          <w:i w:val="false"/>
          <w:color w:val="000000"/>
          <w:sz w:val="28"/>
        </w:rPr>
        <w:t>
      </w:t>
      </w:r>
      <w:r>
        <w:rPr>
          <w:rFonts w:ascii="Times New Roman"/>
          <w:b w:val="false"/>
          <w:i w:val="false"/>
          <w:color w:val="000000"/>
          <w:sz w:val="28"/>
        </w:rPr>
        <w:t>"Учаскелік комиссия құжаттарды алған күннен бастап үш жұмыс күні ішінде өтініш берушіге осы қағидалардың 8-қосымшасына сәйкес "Өрлеу" жобасына қатысуға өтініш берушінің материалдық жағдайын учаскелік комиссияның тексеру актісін жүргізеді, осы қағидалардың 9-қосымшасына сәйкес өтініш берушінің "Өрлеу" жобасына қатысуына учаскелік комиссияның қорытындысын дайындайды және оларды уәкілетті органға немесе кент,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3) келесі редакциядағы 22-1 тармақпен толықтырылсын:</w:t>
      </w:r>
      <w:r>
        <w:br/>
      </w:r>
      <w:r>
        <w:rPr>
          <w:rFonts w:ascii="Times New Roman"/>
          <w:b w:val="false"/>
          <w:i w:val="false"/>
          <w:color w:val="000000"/>
          <w:sz w:val="28"/>
        </w:rPr>
        <w:t>
      </w:t>
      </w:r>
      <w:r>
        <w:rPr>
          <w:rFonts w:ascii="Times New Roman"/>
          <w:b w:val="false"/>
          <w:i w:val="false"/>
          <w:color w:val="000000"/>
          <w:sz w:val="28"/>
        </w:rPr>
        <w:t>"Учаскелік комиссия құжаттарды алған күннен бастап екі жұмыс күні ішінде өтініш берушіге тексеру жүргізеді, оның нәтижелері бойынша осы қағидалардың 20, 21-қосымшаларына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xml:space="preserve">4) осы шешімнің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әлеуметтік көмек көрсетудің, оның мөлшерлерін белгілеудің және мұқтаж азаматтардың жекелеген санаттарының тізбесін айқындаудың қағидалары 20, 21- қосымшаларымен толықтырылсын.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заңдылықты сақтау, экономика, бюджет және қаржы мәселелері жөніндегі тұрақты комиссияға (Р. Тұрдағали)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2016 жылғы 1 қаңтардан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br/>
            </w:r>
            <w:r>
              <w:rPr>
                <w:rFonts w:ascii="Times New Roman"/>
                <w:b w:val="false"/>
                <w:i/>
                <w:color w:val="000000"/>
                <w:sz w:val="20"/>
              </w:rPr>
              <w:t>8-сессиясының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rPr>
                <w:rFonts w:ascii="Times New Roman"/>
                <w:b w:val="false"/>
                <w:i w:val="false"/>
                <w:color w:val="000000"/>
                <w:sz w:val="20"/>
              </w:rPr>
              <w:t xml:space="preserve"> 2016 жылғы 23 желтоқсандағы</w:t>
            </w:r>
            <w:r>
              <w:rPr>
                <w:rFonts w:ascii="Times New Roman"/>
                <w:b w:val="false"/>
                <w:i w:val="false"/>
                <w:color w:val="000000"/>
                <w:sz w:val="20"/>
              </w:rPr>
              <w:t xml:space="preserve"> № 121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rPr>
                <w:rFonts w:ascii="Times New Roman"/>
                <w:b w:val="false"/>
                <w:i w:val="false"/>
                <w:color w:val="000000"/>
                <w:sz w:val="20"/>
              </w:rPr>
              <w:t xml:space="preserve"> оның мөлшерлерін белгілеудің</w:t>
            </w:r>
            <w:r>
              <w:rPr>
                <w:rFonts w:ascii="Times New Roman"/>
                <w:b w:val="false"/>
                <w:i w:val="false"/>
                <w:color w:val="000000"/>
                <w:sz w:val="20"/>
              </w:rPr>
              <w:t xml:space="preserve"> және мұқтаж азаматтардың</w:t>
            </w:r>
            <w:r>
              <w:rPr>
                <w:rFonts w:ascii="Times New Roman"/>
                <w:b w:val="false"/>
                <w:i w:val="false"/>
                <w:color w:val="000000"/>
                <w:sz w:val="20"/>
              </w:rPr>
              <w:t xml:space="preserve"> жекелеген санаттарының тізбесін </w:t>
            </w:r>
            <w:r>
              <w:rPr>
                <w:rFonts w:ascii="Times New Roman"/>
                <w:b w:val="false"/>
                <w:i w:val="false"/>
                <w:color w:val="000000"/>
                <w:sz w:val="20"/>
              </w:rPr>
              <w:t>айқындаудың Қағидасына 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Отбасыны тіркеу нөмірі ____________</w:t>
      </w:r>
      <w:r>
        <w:br/>
      </w:r>
      <w:r>
        <w:rPr>
          <w:rFonts w:ascii="Times New Roman"/>
          <w:b w:val="false"/>
          <w:i w:val="false"/>
          <w:color w:val="000000"/>
          <w:sz w:val="28"/>
        </w:rPr>
        <w:t>
</w:t>
      </w:r>
    </w:p>
    <w:bookmarkStart w:name="z30" w:id="0"/>
    <w:p>
      <w:pPr>
        <w:spacing w:after="0"/>
        <w:ind w:left="0"/>
        <w:jc w:val="left"/>
      </w:pPr>
      <w:r>
        <w:rPr>
          <w:rFonts w:ascii="Times New Roman"/>
          <w:b/>
          <w:i w:val="false"/>
          <w:color w:val="000000"/>
        </w:rPr>
        <w:t xml:space="preserve"> Өтініш берушінің отбасы құрамы туралы мәліметтер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                        ________________________</w:t>
      </w:r>
      <w:r>
        <w:br/>
      </w:r>
      <w:r>
        <w:rPr>
          <w:rFonts w:ascii="Times New Roman"/>
          <w:b w:val="false"/>
          <w:i w:val="false"/>
          <w:color w:val="000000"/>
          <w:sz w:val="28"/>
        </w:rPr>
        <w:t xml:space="preserve">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Өтініш берушінің қолы __________________ Күні ______________</w:t>
      </w:r>
      <w:r>
        <w:br/>
      </w:r>
      <w:r>
        <w:rPr>
          <w:rFonts w:ascii="Times New Roman"/>
          <w:b w:val="false"/>
          <w:i w:val="false"/>
          <w:color w:val="000000"/>
          <w:sz w:val="28"/>
        </w:rPr>
        <w:t>
      </w:t>
      </w:r>
      <w:r>
        <w:rPr>
          <w:rFonts w:ascii="Times New Roman"/>
          <w:b w:val="false"/>
          <w:i w:val="false"/>
          <w:color w:val="000000"/>
          <w:sz w:val="28"/>
        </w:rPr>
        <w:t xml:space="preserve"> Отбасының құрамы туралы мәліметтерді куәландыруға уәкілетті органның лауазымды адамының Т.А.Ә. _____________________</w:t>
      </w:r>
      <w:r>
        <w:br/>
      </w:r>
      <w:r>
        <w:rPr>
          <w:rFonts w:ascii="Times New Roman"/>
          <w:b w:val="false"/>
          <w:i w:val="false"/>
          <w:color w:val="000000"/>
          <w:sz w:val="28"/>
        </w:rPr>
        <w:t>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rPr>
                <w:rFonts w:ascii="Times New Roman"/>
                <w:b w:val="false"/>
                <w:i w:val="false"/>
                <w:color w:val="000000"/>
                <w:sz w:val="20"/>
              </w:rPr>
              <w:t xml:space="preserve"> 2016 жылғы 23 желтоқсандағы</w:t>
            </w:r>
            <w:r>
              <w:rPr>
                <w:rFonts w:ascii="Times New Roman"/>
                <w:b w:val="false"/>
                <w:i w:val="false"/>
                <w:color w:val="000000"/>
                <w:sz w:val="20"/>
              </w:rPr>
              <w:t xml:space="preserve"> № 121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rPr>
                <w:rFonts w:ascii="Times New Roman"/>
                <w:b w:val="false"/>
                <w:i w:val="false"/>
                <w:color w:val="000000"/>
                <w:sz w:val="20"/>
              </w:rPr>
              <w:t xml:space="preserve"> оның мөлшерлерін белгілеудің</w:t>
            </w:r>
            <w:r>
              <w:rPr>
                <w:rFonts w:ascii="Times New Roman"/>
                <w:b w:val="false"/>
                <w:i w:val="false"/>
                <w:color w:val="000000"/>
                <w:sz w:val="20"/>
              </w:rPr>
              <w:t xml:space="preserve"> және мұқтаж азаматтардың</w:t>
            </w:r>
            <w:r>
              <w:rPr>
                <w:rFonts w:ascii="Times New Roman"/>
                <w:b w:val="false"/>
                <w:i w:val="false"/>
                <w:color w:val="000000"/>
                <w:sz w:val="20"/>
              </w:rPr>
              <w:t xml:space="preserve"> жекелеген санаттарының тізбесін </w:t>
            </w:r>
            <w:r>
              <w:rPr>
                <w:rFonts w:ascii="Times New Roman"/>
                <w:b w:val="false"/>
                <w:i w:val="false"/>
                <w:color w:val="000000"/>
                <w:sz w:val="20"/>
              </w:rPr>
              <w:t>айқындаудың Қағидасына 20-қосымша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47" w:id="1"/>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20__ ж. "___" ___________</w:t>
      </w:r>
      <w:r>
        <w:rPr>
          <w:rFonts w:ascii="Times New Roman"/>
          <w:b w:val="false"/>
          <w:i w:val="false"/>
          <w:color w:val="000000"/>
          <w:sz w:val="28"/>
        </w:rPr>
        <w:t xml:space="preserve">                                    ____________________ </w:t>
      </w:r>
      <w:r>
        <w:br/>
      </w:r>
      <w:r>
        <w:rPr>
          <w:rFonts w:ascii="Times New Roman"/>
          <w:b w:val="false"/>
          <w:i w:val="false"/>
          <w:color w:val="000000"/>
          <w:sz w:val="28"/>
        </w:rPr>
        <w:t>
      </w:t>
      </w:r>
      <w:r>
        <w:rPr>
          <w:rFonts w:ascii="Times New Roman"/>
          <w:b w:val="false"/>
          <w:i w:val="false"/>
          <w:color w:val="000000"/>
          <w:sz w:val="28"/>
        </w:rPr>
        <w:t>(елді мекен)</w:t>
      </w:r>
      <w:r>
        <w:br/>
      </w:r>
      <w:r>
        <w:rPr>
          <w:rFonts w:ascii="Times New Roman"/>
          <w:b w:val="false"/>
          <w:i w:val="false"/>
          <w:color w:val="000000"/>
          <w:sz w:val="28"/>
        </w:rPr>
        <w:t>
      </w:t>
      </w:r>
      <w:r>
        <w:rPr>
          <w:rFonts w:ascii="Times New Roman"/>
          <w:b w:val="false"/>
          <w:i w:val="false"/>
          <w:color w:val="000000"/>
          <w:sz w:val="28"/>
        </w:rPr>
        <w:t xml:space="preserve">1. Өтініш берушінің Т.А.Ә._______________________________________ </w:t>
      </w:r>
      <w:r>
        <w:br/>
      </w:r>
      <w:r>
        <w:rPr>
          <w:rFonts w:ascii="Times New Roman"/>
          <w:b w:val="false"/>
          <w:i w:val="false"/>
          <w:color w:val="000000"/>
          <w:sz w:val="28"/>
        </w:rPr>
        <w:t>
      </w:t>
      </w:r>
      <w:r>
        <w:rPr>
          <w:rFonts w:ascii="Times New Roman"/>
          <w:b w:val="false"/>
          <w:i w:val="false"/>
          <w:color w:val="000000"/>
          <w:sz w:val="28"/>
        </w:rPr>
        <w:t>2. Тұратын мекен-жайы _________________________________________</w:t>
      </w:r>
      <w:r>
        <w:br/>
      </w:r>
      <w:r>
        <w:rPr>
          <w:rFonts w:ascii="Times New Roman"/>
          <w:b w:val="false"/>
          <w:i w:val="false"/>
          <w:color w:val="000000"/>
          <w:sz w:val="28"/>
        </w:rPr>
        <w:t>
      </w:t>
      </w:r>
      <w:r>
        <w:rPr>
          <w:rFonts w:ascii="Times New Roman"/>
          <w:b w:val="false"/>
          <w:i w:val="false"/>
          <w:color w:val="000000"/>
          <w:sz w:val="28"/>
        </w:rPr>
        <w:t>3. Өтініш беруші әлеуметтік көмекке өтініш берген туындаған өмірлік қиын жағдай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есептеледі) ___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594"/>
        <w:gridCol w:w="381"/>
        <w:gridCol w:w="807"/>
        <w:gridCol w:w="3075"/>
        <w:gridCol w:w="594"/>
        <w:gridCol w:w="5847"/>
        <w:gridCol w:w="595"/>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күні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Еңбекке жарамды барлығы _________________________________ адам.</w:t>
      </w:r>
      <w:r>
        <w:br/>
      </w:r>
      <w:r>
        <w:rPr>
          <w:rFonts w:ascii="Times New Roman"/>
          <w:b w:val="false"/>
          <w:i w:val="false"/>
          <w:color w:val="000000"/>
          <w:sz w:val="28"/>
        </w:rPr>
        <w:t>
      </w:t>
      </w:r>
      <w:r>
        <w:rPr>
          <w:rFonts w:ascii="Times New Roman"/>
          <w:b w:val="false"/>
          <w:i w:val="false"/>
          <w:color w:val="000000"/>
          <w:sz w:val="28"/>
        </w:rPr>
        <w:t xml:space="preserve"> Жұмыспен қамту органдарында жұмыссыз ретінде тіркелгендері ____ адам. Балалардың саны: 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жоғары және орта оқу орындарында ақылы негізде оқитындар ______адам, оқу құны жылына ______ теңге.</w:t>
      </w:r>
      <w:r>
        <w:br/>
      </w:r>
      <w:r>
        <w:rPr>
          <w:rFonts w:ascii="Times New Roman"/>
          <w:b w:val="false"/>
          <w:i w:val="false"/>
          <w:color w:val="000000"/>
          <w:sz w:val="28"/>
        </w:rPr>
        <w:t>
      </w:t>
      </w: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w:t>
      </w:r>
      <w:r>
        <w:br/>
      </w:r>
      <w:r>
        <w:rPr>
          <w:rFonts w:ascii="Times New Roman"/>
          <w:b w:val="false"/>
          <w:i w:val="false"/>
          <w:color w:val="000000"/>
          <w:sz w:val="28"/>
        </w:rPr>
        <w:t>
      </w:t>
      </w:r>
      <w:r>
        <w:rPr>
          <w:rFonts w:ascii="Times New Roman"/>
          <w:b w:val="false"/>
          <w:i w:val="false"/>
          <w:color w:val="000000"/>
          <w:sz w:val="28"/>
        </w:rPr>
        <w:t>қосу керек)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w:t>
      </w:r>
      <w:r>
        <w:br/>
      </w:r>
      <w:r>
        <w:rPr>
          <w:rFonts w:ascii="Times New Roman"/>
          <w:b w:val="false"/>
          <w:i w:val="false"/>
          <w:color w:val="000000"/>
          <w:sz w:val="28"/>
        </w:rPr>
        <w:t>
      </w:t>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6. Мыналардың:</w:t>
      </w:r>
      <w:r>
        <w:br/>
      </w:r>
      <w:r>
        <w:rPr>
          <w:rFonts w:ascii="Times New Roman"/>
          <w:b w:val="false"/>
          <w:i w:val="false"/>
          <w:color w:val="000000"/>
          <w:sz w:val="28"/>
        </w:rPr>
        <w:t>
      </w:t>
      </w:r>
      <w:r>
        <w:rPr>
          <w:rFonts w:ascii="Times New Roman"/>
          <w:b w:val="false"/>
          <w:i w:val="false"/>
          <w:color w:val="000000"/>
          <w:sz w:val="28"/>
        </w:rPr>
        <w:t xml:space="preserve"> автокөлігінің болуы (маркасы, шығарылған жылы, құқық беретін құжат, оны пайдаланғаннан түскен мәлімделген табыс) ___________________________ қазіргі уақытта өздері тұрып жатқаннан бөлек өзге де тұрғын үйдің болуы (оны пайдаланғаннан түскен мәлімделген табыс) ______________________________</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8. Отбасының өзге де табыстары (нысаны, сомасы, көзі):</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Балалардың мектеп керек-жарағымен, киіммен, аяқ киіммен қамтамасыз етілуі ___________________________________________________</w:t>
      </w:r>
      <w:r>
        <w:br/>
      </w:r>
      <w:r>
        <w:rPr>
          <w:rFonts w:ascii="Times New Roman"/>
          <w:b w:val="false"/>
          <w:i w:val="false"/>
          <w:color w:val="000000"/>
          <w:sz w:val="28"/>
        </w:rPr>
        <w:t>
      </w:t>
      </w:r>
      <w:r>
        <w:rPr>
          <w:rFonts w:ascii="Times New Roman"/>
          <w:b w:val="false"/>
          <w:i w:val="false"/>
          <w:color w:val="000000"/>
          <w:sz w:val="28"/>
        </w:rPr>
        <w:t>10. Тұратын жерінің санитариялық-эпидемиологиялық жағдайы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төрағасы:</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мүшелері:</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Жасалған актімен таныстым: 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w:t>
      </w:r>
      <w:r>
        <w:rPr>
          <w:rFonts w:ascii="Times New Roman"/>
          <w:b w:val="false"/>
          <w:i w:val="false"/>
          <w:color w:val="000000"/>
          <w:sz w:val="28"/>
        </w:rPr>
        <w:t>Тексеру жүргізілуден бас тартамын _____________________________ өтініш</w:t>
      </w:r>
      <w:r>
        <w:br/>
      </w:r>
      <w:r>
        <w:rPr>
          <w:rFonts w:ascii="Times New Roman"/>
          <w:b w:val="false"/>
          <w:i w:val="false"/>
          <w:color w:val="000000"/>
          <w:sz w:val="28"/>
        </w:rPr>
        <w:t>
      </w:t>
      </w:r>
      <w:r>
        <w:rPr>
          <w:rFonts w:ascii="Times New Roman"/>
          <w:b w:val="false"/>
          <w:i w:val="false"/>
          <w:color w:val="000000"/>
          <w:sz w:val="28"/>
        </w:rPr>
        <w:t>берушінің (немесе отбасы мүшелерінің бірінің) Т.А.Ә. және қолы, күні</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rPr>
                <w:rFonts w:ascii="Times New Roman"/>
                <w:b w:val="false"/>
                <w:i w:val="false"/>
                <w:color w:val="000000"/>
                <w:sz w:val="20"/>
              </w:rPr>
              <w:t>2016 жылғы 23 желтоқсандағы</w:t>
            </w:r>
            <w:r>
              <w:rPr>
                <w:rFonts w:ascii="Times New Roman"/>
                <w:b w:val="false"/>
                <w:i w:val="false"/>
                <w:color w:val="000000"/>
                <w:sz w:val="20"/>
              </w:rPr>
              <w:t xml:space="preserve"> № 121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rPr>
                <w:rFonts w:ascii="Times New Roman"/>
                <w:b w:val="false"/>
                <w:i w:val="false"/>
                <w:color w:val="000000"/>
                <w:sz w:val="20"/>
              </w:rPr>
              <w:t xml:space="preserve"> оның мөлшерлерін белгілеудің</w:t>
            </w:r>
            <w:r>
              <w:rPr>
                <w:rFonts w:ascii="Times New Roman"/>
                <w:b w:val="false"/>
                <w:i w:val="false"/>
                <w:color w:val="000000"/>
                <w:sz w:val="20"/>
              </w:rPr>
              <w:t xml:space="preserve"> және мұқтаж азаматтардың</w:t>
            </w:r>
            <w:r>
              <w:rPr>
                <w:rFonts w:ascii="Times New Roman"/>
                <w:b w:val="false"/>
                <w:i w:val="false"/>
                <w:color w:val="000000"/>
                <w:sz w:val="20"/>
              </w:rPr>
              <w:t xml:space="preserve"> жекелеген санаттарының тізбесін </w:t>
            </w:r>
            <w:r>
              <w:rPr>
                <w:rFonts w:ascii="Times New Roman"/>
                <w:b w:val="false"/>
                <w:i w:val="false"/>
                <w:color w:val="000000"/>
                <w:sz w:val="20"/>
              </w:rPr>
              <w:t>айқындаудың Қағидасына</w:t>
            </w:r>
            <w:r>
              <w:rPr>
                <w:rFonts w:ascii="Times New Roman"/>
                <w:b w:val="false"/>
                <w:i w:val="false"/>
                <w:color w:val="000000"/>
                <w:sz w:val="20"/>
              </w:rPr>
              <w:t xml:space="preserve"> 21-қосымша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02" w:id="2"/>
    <w:p>
      <w:pPr>
        <w:spacing w:after="0"/>
        <w:ind w:left="0"/>
        <w:jc w:val="left"/>
      </w:pPr>
      <w:r>
        <w:rPr>
          <w:rFonts w:ascii="Times New Roman"/>
          <w:b/>
          <w:i w:val="false"/>
          <w:color w:val="000000"/>
        </w:rPr>
        <w:t xml:space="preserve"> Учаскелік комиссияның № ______ қорытындысы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20__ ж. ___ ______</w:t>
      </w:r>
      <w:r>
        <w:br/>
      </w: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Комиссия төрағасы: __________________ _______________________</w:t>
      </w:r>
      <w:r>
        <w:br/>
      </w:r>
      <w:r>
        <w:rPr>
          <w:rFonts w:ascii="Times New Roman"/>
          <w:b w:val="false"/>
          <w:i w:val="false"/>
          <w:color w:val="000000"/>
          <w:sz w:val="28"/>
        </w:rPr>
        <w:t>
      </w:t>
      </w:r>
      <w:r>
        <w:rPr>
          <w:rFonts w:ascii="Times New Roman"/>
          <w:b w:val="false"/>
          <w:i w:val="false"/>
          <w:color w:val="000000"/>
          <w:sz w:val="28"/>
        </w:rPr>
        <w:t>Комиссия мүшелері: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 xml:space="preserve">Қорытынды </w:t>
      </w:r>
      <w:r>
        <w:br/>
      </w:r>
      <w:r>
        <w:rPr>
          <w:rFonts w:ascii="Times New Roman"/>
          <w:b w:val="false"/>
          <w:i w:val="false"/>
          <w:color w:val="000000"/>
          <w:sz w:val="28"/>
        </w:rPr>
        <w:t>
      </w:t>
      </w:r>
      <w:r>
        <w:rPr>
          <w:rFonts w:ascii="Times New Roman"/>
          <w:b w:val="false"/>
          <w:i w:val="false"/>
          <w:color w:val="000000"/>
          <w:sz w:val="28"/>
        </w:rPr>
        <w:t>қоса берілген құжаттармен ___ данада</w:t>
      </w:r>
      <w:r>
        <w:br/>
      </w:r>
      <w:r>
        <w:rPr>
          <w:rFonts w:ascii="Times New Roman"/>
          <w:b w:val="false"/>
          <w:i w:val="false"/>
          <w:color w:val="000000"/>
          <w:sz w:val="28"/>
        </w:rPr>
        <w:t>
      </w:t>
      </w:r>
      <w:r>
        <w:rPr>
          <w:rFonts w:ascii="Times New Roman"/>
          <w:b w:val="false"/>
          <w:i w:val="false"/>
          <w:color w:val="000000"/>
          <w:sz w:val="28"/>
        </w:rPr>
        <w:t xml:space="preserve"> 20__ ж. "___" ___________ қабылданды</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Құжаттарды қабылдаған кент, ауылдық округ әкімінің немесе уәкілетті орган қызметкерінің Т.А.Ә., лауазымы, қолы 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