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dd7b" w14:textId="f05d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ауылдық округі әкімінің 2016 жылғы 5 қыркүйектегі № 22 шешімі. Атырау облысының Әділет департаментінде 2016 жылғы 23 қыркүйекте № 3616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2016 жылғы 13 сәуірдегі қорытындысы негізінде Қара Арна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 Арна ауылдық округі, Шоқпартоғай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1 көшеге – "Жаңажол"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2 көшеге – "Алға"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4 көшеге – "Ақтайлақ"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5 көшеге – "Досының ағы"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№ 6 көшеге– "Тайкеткен"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№ 7 көшеге – "Қазақстан"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№ 8 көшеге – "Ракөш"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№ 9 көшеге – "Иманғара"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№ 12 көшеге – "Құлманбет Жамансарыұлы"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№ 13 көшеге – "Қойқара"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№ 14 көшеге – "Жаршық"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№ 15 көшеге – "Ақжал"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№ 16 көшеге – "Қылышов Иманғали"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№ 17 көшеге – "Берекетов Төлеген"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№ 18 көшеге – "Нұрмағанбетов Ботай"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 Арна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