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c60c" w14:textId="3eac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2015 жылғы 18 желтоқсандағы № 316 "2016-2018 жылдарға арналған қала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Атырау қалалық мәслихатының 2016 жылғы 28 сәуірдегі № 16 шешімі. Атырау облысының Әділет департаментінде 2016 жылғы 28 сәуірде № 3493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Қалалық мәслихаттың 2015 жылғы 18 желтоқсандағы № 316 "2016-2018 жылдарға арналған қала бюджеті туралы" шешіміне (нормативтік құқықтық актілердің мемлекеттік тіркеу тізілімінде № 3439 тіркелген, 2016 жылғы 23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w:t>
      </w:r>
      <w:r>
        <w:rPr>
          <w:rFonts w:ascii="Times New Roman"/>
          <w:b w:val="false"/>
          <w:i w:val="false"/>
          <w:color w:val="000000"/>
          <w:sz w:val="28"/>
        </w:rPr>
        <w:t>"82 428 740"деген сандар "88 145 025"деген сандармен ауыстырылсын;</w:t>
      </w:r>
      <w:r>
        <w:br/>
      </w:r>
      <w:r>
        <w:rPr>
          <w:rFonts w:ascii="Times New Roman"/>
          <w:b w:val="false"/>
          <w:i w:val="false"/>
          <w:color w:val="000000"/>
          <w:sz w:val="28"/>
        </w:rPr>
        <w:t>
      </w:t>
      </w:r>
      <w:r>
        <w:rPr>
          <w:rFonts w:ascii="Times New Roman"/>
          <w:b w:val="false"/>
          <w:i w:val="false"/>
          <w:color w:val="000000"/>
          <w:sz w:val="28"/>
        </w:rPr>
        <w:t>"74 593 321"деген сандар"76 271 901"деген сандармен ауыстырылсын;</w:t>
      </w:r>
      <w:r>
        <w:br/>
      </w:r>
      <w:r>
        <w:rPr>
          <w:rFonts w:ascii="Times New Roman"/>
          <w:b w:val="false"/>
          <w:i w:val="false"/>
          <w:color w:val="000000"/>
          <w:sz w:val="28"/>
        </w:rPr>
        <w:t>
      </w:t>
      </w:r>
      <w:r>
        <w:rPr>
          <w:rFonts w:ascii="Times New Roman"/>
          <w:b w:val="false"/>
          <w:i w:val="false"/>
          <w:color w:val="000000"/>
          <w:sz w:val="28"/>
        </w:rPr>
        <w:t>"700 550" деген сандар "2 280 761"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"6 786 113" деген сандар "9 243 607"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w:t>
      </w:r>
      <w:r>
        <w:rPr>
          <w:rFonts w:ascii="Times New Roman"/>
          <w:b w:val="false"/>
          <w:i w:val="false"/>
          <w:color w:val="000000"/>
          <w:sz w:val="28"/>
        </w:rPr>
        <w:t>"82 428 740" деген сандар "90 172 279"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w:t>
      </w:r>
      <w:r>
        <w:rPr>
          <w:rFonts w:ascii="Times New Roman"/>
          <w:b w:val="false"/>
          <w:i w:val="false"/>
          <w:color w:val="000000"/>
          <w:sz w:val="28"/>
        </w:rPr>
        <w:t>"0" деген саны "-2 027 254""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деген жолдарда "0" деген саны "2 027 254""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"қарыздарды өтеу" деген жолдарда "0" деген саны "580 211""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деген жолдағы "0" деген саны "2 607 465""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"1 918 346" деген сандар "1 967 261"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"экономикалық орнылықтылықты қамтамасыз етуге – 472 332 мың теңге";</w:t>
      </w:r>
      <w:r>
        <w:br/>
      </w:r>
      <w:r>
        <w:rPr>
          <w:rFonts w:ascii="Times New Roman"/>
          <w:b w:val="false"/>
          <w:i w:val="false"/>
          <w:color w:val="000000"/>
          <w:sz w:val="28"/>
        </w:rPr>
        <w:t>
      </w:t>
      </w:r>
      <w:r>
        <w:rPr>
          <w:rFonts w:ascii="Times New Roman"/>
          <w:b w:val="false"/>
          <w:i w:val="false"/>
          <w:color w:val="000000"/>
          <w:sz w:val="28"/>
        </w:rPr>
        <w:t xml:space="preserve"> "жергілікті бюджеттердің шығындарын өтеуді қамтамасыз етуге -62 452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"24 731" деген сандар "24 253"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"e-learning" электрондық оқыту жүйесін қызмет етуіне – 8 821 мың теңге;</w:t>
      </w:r>
      <w:r>
        <w:br/>
      </w:r>
      <w:r>
        <w:rPr>
          <w:rFonts w:ascii="Times New Roman"/>
          <w:b w:val="false"/>
          <w:i w:val="false"/>
          <w:color w:val="000000"/>
          <w:sz w:val="28"/>
        </w:rPr>
        <w:t>
      </w:t>
      </w:r>
      <w:r>
        <w:rPr>
          <w:rFonts w:ascii="Times New Roman"/>
          <w:b w:val="false"/>
          <w:i w:val="false"/>
          <w:color w:val="000000"/>
          <w:sz w:val="28"/>
        </w:rPr>
        <w:t>"балалар-жасөспірімдер спорт мектептерін ұстауға – 144 063 мың теңге";</w:t>
      </w:r>
      <w:r>
        <w:br/>
      </w:r>
      <w:r>
        <w:rPr>
          <w:rFonts w:ascii="Times New Roman"/>
          <w:b w:val="false"/>
          <w:i w:val="false"/>
          <w:color w:val="000000"/>
          <w:sz w:val="28"/>
        </w:rPr>
        <w:t>
      </w:t>
      </w:r>
      <w:r>
        <w:rPr>
          <w:rFonts w:ascii="Times New Roman"/>
          <w:b w:val="false"/>
          <w:i w:val="false"/>
          <w:color w:val="000000"/>
          <w:sz w:val="28"/>
        </w:rPr>
        <w:t>"білім беру ұйымдарын материалды-техникалық жабдықтармен қамтамасыз етуге – 5 130 мың теңге";</w:t>
      </w:r>
      <w:r>
        <w:br/>
      </w:r>
      <w:r>
        <w:rPr>
          <w:rFonts w:ascii="Times New Roman"/>
          <w:b w:val="false"/>
          <w:i w:val="false"/>
          <w:color w:val="000000"/>
          <w:sz w:val="28"/>
        </w:rPr>
        <w:t>
      </w:t>
      </w:r>
      <w:r>
        <w:rPr>
          <w:rFonts w:ascii="Times New Roman"/>
          <w:b w:val="false"/>
          <w:i w:val="false"/>
          <w:color w:val="000000"/>
          <w:sz w:val="28"/>
        </w:rPr>
        <w:t>"алып қойылатын және жойылатын ауру жануарлардың, жанурлардан алынатын өнімдер мен шикізаттың құнын иелеріне өтеу – 500 мың теңге" ;</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"13. 01 05 453 001 "Экономикалық саясатты, мемлекеттiк жоспарлау жүйесiн қалыптастыру және дамыту саласындағы мемлекеттiк саясатты iске асыру жөнiндегi қызметтер" бағдарламасының 414 "Машиналар, жабдықтар, өндірістік және шаруашылық мүккамал құралдарын сатып алу" ерекшелігі бойынша жұмсалған 300 028 теңге кассалық шығындары 01 05 453 004 "Мемлекеттiк органның күрделi шығыстары" бағдарламасының тиісінше 414 "Машиналар, жабдықтар, өндірістік және шаруашылық мүккамал құралдарын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"14. 15 01 452 006 "Нысаналы пайдаланылмаған (толық пайдаланылмаған) трансферттерді қайтару" бағдарламасының 338 "Нысаналы трансферттерді қайтару" ерекшелігі бойынша жұмсалған 600 теңге кассалық шығындары 15 01 452 054 "Қазақстан Республикасының Ұлттыққорынан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бағдарламасының тиісінше 352 "Қазақстан Республикасының Ұлттық қорынан тартылған қаражаттың бір бөлігін қайтару" ерекшелігіне жылжытылсын.".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экономика, бюджет, қаржы және өндіріс пен кәсіпкерлікті дамыту мәселелері жөніндегі тұрақты комиссиясына жүктелсін (М. Чердабаев).</w:t>
      </w:r>
      <w:r>
        <w:br/>
      </w:r>
      <w:r>
        <w:rPr>
          <w:rFonts w:ascii="Times New Roman"/>
          <w:b w:val="false"/>
          <w:i w:val="false"/>
          <w:color w:val="000000"/>
          <w:sz w:val="28"/>
        </w:rPr>
        <w:t>
      </w:t>
      </w:r>
      <w:r>
        <w:rPr>
          <w:rFonts w:ascii="Times New Roman"/>
          <w:b w:val="false"/>
          <w:i w:val="false"/>
          <w:color w:val="000000"/>
          <w:sz w:val="28"/>
        </w:rPr>
        <w:t>4. Осы шешім Атырау қаласы бойынша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Чердабаев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2016 жылғы 28 сәуірдегі№ 16шешіміне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2015 жылғы 18 желтоқсандағы № 316 шешіміне 1 қосымша</w:t>
            </w:r>
          </w:p>
        </w:tc>
      </w:tr>
    </w:tbl>
    <w:bookmarkStart w:name="z42"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68"/>
        <w:gridCol w:w="507"/>
        <w:gridCol w:w="325"/>
        <w:gridCol w:w="6685"/>
        <w:gridCol w:w="3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88 145 025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76 271 901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29 496 295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29 496 295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32 400 400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32 400 400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5 773 676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4 508 439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359 416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905 248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7 703 705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6 906 516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540 277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348 756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87 596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86 831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2 280 761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1 580 211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1 580 211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9 243 607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9 243 607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9 243 607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943"/>
        <w:gridCol w:w="943"/>
        <w:gridCol w:w="6473"/>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90 172 279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739 474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260 825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259 025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190 474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183 710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40 721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40 721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Жекешелендiру, коммуналдық меншiктi басқару, жекешелендiруден кейiнгi қызмет және осыған байланысты дауларды реттеу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саласындағы мемлекеттiк саясатты iске асыру жөнiндегi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200 961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72 611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72 427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объектiлерiн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117 977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15 045 766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3 088 671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3 072 622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1 452 263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1 620 359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10 738 152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10 221 475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9 632 426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бiлiм беру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589 049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323 699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323 699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192 978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192 978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1 218 943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1 218 943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23 737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494 131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психологиялық-медициналық-педогогикалық консультациялық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606 471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1 183 146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116 197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атаулы әлеуметтiк көмек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728 529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146 117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221 132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60 888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12 320 478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8 328 506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8 220 671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3 184 237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Инженерлiк-коммуникациялық инфрақұрылымды жобалау, дамыту және (немесе)жайластыру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5 036 434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1 445 178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305 355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116 026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1 139 823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515 481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624 342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2 546 794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2 546 794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371 310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1 566 484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620 492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76 956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45 313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121 686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79 538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42 148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65 873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32 499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жанурлардан алынатын өнімдер мен шикізаттың құнын иелеріне өтеу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58 965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58 965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35 384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35 384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4 277 967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4 258 367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4 258 367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2 928 503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144 272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1 185 592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коммуникациялар саласындағы өзге де қызметтер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639 141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613 754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540 129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540 129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54 844 707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54 844 707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54 844 707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3787"/>
        <w:gridCol w:w="5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V.Бюджет тапшылығы (профициті) </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-2 027 254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2 027 254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730"/>
        <w:gridCol w:w="1773"/>
        <w:gridCol w:w="1773"/>
        <w:gridCol w:w="3172"/>
        <w:gridCol w:w="3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1508"/>
        <w:gridCol w:w="6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2016 жылғы 28 сәуірдегі№ 16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2015 жылғы 18 желтоқсандағы № 316 шешіміне 5 қосымша</w:t>
            </w:r>
          </w:p>
        </w:tc>
      </w:tr>
    </w:tbl>
    <w:bookmarkStart w:name="z312" w:id="1"/>
    <w:p>
      <w:pPr>
        <w:spacing w:after="0"/>
        <w:ind w:left="0"/>
        <w:jc w:val="left"/>
      </w:pPr>
      <w:r>
        <w:rPr>
          <w:rFonts w:ascii="Times New Roman"/>
          <w:b/>
          <w:i w:val="false"/>
          <w:color w:val="000000"/>
        </w:rPr>
        <w:t xml:space="preserve"> Ауылдық және кенттік округ әкімі аппараттарының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7354"/>
        <w:gridCol w:w="3878"/>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183 710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19 462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26 028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23 526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18 194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23 347</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