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1ffc" w14:textId="1571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12 желтоқсандағы № 72-VI шешімі. Атырау облысының Әділет департаментінде 2016 жылғы 30 желтоқсанда № 3736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VIII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Жылыой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2016жылғы 12 желтоқсандағы № 72-VI шешімімен бекітілген</w:t>
            </w:r>
          </w:p>
        </w:tc>
      </w:tr>
    </w:tbl>
    <w:bookmarkStart w:name="z11" w:id="4"/>
    <w:p>
      <w:pPr>
        <w:spacing w:after="0"/>
        <w:ind w:left="0"/>
        <w:jc w:val="left"/>
      </w:pPr>
      <w:r>
        <w:rPr>
          <w:rFonts w:ascii="Times New Roman"/>
          <w:b/>
          <w:i w:val="false"/>
          <w:color w:val="000000"/>
        </w:rPr>
        <w:t xml:space="preserve"> Жылыой ауданының елді мекендерінің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 Жылыой ауданының елді мекендерінің аумағында жануарларды асырау (бұдан әрі – Қағидалар) тәртібін айқындайды.</w:t>
      </w:r>
    </w:p>
    <w:bookmarkEnd w:id="6"/>
    <w:bookmarkStart w:name="z14"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5" w:id="8"/>
    <w:p>
      <w:pPr>
        <w:spacing w:after="0"/>
        <w:ind w:left="0"/>
        <w:jc w:val="both"/>
      </w:pPr>
      <w:r>
        <w:rPr>
          <w:rFonts w:ascii="Times New Roman"/>
          <w:b w:val="false"/>
          <w:i w:val="false"/>
          <w:color w:val="000000"/>
          <w:sz w:val="28"/>
        </w:rPr>
        <w:t xml:space="preserve">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6" w:id="9"/>
    <w:p>
      <w:pPr>
        <w:spacing w:after="0"/>
        <w:ind w:left="0"/>
        <w:jc w:val="both"/>
      </w:pPr>
      <w:r>
        <w:rPr>
          <w:rFonts w:ascii="Times New Roman"/>
          <w:b w:val="false"/>
          <w:i w:val="false"/>
          <w:color w:val="000000"/>
          <w:sz w:val="28"/>
        </w:rPr>
        <w:t>
      4. Осы Қағидаларда мынадай түсініктер қолданылады: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8"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19" w:id="12"/>
    <w:p>
      <w:pPr>
        <w:spacing w:after="0"/>
        <w:ind w:left="0"/>
        <w:jc w:val="both"/>
      </w:pPr>
      <w:r>
        <w:rPr>
          <w:rFonts w:ascii="Times New Roman"/>
          <w:b w:val="false"/>
          <w:i w:val="false"/>
          <w:color w:val="000000"/>
          <w:sz w:val="28"/>
        </w:rPr>
        <w:t xml:space="preserve">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 </w:t>
      </w:r>
    </w:p>
    <w:bookmarkEnd w:id="12"/>
    <w:bookmarkStart w:name="z20" w:id="13"/>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End w:id="13"/>
    <w:bookmarkStart w:name="z21" w:id="14"/>
    <w:p>
      <w:pPr>
        <w:spacing w:after="0"/>
        <w:ind w:left="0"/>
        <w:jc w:val="both"/>
      </w:pPr>
      <w:r>
        <w:rPr>
          <w:rFonts w:ascii="Times New Roman"/>
          <w:b w:val="false"/>
          <w:i w:val="false"/>
          <w:color w:val="000000"/>
          <w:sz w:val="28"/>
        </w:rPr>
        <w:t>
      5)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4"/>
    <w:bookmarkStart w:name="z22" w:id="15"/>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5"/>
    <w:bookmarkStart w:name="z23" w:id="16"/>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6"/>
    <w:bookmarkStart w:name="z24" w:id="17"/>
    <w:p>
      <w:pPr>
        <w:spacing w:after="0"/>
        <w:ind w:left="0"/>
        <w:jc w:val="both"/>
      </w:pPr>
      <w:r>
        <w:rPr>
          <w:rFonts w:ascii="Times New Roman"/>
          <w:b w:val="false"/>
          <w:i w:val="false"/>
          <w:color w:val="000000"/>
          <w:sz w:val="28"/>
        </w:rPr>
        <w:t xml:space="preserve">
      8) дезинфекция-инфекциялық және паразиттік аурулардың қоздырғыштарын жою жөніндегі шаралар кешені; </w:t>
      </w:r>
    </w:p>
    <w:bookmarkEnd w:id="17"/>
    <w:bookmarkStart w:name="z25" w:id="18"/>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8"/>
    <w:bookmarkStart w:name="z26" w:id="19"/>
    <w:p>
      <w:pPr>
        <w:spacing w:after="0"/>
        <w:ind w:left="0"/>
        <w:jc w:val="left"/>
      </w:pPr>
      <w:r>
        <w:rPr>
          <w:rFonts w:ascii="Times New Roman"/>
          <w:b/>
          <w:i w:val="false"/>
          <w:color w:val="000000"/>
        </w:rPr>
        <w:t xml:space="preserve"> 2. Жануарларды тіркеу тәртібі</w:t>
      </w:r>
    </w:p>
    <w:bookmarkEnd w:id="19"/>
    <w:bookmarkStart w:name="z27" w:id="20"/>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20"/>
    <w:bookmarkStart w:name="z28" w:id="21"/>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1"/>
    <w:bookmarkStart w:name="z29" w:id="22"/>
    <w:p>
      <w:pPr>
        <w:spacing w:after="0"/>
        <w:ind w:left="0"/>
        <w:jc w:val="both"/>
      </w:pPr>
      <w:r>
        <w:rPr>
          <w:rFonts w:ascii="Times New Roman"/>
          <w:b w:val="false"/>
          <w:i w:val="false"/>
          <w:color w:val="000000"/>
          <w:sz w:val="28"/>
        </w:rPr>
        <w:t xml:space="preserve">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 </w:t>
      </w:r>
    </w:p>
    <w:bookmarkEnd w:id="22"/>
    <w:bookmarkStart w:name="z30" w:id="23"/>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3"/>
    <w:bookmarkStart w:name="z31" w:id="24"/>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4"/>
    <w:bookmarkStart w:name="z32" w:id="25"/>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5"/>
    <w:bookmarkStart w:name="z33" w:id="26"/>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6"/>
    <w:bookmarkStart w:name="z34" w:id="27"/>
    <w:p>
      <w:pPr>
        <w:spacing w:after="0"/>
        <w:ind w:left="0"/>
        <w:jc w:val="left"/>
      </w:pPr>
      <w:r>
        <w:rPr>
          <w:rFonts w:ascii="Times New Roman"/>
          <w:b/>
          <w:i w:val="false"/>
          <w:color w:val="000000"/>
        </w:rPr>
        <w:t xml:space="preserve"> 3. Жануарларды асырау тәртібі</w:t>
      </w:r>
    </w:p>
    <w:bookmarkEnd w:id="27"/>
    <w:bookmarkStart w:name="z35" w:id="28"/>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8"/>
    <w:bookmarkStart w:name="z36" w:id="29"/>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9"/>
    <w:bookmarkStart w:name="z37" w:id="30"/>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 </w:t>
      </w:r>
    </w:p>
    <w:bookmarkEnd w:id="30"/>
    <w:bookmarkStart w:name="z38" w:id="31"/>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1"/>
    <w:bookmarkStart w:name="z39" w:id="32"/>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2"/>
    <w:bookmarkStart w:name="z40" w:id="33"/>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3"/>
    <w:bookmarkStart w:name="z41" w:id="34"/>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4"/>
    <w:bookmarkStart w:name="z42" w:id="35"/>
    <w:p>
      <w:pPr>
        <w:spacing w:after="0"/>
        <w:ind w:left="0"/>
        <w:jc w:val="both"/>
      </w:pPr>
      <w:r>
        <w:rPr>
          <w:rFonts w:ascii="Times New Roman"/>
          <w:b w:val="false"/>
          <w:i w:val="false"/>
          <w:color w:val="000000"/>
          <w:sz w:val="28"/>
        </w:rPr>
        <w:t xml:space="preserve">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 </w:t>
      </w:r>
    </w:p>
    <w:bookmarkEnd w:id="35"/>
    <w:bookmarkStart w:name="z43" w:id="36"/>
    <w:p>
      <w:pPr>
        <w:spacing w:after="0"/>
        <w:ind w:left="0"/>
        <w:jc w:val="both"/>
      </w:pPr>
      <w:r>
        <w:rPr>
          <w:rFonts w:ascii="Times New Roman"/>
          <w:b w:val="false"/>
          <w:i w:val="false"/>
          <w:color w:val="000000"/>
          <w:sz w:val="28"/>
        </w:rPr>
        <w:t xml:space="preserve">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 </w:t>
      </w:r>
    </w:p>
    <w:bookmarkEnd w:id="36"/>
    <w:bookmarkStart w:name="z44" w:id="37"/>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7"/>
    <w:bookmarkStart w:name="z45" w:id="38"/>
    <w:p>
      <w:pPr>
        <w:spacing w:after="0"/>
        <w:ind w:left="0"/>
        <w:jc w:val="both"/>
      </w:pPr>
      <w:r>
        <w:rPr>
          <w:rFonts w:ascii="Times New Roman"/>
          <w:b w:val="false"/>
          <w:i w:val="false"/>
          <w:color w:val="000000"/>
          <w:sz w:val="28"/>
        </w:rPr>
        <w:t xml:space="preserve">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 </w:t>
      </w:r>
    </w:p>
    <w:bookmarkEnd w:id="38"/>
    <w:bookmarkStart w:name="z46" w:id="39"/>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9"/>
    <w:bookmarkStart w:name="z47" w:id="40"/>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40"/>
    <w:bookmarkStart w:name="z48" w:id="41"/>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1"/>
    <w:bookmarkStart w:name="z49" w:id="42"/>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2"/>
    <w:bookmarkStart w:name="z50" w:id="43"/>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3"/>
    <w:bookmarkStart w:name="z51" w:id="44"/>
    <w:p>
      <w:pPr>
        <w:spacing w:after="0"/>
        <w:ind w:left="0"/>
        <w:jc w:val="both"/>
      </w:pPr>
      <w:r>
        <w:rPr>
          <w:rFonts w:ascii="Times New Roman"/>
          <w:b w:val="false"/>
          <w:i w:val="false"/>
          <w:color w:val="000000"/>
          <w:sz w:val="28"/>
        </w:rPr>
        <w:t xml:space="preserve">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4"/>
    <w:bookmarkStart w:name="z52" w:id="45"/>
    <w:p>
      <w:pPr>
        <w:spacing w:after="0"/>
        <w:ind w:left="0"/>
        <w:jc w:val="left"/>
      </w:pPr>
      <w:r>
        <w:rPr>
          <w:rFonts w:ascii="Times New Roman"/>
          <w:b/>
          <w:i w:val="false"/>
          <w:color w:val="000000"/>
        </w:rPr>
        <w:t xml:space="preserve"> 4. Қағидалардың сақталуын бақылау</w:t>
      </w:r>
    </w:p>
    <w:bookmarkEnd w:id="45"/>
    <w:bookmarkStart w:name="z53" w:id="46"/>
    <w:p>
      <w:pPr>
        <w:spacing w:after="0"/>
        <w:ind w:left="0"/>
        <w:jc w:val="both"/>
      </w:pPr>
      <w:r>
        <w:rPr>
          <w:rFonts w:ascii="Times New Roman"/>
          <w:b w:val="false"/>
          <w:i w:val="false"/>
          <w:color w:val="000000"/>
          <w:sz w:val="28"/>
        </w:rPr>
        <w:t>
      27. Жылыой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6"/>
    <w:bookmarkStart w:name="z54" w:id="47"/>
    <w:p>
      <w:pPr>
        <w:spacing w:after="0"/>
        <w:ind w:left="0"/>
        <w:jc w:val="left"/>
      </w:pPr>
      <w:r>
        <w:rPr>
          <w:rFonts w:ascii="Times New Roman"/>
          <w:b/>
          <w:i w:val="false"/>
          <w:color w:val="000000"/>
        </w:rPr>
        <w:t xml:space="preserve"> 5. Қорытынды ережелер</w:t>
      </w:r>
    </w:p>
    <w:bookmarkEnd w:id="47"/>
    <w:bookmarkStart w:name="z55" w:id="48"/>
    <w:p>
      <w:pPr>
        <w:spacing w:after="0"/>
        <w:ind w:left="0"/>
        <w:jc w:val="both"/>
      </w:pPr>
      <w:r>
        <w:rPr>
          <w:rFonts w:ascii="Times New Roman"/>
          <w:b w:val="false"/>
          <w:i w:val="false"/>
          <w:color w:val="000000"/>
          <w:sz w:val="28"/>
        </w:rPr>
        <w:t xml:space="preserve">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8"/>
    <w:bookmarkStart w:name="z56" w:id="49"/>
    <w:p>
      <w:pPr>
        <w:spacing w:after="0"/>
        <w:ind w:left="0"/>
        <w:jc w:val="both"/>
      </w:pPr>
      <w:r>
        <w:rPr>
          <w:rFonts w:ascii="Times New Roman"/>
          <w:b w:val="false"/>
          <w:i w:val="false"/>
          <w:color w:val="000000"/>
          <w:sz w:val="28"/>
        </w:rPr>
        <w:t>
      29. Осы Қағидалардың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