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5ed2" w14:textId="5385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облыстық мәслихаттың ХХХVІ сессиясының 2015 жылғы 11 желтоқсандағы № 419-V "2016-2018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2016 жылғы 28 қазандағы № 51-VI шешімі. Атырау облысының Әділет департаментінде 2016 жылғы 11 қарашада № 3670 болып тіркелді. Күші жойылды - Атырау облысы мәслихатының 2017 жылғы 17 наурыздағы № 95-VI шешімімен</w:t>
      </w:r>
    </w:p>
    <w:p>
      <w:pPr>
        <w:spacing w:after="0"/>
        <w:ind w:left="0"/>
        <w:jc w:val="left"/>
      </w:pPr>
      <w:r>
        <w:rPr>
          <w:rFonts w:ascii="Times New Roman"/>
          <w:b w:val="false"/>
          <w:i w:val="false"/>
          <w:color w:val="ff0000"/>
          <w:sz w:val="28"/>
        </w:rPr>
        <w:t xml:space="preserve">      Ескерту. Күші жойылды - Атырау облысы мәслихатының 17.03.2017 № </w:t>
      </w:r>
      <w:r>
        <w:rPr>
          <w:rFonts w:ascii="Times New Roman"/>
          <w:b w:val="false"/>
          <w:i w:val="false"/>
          <w:color w:val="ff0000"/>
          <w:sz w:val="28"/>
        </w:rPr>
        <w:t>95-VI</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әкімдігінің 2016-2018 жылдарға арналған облыс бюджетін нақтылау туралы ұсынысын қарап, VI шақырылған облыстық мәслихат VІІ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ХХХVI сессиясының 2015 жылғы 11 желтоқсандағы № 419-V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3421 рет санымен тіркелген, 2016 жылғы 13 қаңтарда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"172 096 631" деген сандар "168 280 381"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"62 421 054" деген сандар "57 015 525"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"986 212" деген сандар "2 157 760"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"108 689 339" деген сандар "109 107 070"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"175 270 056" деген сандар "171 559 459"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"2 911 342" деген сандар "2 468 032"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"728 938" деген сандар "1 172 248"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"971 743" деген сандар "1 309 400"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"989 743" деген сандар "1 327 400"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"әлеуметтік салық бойынша" деген абзацтағы: </w:t>
      </w:r>
      <w:r>
        <w:br/>
      </w:r>
      <w:r>
        <w:rPr>
          <w:rFonts w:ascii="Times New Roman"/>
          <w:b w:val="false"/>
          <w:i w:val="false"/>
          <w:color w:val="000000"/>
          <w:sz w:val="28"/>
        </w:rPr>
        <w:t>
      </w:t>
      </w:r>
      <w:r>
        <w:rPr>
          <w:rFonts w:ascii="Times New Roman"/>
          <w:b w:val="false"/>
          <w:i w:val="false"/>
          <w:color w:val="000000"/>
          <w:sz w:val="28"/>
        </w:rPr>
        <w:t>"Құрманғазы және Махамбет аудандарына - 75%, Индер және Қызылқоға аудандарына - 100%, Исатай, Мақат, Жылыой аудандарына және Атырау қаласына – 50%;" деген жол келесідей редакцияда мазмұндалсын:</w:t>
      </w:r>
      <w:r>
        <w:br/>
      </w:r>
      <w:r>
        <w:rPr>
          <w:rFonts w:ascii="Times New Roman"/>
          <w:b w:val="false"/>
          <w:i w:val="false"/>
          <w:color w:val="000000"/>
          <w:sz w:val="28"/>
        </w:rPr>
        <w:t>
      </w:t>
      </w:r>
      <w:r>
        <w:rPr>
          <w:rFonts w:ascii="Times New Roman"/>
          <w:b w:val="false"/>
          <w:i w:val="false"/>
          <w:color w:val="000000"/>
          <w:sz w:val="28"/>
        </w:rPr>
        <w:t>"Индер, Қызылқоға, Мақат, Махамбет және Жылыой аудандарына – 100%, Құрманғазы ауданына - 97%, Исатай ауданына және Атырау қаласына – 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"801 113" деген сандар "721 113"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"91 553" деген сандар "61 716"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"8 870 632" деген сандар "8 932 902"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"145 945" деген сандар "132 543"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"4 309" деген сандар "15 251"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"1 632 698" деген сандар "1 278 155"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180 мың теңге;" деген жолдар алынып тасталсын;</w:t>
      </w:r>
      <w:r>
        <w:br/>
      </w:r>
      <w:r>
        <w:rPr>
          <w:rFonts w:ascii="Times New Roman"/>
          <w:b w:val="false"/>
          <w:i w:val="false"/>
          <w:color w:val="000000"/>
          <w:sz w:val="28"/>
        </w:rPr>
        <w:t>
      </w:t>
      </w:r>
      <w:r>
        <w:rPr>
          <w:rFonts w:ascii="Times New Roman"/>
          <w:b w:val="false"/>
          <w:i w:val="false"/>
          <w:color w:val="000000"/>
          <w:sz w:val="28"/>
        </w:rPr>
        <w:t>"86 743" деген сандар "71 289"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"1 675 464" деген сандар "1 660 464"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"117 141" деген сандар "66 328"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"цифрлық білім беру инфрақұрылымын құруға мемлекеттік білім беру тапсырысын ұлғайтуға – 14 880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"4 846 457" деген сандар "5 846 457"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"290 612" деген сандар "271 159"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"24 731" деген сандар "1 435"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"1 525 383" деген сандар "877 687"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"125 652" деген сандар "78 911"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"73 517" деген сандар "63 638"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"38 114" деген сандар "37 137"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"1 625 988" деген сандар "1 570 302"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"147 612" деген сандар "135 754"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"мәдениет нысандарының материалдық-техникалық базасын нығайтуға – 52 972 мың теңге;" деген жолдар келесідей редакцияда мазмұндалсын:</w:t>
      </w:r>
      <w:r>
        <w:br/>
      </w:r>
      <w:r>
        <w:rPr>
          <w:rFonts w:ascii="Times New Roman"/>
          <w:b w:val="false"/>
          <w:i w:val="false"/>
          <w:color w:val="000000"/>
          <w:sz w:val="28"/>
        </w:rPr>
        <w:t>
      </w:t>
      </w:r>
      <w:r>
        <w:rPr>
          <w:rFonts w:ascii="Times New Roman"/>
          <w:b w:val="false"/>
          <w:i w:val="false"/>
          <w:color w:val="000000"/>
          <w:sz w:val="28"/>
        </w:rPr>
        <w:t>"мәдениет нысандарының материалдық-техникалық базасын нығайту және ұстауға – 105 337 мың теңге;"</w:t>
      </w:r>
      <w:r>
        <w:br/>
      </w:r>
      <w:r>
        <w:rPr>
          <w:rFonts w:ascii="Times New Roman"/>
          <w:b w:val="false"/>
          <w:i w:val="false"/>
          <w:color w:val="000000"/>
          <w:sz w:val="28"/>
        </w:rPr>
        <w:t>
      </w:t>
      </w:r>
      <w:r>
        <w:rPr>
          <w:rFonts w:ascii="Times New Roman"/>
          <w:b w:val="false"/>
          <w:i w:val="false"/>
          <w:color w:val="000000"/>
          <w:sz w:val="28"/>
        </w:rPr>
        <w:t>"42 290" деген сандар "30 646"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"2 355" деген сандар "2 086"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"46 603" деген сандар "42 363"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"57 890" деген сандар "55 505"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"52 300" деген сандар "26 150"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"65 025" деген сандар "41 216"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"311 038" деген сандар "290 304"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"жануарлардың аса қауіпті ауруларының диагностикасына – 81 443 мың теңге;</w:t>
      </w:r>
      <w:r>
        <w:br/>
      </w:r>
      <w:r>
        <w:rPr>
          <w:rFonts w:ascii="Times New Roman"/>
          <w:b w:val="false"/>
          <w:i w:val="false"/>
          <w:color w:val="000000"/>
          <w:sz w:val="28"/>
        </w:rPr>
        <w:t>
      </w:t>
      </w:r>
      <w:r>
        <w:rPr>
          <w:rFonts w:ascii="Times New Roman"/>
          <w:b w:val="false"/>
          <w:i w:val="false"/>
          <w:color w:val="000000"/>
          <w:sz w:val="28"/>
        </w:rPr>
        <w:t>елді мекендерді сумен қамтамасыз етуге – 15 500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"349 000" деген сандар "219 256"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"550 650" деген сандар "271 863"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"210 450" деген сандар "120 215"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"331 600" деген сандар "381 238"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"1 905 934" деген сандар "1 813 644"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"53 254" деген сандар "12 000"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бюджет, қаржы, экономика және өңірлік даму мәселелері жөніндегі тұрақты комиссиясына (А. Тасимов) жүктелсін.</w:t>
      </w:r>
      <w:r>
        <w:br/>
      </w:r>
      <w:r>
        <w:rPr>
          <w:rFonts w:ascii="Times New Roman"/>
          <w:b w:val="false"/>
          <w:i w:val="false"/>
          <w:color w:val="000000"/>
          <w:sz w:val="28"/>
        </w:rPr>
        <w:t>
      </w:t>
      </w:r>
      <w:r>
        <w:rPr>
          <w:rFonts w:ascii="Times New Roman"/>
          <w:b w:val="false"/>
          <w:i w:val="false"/>
          <w:color w:val="000000"/>
          <w:sz w:val="28"/>
        </w:rPr>
        <w:t>4. Осы шешім 2016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Байкенова</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Лұқпанов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VІІ сессиясының 2016 жылғы 28 қазандағы № 51-VІ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ХХХVІ сессиясының 2015 жылғы 11 желтоқсандағы № 419-V шешіміне 1-қосымша</w:t>
            </w:r>
          </w:p>
        </w:tc>
      </w:tr>
    </w:tbl>
    <w:bookmarkStart w:name="z74"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168280381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57015525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28588442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28588442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22202235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22202235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6224848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6224848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2157760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149597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118962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765571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765571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1242592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1242592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109107070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66973369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66973369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42133701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42133701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3"/>
        <w:gridCol w:w="907"/>
        <w:gridCol w:w="907"/>
        <w:gridCol w:w="6966"/>
        <w:gridCol w:w="2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171559459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2413947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1686288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1474571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839213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389773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346536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 атқару және коммуналдық меншікті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43237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425916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6879323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6864729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6831377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3711592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2998518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14732539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3506847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511434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499434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4194665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1695244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632523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1047841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2162708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2162708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336713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336713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3468961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3153779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3153779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3556966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3556966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46499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808645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1634603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21207058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764453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361677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6852050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6852050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3245652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393996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327396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999633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1108167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10505563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10505563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9224683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2457640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2457640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2019715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2034911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1121850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824294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341523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521803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9347490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6402236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6337576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6118320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2945254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488420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2456834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1813644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10155854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2592773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2372578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930354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1191061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5934957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және туризм объектілерін дамыту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5362852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4835140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945850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433762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273439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105337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көлігі жүйесін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3858752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2809821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2604187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1278155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205634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775982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612222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612222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60482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5589873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3320683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2137545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2135525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1607002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13352841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11692377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10153086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8204641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951926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534959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454291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80719105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80719105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80719105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3640280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АҚ-ын несиелеу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901"/>
        <w:gridCol w:w="1111"/>
        <w:gridCol w:w="2305"/>
        <w:gridCol w:w="5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1172248</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1172248</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1149981</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1149981</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737"/>
        <w:gridCol w:w="3"/>
        <w:gridCol w:w="1790"/>
        <w:gridCol w:w="1790"/>
        <w:gridCol w:w="2820"/>
        <w:gridCol w:w="38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1309400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1327400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1327400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1327400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337657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337657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1"/>
        <w:gridCol w:w="901"/>
        <w:gridCol w:w="4408"/>
        <w:gridCol w:w="5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-7056510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7056510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