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21dd" w14:textId="07e2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2 қазандағы № 308 "Отбасы және балалар саласында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11 тамыздағы № 181 қаулысы. Атырау облысының Әділет департаментінде 2016 жылғы 07 қыркүйекте № 3599 болып тіркелді. Күші жойылды - Атырау облысы әкімдігінің 2018 жылғы 17 шілдедегі № 160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17.07.2018 № </w:t>
      </w:r>
      <w:r>
        <w:rPr>
          <w:rFonts w:ascii="Times New Roman"/>
          <w:b w:val="false"/>
          <w:i w:val="false"/>
          <w:color w:val="ff0000"/>
          <w:sz w:val="28"/>
        </w:rPr>
        <w:t>160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әкiмдігінің 2015 жылғы 2 қазандағы № 308 "Отбасы және балалар саласында көрсетілетін мемлекеттік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3335 болып тіркелген, 2015 жылы 28 қарашада "Атырау"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1-қосымшада:</w:t>
      </w:r>
    </w:p>
    <w:bookmarkEnd w:id="2"/>
    <w:bookmarkStart w:name="z7" w:id="3"/>
    <w:p>
      <w:pPr>
        <w:spacing w:after="0"/>
        <w:ind w:left="0"/>
        <w:jc w:val="both"/>
      </w:pPr>
      <w:r>
        <w:rPr>
          <w:rFonts w:ascii="Times New Roman"/>
          <w:b w:val="false"/>
          <w:i w:val="false"/>
          <w:color w:val="000000"/>
          <w:sz w:val="28"/>
        </w:rPr>
        <w:t>
      көрсетілген қаулымен бекітілген "Қорғаншылық және қамқоршылық жөнінде анықтамалар беру" мемлекеттік көрсетілетін қызмет Р</w:t>
      </w:r>
      <w:r>
        <w:rPr>
          <w:rFonts w:ascii="Times New Roman"/>
          <w:b w:val="false"/>
          <w:i w:val="false"/>
          <w:color w:val="000000"/>
          <w:sz w:val="28"/>
        </w:rPr>
        <w:t>егламентінде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1-тармақтың үшінші абзацы келесі редакцияда мазмұндалсын:</w:t>
      </w:r>
    </w:p>
    <w:bookmarkEnd w:id="4"/>
    <w:bookmarkStart w:name="z9" w:id="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
    <w:bookmarkStart w:name="z10" w:id="6"/>
    <w:p>
      <w:pPr>
        <w:spacing w:after="0"/>
        <w:ind w:left="0"/>
        <w:jc w:val="both"/>
      </w:pPr>
      <w:r>
        <w:rPr>
          <w:rFonts w:ascii="Times New Roman"/>
          <w:b w:val="false"/>
          <w:i w:val="false"/>
          <w:color w:val="000000"/>
          <w:sz w:val="28"/>
        </w:rPr>
        <w:t>
      барлық мәтін бойынша және 1, 2, 3 - қосымшалардағы "ХҚО", "ХҚО-ның", "ХҚО-ға" деген сөздер сәйкесінше "Мемлекеттік корпорация", "Мемлекеттік корпорацияның", "Мемлекеттік корпорацияға" деген сөздермен өзгертілсін;</w:t>
      </w:r>
    </w:p>
    <w:bookmarkEnd w:id="6"/>
    <w:bookmarkStart w:name="z11" w:id="7"/>
    <w:p>
      <w:pPr>
        <w:spacing w:after="0"/>
        <w:ind w:left="0"/>
        <w:jc w:val="both"/>
      </w:pPr>
      <w:r>
        <w:rPr>
          <w:rFonts w:ascii="Times New Roman"/>
          <w:b w:val="false"/>
          <w:i w:val="false"/>
          <w:color w:val="000000"/>
          <w:sz w:val="28"/>
        </w:rPr>
        <w:t>
      4 бөлімнің атауы келесі редакцияда мазмұндалсын:</w:t>
      </w:r>
    </w:p>
    <w:bookmarkEnd w:id="7"/>
    <w:bookmarkStart w:name="z12" w:id="8"/>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8"/>
    <w:bookmarkStart w:name="z13" w:id="9"/>
    <w:p>
      <w:pPr>
        <w:spacing w:after="0"/>
        <w:ind w:left="0"/>
        <w:jc w:val="both"/>
      </w:pPr>
      <w:r>
        <w:rPr>
          <w:rFonts w:ascii="Times New Roman"/>
          <w:b w:val="false"/>
          <w:i w:val="false"/>
          <w:color w:val="000000"/>
          <w:sz w:val="28"/>
        </w:rPr>
        <w:t>
      8-тармақтың 7) тармақшасы келесі редакцияда мазмұндалсын:</w:t>
      </w:r>
    </w:p>
    <w:bookmarkEnd w:id="9"/>
    <w:bookmarkStart w:name="z14" w:id="10"/>
    <w:p>
      <w:pPr>
        <w:spacing w:after="0"/>
        <w:ind w:left="0"/>
        <w:jc w:val="both"/>
      </w:pPr>
      <w:r>
        <w:rPr>
          <w:rFonts w:ascii="Times New Roman"/>
          <w:b w:val="false"/>
          <w:i w:val="false"/>
          <w:color w:val="000000"/>
          <w:sz w:val="28"/>
        </w:rPr>
        <w:t>
      "7) 7 – процесс - дайын құжаттарды беруді жүзеге асыратын қызметкер көрсетілетін қызметті алушыға мемлекеттік көрсетілетін қызметтің нәтижесін 15 (он бес) минут ішінде береді. Мемлекеттік корпорация бір ай ішінде нәтижені сақтауды қамтамасыз етеді, содан кейін оларды көрсетілетін қызметті берушіге одан әрі сақтау үшін жолдайды.";</w:t>
      </w:r>
    </w:p>
    <w:bookmarkEnd w:id="10"/>
    <w:bookmarkStart w:name="z15"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көрсетілген қаулымен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Регламентінде:</w:t>
      </w:r>
    </w:p>
    <w:bookmarkEnd w:id="12"/>
    <w:bookmarkStart w:name="z17" w:id="13"/>
    <w:p>
      <w:pPr>
        <w:spacing w:after="0"/>
        <w:ind w:left="0"/>
        <w:jc w:val="both"/>
      </w:pPr>
      <w:r>
        <w:rPr>
          <w:rFonts w:ascii="Times New Roman"/>
          <w:b w:val="false"/>
          <w:i w:val="false"/>
          <w:color w:val="000000"/>
          <w:sz w:val="28"/>
        </w:rPr>
        <w:t>
      1-тармақтың төртінші абзацы келесі редакцияда мазмұндалсын:</w:t>
      </w:r>
    </w:p>
    <w:bookmarkEnd w:id="13"/>
    <w:bookmarkStart w:name="z18"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19" w:id="15"/>
    <w:p>
      <w:pPr>
        <w:spacing w:after="0"/>
        <w:ind w:left="0"/>
        <w:jc w:val="both"/>
      </w:pPr>
      <w:r>
        <w:rPr>
          <w:rFonts w:ascii="Times New Roman"/>
          <w:b w:val="false"/>
          <w:i w:val="false"/>
          <w:color w:val="000000"/>
          <w:sz w:val="28"/>
        </w:rPr>
        <w:t>
      барлық мәтін бойынша және 1, 2, 3 - қосымшалардағы "ХҚО", "ХҚО-ның", "ХҚО-ға" деген сөздер сәйкесінше "Мемлекеттік корпорация", "Мемлекеттік корпорацияның", "Мемлекеттік корпорацияға" деген сөздермен өзгертілсін;</w:t>
      </w:r>
    </w:p>
    <w:bookmarkEnd w:id="15"/>
    <w:bookmarkStart w:name="z20" w:id="16"/>
    <w:p>
      <w:pPr>
        <w:spacing w:after="0"/>
        <w:ind w:left="0"/>
        <w:jc w:val="both"/>
      </w:pPr>
      <w:r>
        <w:rPr>
          <w:rFonts w:ascii="Times New Roman"/>
          <w:b w:val="false"/>
          <w:i w:val="false"/>
          <w:color w:val="000000"/>
          <w:sz w:val="28"/>
        </w:rPr>
        <w:t>
      8-тармақтың 7) тармақшасы келесі редакцияда мазмұндалсын:</w:t>
      </w:r>
    </w:p>
    <w:bookmarkEnd w:id="16"/>
    <w:bookmarkStart w:name="z21" w:id="17"/>
    <w:p>
      <w:pPr>
        <w:spacing w:after="0"/>
        <w:ind w:left="0"/>
        <w:jc w:val="both"/>
      </w:pPr>
      <w:r>
        <w:rPr>
          <w:rFonts w:ascii="Times New Roman"/>
          <w:b w:val="false"/>
          <w:i w:val="false"/>
          <w:color w:val="000000"/>
          <w:sz w:val="28"/>
        </w:rPr>
        <w:t>
      "7) 7- процесс – дайын құжаттарды беруді жүзеге асыратын қызметкер көрсетілетін қызметті алушыға мемлекеттік көрсетілетін қызметтің нәтижесін 15 (он бес) минут ішінде береді. Мемлекеттік корпорация бір ай ішінде нәтижені сақтауды қамтамасыз етеді, содан кейін оларды көрсетілетін қызметті берушіге одан әрі сақтау үшін жолдайды.";</w:t>
      </w:r>
    </w:p>
    <w:bookmarkEnd w:id="17"/>
    <w:bookmarkStart w:name="z22" w:id="18"/>
    <w:p>
      <w:pPr>
        <w:spacing w:after="0"/>
        <w:ind w:left="0"/>
        <w:jc w:val="both"/>
      </w:pPr>
      <w:r>
        <w:rPr>
          <w:rFonts w:ascii="Times New Roman"/>
          <w:b w:val="false"/>
          <w:i w:val="false"/>
          <w:color w:val="000000"/>
          <w:sz w:val="28"/>
        </w:rPr>
        <w:t>
      4 бөлімнің атауы келесі редакцияда мазмұндалсын:</w:t>
      </w:r>
    </w:p>
    <w:bookmarkEnd w:id="18"/>
    <w:bookmarkStart w:name="z23" w:id="19"/>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19"/>
    <w:bookmarkStart w:name="z24"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 қосымшада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1-тармақтың үшінші абзацы келесі редакцияда мазмұндалсын:</w:t>
      </w:r>
    </w:p>
    <w:bookmarkEnd w:id="22"/>
    <w:bookmarkStart w:name="z27" w:id="2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3"/>
    <w:bookmarkStart w:name="z28" w:id="24"/>
    <w:p>
      <w:pPr>
        <w:spacing w:after="0"/>
        <w:ind w:left="0"/>
        <w:jc w:val="both"/>
      </w:pPr>
      <w:r>
        <w:rPr>
          <w:rFonts w:ascii="Times New Roman"/>
          <w:b w:val="false"/>
          <w:i w:val="false"/>
          <w:color w:val="000000"/>
          <w:sz w:val="28"/>
        </w:rPr>
        <w:t>
      барлық мәтін бойынша және 1, 2, 3 - қосымшалардағы "ХҚО", "ХҚО-ның", "ХҚО-ға деген сөздер сәйкесінше "Мемлекеттік корпорация", "Мемлекеттік корпорацияның", "Мемлекеттік корпорацияға" деген сөздермен өзгертілсін;</w:t>
      </w:r>
    </w:p>
    <w:bookmarkEnd w:id="24"/>
    <w:bookmarkStart w:name="z29" w:id="25"/>
    <w:p>
      <w:pPr>
        <w:spacing w:after="0"/>
        <w:ind w:left="0"/>
        <w:jc w:val="both"/>
      </w:pPr>
      <w:r>
        <w:rPr>
          <w:rFonts w:ascii="Times New Roman"/>
          <w:b w:val="false"/>
          <w:i w:val="false"/>
          <w:color w:val="000000"/>
          <w:sz w:val="28"/>
        </w:rPr>
        <w:t>
      4 бөлімнің атауы келесі редакцияда мазмұндалсын:</w:t>
      </w:r>
    </w:p>
    <w:bookmarkEnd w:id="25"/>
    <w:bookmarkStart w:name="z30" w:id="26"/>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 - қимыл жасау тәртібін, сондай-ақ ақпараттық жүйелерді пайдалану тәртібін сипаттау";</w:t>
      </w:r>
    </w:p>
    <w:bookmarkEnd w:id="26"/>
    <w:bookmarkStart w:name="z31" w:id="27"/>
    <w:p>
      <w:pPr>
        <w:spacing w:after="0"/>
        <w:ind w:left="0"/>
        <w:jc w:val="both"/>
      </w:pPr>
      <w:r>
        <w:rPr>
          <w:rFonts w:ascii="Times New Roman"/>
          <w:b w:val="false"/>
          <w:i w:val="false"/>
          <w:color w:val="000000"/>
          <w:sz w:val="28"/>
        </w:rPr>
        <w:t>
      8-тармақтың 7) тармақшасы келесі редакцияда мазмұндалсын:</w:t>
      </w:r>
    </w:p>
    <w:bookmarkEnd w:id="27"/>
    <w:bookmarkStart w:name="z32" w:id="28"/>
    <w:p>
      <w:pPr>
        <w:spacing w:after="0"/>
        <w:ind w:left="0"/>
        <w:jc w:val="both"/>
      </w:pPr>
      <w:r>
        <w:rPr>
          <w:rFonts w:ascii="Times New Roman"/>
          <w:b w:val="false"/>
          <w:i w:val="false"/>
          <w:color w:val="000000"/>
          <w:sz w:val="28"/>
        </w:rPr>
        <w:t>
      "7) 7 - процесс – дайын құжаттарды беруді жүзеге асыратын қызметкер көрсетілетін қызметті алушыға мемлекеттік көрсетілетін қызметтің нәтижесін 15 (он бес) минут ішінде береді. Мемлекеттік корпорация бір ай ішінде нәтижені сақтауды қамтамасыз етеді, содан кейін оларды көрсетілетін қызметті берушіге одан әрі сақтау үшін жолдайды.";</w:t>
      </w:r>
    </w:p>
    <w:bookmarkEnd w:id="28"/>
    <w:bookmarkStart w:name="z33" w:id="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4-қосымшада</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xml:space="preserve">
      көрсетілген қаулымен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1-тармақтың үшінші абзацы келесі редакцияда мазмұндалсын:</w:t>
      </w:r>
    </w:p>
    <w:bookmarkEnd w:id="31"/>
    <w:bookmarkStart w:name="z36" w:id="3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2"/>
    <w:bookmarkStart w:name="z37" w:id="33"/>
    <w:p>
      <w:pPr>
        <w:spacing w:after="0"/>
        <w:ind w:left="0"/>
        <w:jc w:val="both"/>
      </w:pPr>
      <w:r>
        <w:rPr>
          <w:rFonts w:ascii="Times New Roman"/>
          <w:b w:val="false"/>
          <w:i w:val="false"/>
          <w:color w:val="000000"/>
          <w:sz w:val="28"/>
        </w:rPr>
        <w:t>
      барлық мәтін бойынша және 1, 2, 3 - қосымшалардағы "ХҚО", "ХҚО-ның" "ХҚО-ға" деген сөздер сәйкесінше "Мемлекеттік корпорация", "Мемлекеттік корпорацияның", "Мемлекеттік корпорацияға" деген сөздермен өзгертілсін;</w:t>
      </w:r>
    </w:p>
    <w:bookmarkEnd w:id="33"/>
    <w:bookmarkStart w:name="z38" w:id="34"/>
    <w:p>
      <w:pPr>
        <w:spacing w:after="0"/>
        <w:ind w:left="0"/>
        <w:jc w:val="both"/>
      </w:pPr>
      <w:r>
        <w:rPr>
          <w:rFonts w:ascii="Times New Roman"/>
          <w:b w:val="false"/>
          <w:i w:val="false"/>
          <w:color w:val="000000"/>
          <w:sz w:val="28"/>
        </w:rPr>
        <w:t>
      8-тармақтың 7) тармақшасы келесі редакцияда мазмұндалсын:</w:t>
      </w:r>
    </w:p>
    <w:bookmarkEnd w:id="34"/>
    <w:bookmarkStart w:name="z39" w:id="35"/>
    <w:p>
      <w:pPr>
        <w:spacing w:after="0"/>
        <w:ind w:left="0"/>
        <w:jc w:val="both"/>
      </w:pPr>
      <w:r>
        <w:rPr>
          <w:rFonts w:ascii="Times New Roman"/>
          <w:b w:val="false"/>
          <w:i w:val="false"/>
          <w:color w:val="000000"/>
          <w:sz w:val="28"/>
        </w:rPr>
        <w:t>
      "7) 7 – процесс - дайын құжаттарды беруді жүзеге асыратын қызметкері көрсетілетін қызметті алушыға мемлекеттік көрсетілетін қызметтің нәтижесін 15 (он бес) минут ішінде береді. Мемлекеттік корпорация бір ай ішінде нәтижені сақтауды қамтамасыз етеді, содан кейін оларды көрсетілетін қызметті берушіге одан әрі сақтау үшін жолдайды.";</w:t>
      </w:r>
    </w:p>
    <w:bookmarkEnd w:id="35"/>
    <w:bookmarkStart w:name="z40" w:id="36"/>
    <w:p>
      <w:pPr>
        <w:spacing w:after="0"/>
        <w:ind w:left="0"/>
        <w:jc w:val="both"/>
      </w:pPr>
      <w:r>
        <w:rPr>
          <w:rFonts w:ascii="Times New Roman"/>
          <w:b w:val="false"/>
          <w:i w:val="false"/>
          <w:color w:val="000000"/>
          <w:sz w:val="28"/>
        </w:rPr>
        <w:t>
      4 бөлімнің атауы келесі редакцияда мазмұндалсын:</w:t>
      </w:r>
    </w:p>
    <w:bookmarkEnd w:id="36"/>
    <w:bookmarkStart w:name="z41" w:id="37"/>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 – ақ ақпараттық жүйелерді пайдалану тәртібін сипаттау";</w:t>
      </w:r>
    </w:p>
    <w:bookmarkEnd w:id="37"/>
    <w:bookmarkStart w:name="z42" w:id="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6 - қосымшада</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көрсетілген қаулымен бекітілген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Регламентінде:</w:t>
      </w:r>
    </w:p>
    <w:bookmarkEnd w:id="39"/>
    <w:bookmarkStart w:name="z44" w:id="40"/>
    <w:p>
      <w:pPr>
        <w:spacing w:after="0"/>
        <w:ind w:left="0"/>
        <w:jc w:val="both"/>
      </w:pPr>
      <w:r>
        <w:rPr>
          <w:rFonts w:ascii="Times New Roman"/>
          <w:b w:val="false"/>
          <w:i w:val="false"/>
          <w:color w:val="000000"/>
          <w:sz w:val="28"/>
        </w:rPr>
        <w:t>
      4 бөлімнің атауы келесі редакцияда мазмұндалсын:</w:t>
      </w:r>
    </w:p>
    <w:bookmarkEnd w:id="40"/>
    <w:bookmarkStart w:name="z45" w:id="41"/>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41"/>
    <w:bookmarkStart w:name="z46" w:id="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 қосымшада</w:t>
      </w:r>
      <w:r>
        <w:rPr>
          <w:rFonts w:ascii="Times New Roman"/>
          <w:b w:val="false"/>
          <w:i w:val="false"/>
          <w:color w:val="000000"/>
          <w:sz w:val="28"/>
        </w:rPr>
        <w:t>:</w:t>
      </w:r>
    </w:p>
    <w:bookmarkEnd w:id="42"/>
    <w:bookmarkStart w:name="z47" w:id="43"/>
    <w:p>
      <w:pPr>
        <w:spacing w:after="0"/>
        <w:ind w:left="0"/>
        <w:jc w:val="both"/>
      </w:pPr>
      <w:r>
        <w:rPr>
          <w:rFonts w:ascii="Times New Roman"/>
          <w:b w:val="false"/>
          <w:i w:val="false"/>
          <w:color w:val="000000"/>
          <w:sz w:val="28"/>
        </w:rPr>
        <w:t>
      көрсетілген қаулымен бекітілген "Қамқоршыларға немесе қорғаншыларға жетім баланы (жетім балаларды) және ата-анасының қамқорлығынсыз қалған баланы (балаларды) асырап – бағуға жәрдемақы тағайындау" мемлекеттік көрсетілетін қызмет Регламентінде:</w:t>
      </w:r>
    </w:p>
    <w:bookmarkEnd w:id="43"/>
    <w:bookmarkStart w:name="z48" w:id="44"/>
    <w:p>
      <w:pPr>
        <w:spacing w:after="0"/>
        <w:ind w:left="0"/>
        <w:jc w:val="both"/>
      </w:pPr>
      <w:r>
        <w:rPr>
          <w:rFonts w:ascii="Times New Roman"/>
          <w:b w:val="false"/>
          <w:i w:val="false"/>
          <w:color w:val="000000"/>
          <w:sz w:val="28"/>
        </w:rPr>
        <w:t>
      1-тармақтың төртінші абзацы келесі редакцияда мазмұндалсын:</w:t>
      </w:r>
    </w:p>
    <w:bookmarkEnd w:id="44"/>
    <w:bookmarkStart w:name="z49" w:id="4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45"/>
    <w:bookmarkStart w:name="z50" w:id="46"/>
    <w:p>
      <w:pPr>
        <w:spacing w:after="0"/>
        <w:ind w:left="0"/>
        <w:jc w:val="both"/>
      </w:pPr>
      <w:r>
        <w:rPr>
          <w:rFonts w:ascii="Times New Roman"/>
          <w:b w:val="false"/>
          <w:i w:val="false"/>
          <w:color w:val="000000"/>
          <w:sz w:val="28"/>
        </w:rPr>
        <w:t>
      барлық мәтін бойынша және 1, 2, 3 - қосымшалардағы "ХҚО", "ХҚО-ның" "ХҚО-ға" деген сөздер сәйкесінше "Мемлекеттік корпорация", "Мемлекеттік корпорацияның", "Мемлекеттік корпорацияға" деген сөздермен өзгертілсін;</w:t>
      </w:r>
    </w:p>
    <w:bookmarkEnd w:id="46"/>
    <w:bookmarkStart w:name="z51" w:id="47"/>
    <w:p>
      <w:pPr>
        <w:spacing w:after="0"/>
        <w:ind w:left="0"/>
        <w:jc w:val="both"/>
      </w:pPr>
      <w:r>
        <w:rPr>
          <w:rFonts w:ascii="Times New Roman"/>
          <w:b w:val="false"/>
          <w:i w:val="false"/>
          <w:color w:val="000000"/>
          <w:sz w:val="28"/>
        </w:rPr>
        <w:t>
      4 бөлімнің атауы келесі редакцияда мазмұндалсын:</w:t>
      </w:r>
    </w:p>
    <w:bookmarkEnd w:id="47"/>
    <w:bookmarkStart w:name="z52" w:id="48"/>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48"/>
    <w:bookmarkStart w:name="z53" w:id="49"/>
    <w:p>
      <w:pPr>
        <w:spacing w:after="0"/>
        <w:ind w:left="0"/>
        <w:jc w:val="both"/>
      </w:pPr>
      <w:r>
        <w:rPr>
          <w:rFonts w:ascii="Times New Roman"/>
          <w:b w:val="false"/>
          <w:i w:val="false"/>
          <w:color w:val="000000"/>
          <w:sz w:val="28"/>
        </w:rPr>
        <w:t>
      8 - тармақтың 7) тармақшасы келесі редакцияда мазмұндалсын:</w:t>
      </w:r>
    </w:p>
    <w:bookmarkEnd w:id="49"/>
    <w:bookmarkStart w:name="z54" w:id="50"/>
    <w:p>
      <w:pPr>
        <w:spacing w:after="0"/>
        <w:ind w:left="0"/>
        <w:jc w:val="both"/>
      </w:pPr>
      <w:r>
        <w:rPr>
          <w:rFonts w:ascii="Times New Roman"/>
          <w:b w:val="false"/>
          <w:i w:val="false"/>
          <w:color w:val="000000"/>
          <w:sz w:val="28"/>
        </w:rPr>
        <w:t>
      "7) 7 - процесс – дайын құжаттарды беруді жүзеге асыратын қызметкер көрсетілетін қызметті алушыға көрсетілетін қызметтің нәтижесін 15 (он бес) минут ішінде береді. Мемлекеттік корпорация бір ай ішінде нәтижені сақтауды қамтамасыз етеді, содан кейін оларды көрсетілетін қызметті берушіге одан әрі сақтау үшін жолдайды";</w:t>
      </w:r>
    </w:p>
    <w:bookmarkEnd w:id="50"/>
    <w:bookmarkStart w:name="z55" w:id="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8-қосымшада</w:t>
      </w:r>
      <w:r>
        <w:rPr>
          <w:rFonts w:ascii="Times New Roman"/>
          <w:b w:val="false"/>
          <w:i w:val="false"/>
          <w:color w:val="000000"/>
          <w:sz w:val="28"/>
        </w:rPr>
        <w:t>:</w:t>
      </w:r>
    </w:p>
    <w:bookmarkEnd w:id="51"/>
    <w:bookmarkStart w:name="z56" w:id="5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 xml:space="preserve">1- қосымшасына </w:t>
      </w:r>
      <w:r>
        <w:rPr>
          <w:rFonts w:ascii="Times New Roman"/>
          <w:b w:val="false"/>
          <w:i w:val="false"/>
          <w:color w:val="000000"/>
          <w:sz w:val="28"/>
        </w:rPr>
        <w:t xml:space="preserve"> сәйкес көрсетілген қаулымен бекітілген "Баланы (балаларды) патронаттық тәрбиелеуге беру" мемлекеттік көрсетілетін қызмет Регламенті жаңа редакцияда мазмұндалсын.</w:t>
      </w:r>
    </w:p>
    <w:bookmarkEnd w:id="52"/>
    <w:bookmarkStart w:name="z57" w:id="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 қосымшада</w:t>
      </w:r>
      <w:r>
        <w:rPr>
          <w:rFonts w:ascii="Times New Roman"/>
          <w:b w:val="false"/>
          <w:i w:val="false"/>
          <w:color w:val="000000"/>
          <w:sz w:val="28"/>
        </w:rPr>
        <w:t>:</w:t>
      </w:r>
    </w:p>
    <w:bookmarkEnd w:id="53"/>
    <w:bookmarkStart w:name="z58" w:id="5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 xml:space="preserve">1- қосымшасына </w:t>
      </w:r>
      <w:r>
        <w:rPr>
          <w:rFonts w:ascii="Times New Roman"/>
          <w:b w:val="false"/>
          <w:i w:val="false"/>
          <w:color w:val="000000"/>
          <w:sz w:val="28"/>
        </w:rPr>
        <w:t xml:space="preserve"> сәйкес көрсетілген қаулымен бекітілген "Бала асырап алуға тілек білдірген адамдарды есепке қою" мемлекеттік көрсетілетін қызмет Регламенті жаңа редакцияда мазмұндалсын.</w:t>
      </w:r>
    </w:p>
    <w:bookmarkEnd w:id="54"/>
    <w:bookmarkStart w:name="z59" w:id="55"/>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Ә.И.Наутиевқа жүктелсін.</w:t>
      </w:r>
    </w:p>
    <w:bookmarkEnd w:id="55"/>
    <w:bookmarkStart w:name="z60" w:id="56"/>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"11" тамыздағы № 181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 қазандағы № 308 қаулысымен бекітілген</w:t>
            </w:r>
          </w:p>
        </w:tc>
      </w:tr>
    </w:tbl>
    <w:bookmarkStart w:name="z64" w:id="57"/>
    <w:p>
      <w:pPr>
        <w:spacing w:after="0"/>
        <w:ind w:left="0"/>
        <w:jc w:val="left"/>
      </w:pPr>
      <w:r>
        <w:rPr>
          <w:rFonts w:ascii="Times New Roman"/>
          <w:b/>
          <w:i w:val="false"/>
          <w:color w:val="000000"/>
        </w:rPr>
        <w:t xml:space="preserve"> "Баланы (балаларды) патронаттық тәрбиелеуге беру" мемлекеттік көрсетілетін қызмет регламенті</w:t>
      </w:r>
    </w:p>
    <w:bookmarkEnd w:id="57"/>
    <w:bookmarkStart w:name="z65" w:id="58"/>
    <w:p>
      <w:pPr>
        <w:spacing w:after="0"/>
        <w:ind w:left="0"/>
        <w:jc w:val="left"/>
      </w:pPr>
      <w:r>
        <w:rPr>
          <w:rFonts w:ascii="Times New Roman"/>
          <w:b/>
          <w:i w:val="false"/>
          <w:color w:val="000000"/>
        </w:rPr>
        <w:t xml:space="preserve"> 1. Жалпы ережелер</w:t>
      </w:r>
    </w:p>
    <w:bookmarkEnd w:id="58"/>
    <w:bookmarkStart w:name="z66" w:id="59"/>
    <w:p>
      <w:pPr>
        <w:spacing w:after="0"/>
        <w:ind w:left="0"/>
        <w:jc w:val="both"/>
      </w:pPr>
      <w:r>
        <w:rPr>
          <w:rFonts w:ascii="Times New Roman"/>
          <w:b w:val="false"/>
          <w:i w:val="false"/>
          <w:color w:val="000000"/>
          <w:sz w:val="28"/>
        </w:rPr>
        <w:t>
      1. "Баланы (балаларды) патронаттық тәрбиелеуге беру" мемлекеттік көрсетілетін қызметті (бұдан әрі – мемлекеттік көрсетілетін қызмет) Атырау қаласы мен облыс аудандарының жергілікті атқарушы органы (бұдан әрі – көрсетілетін қызметті беруші) көрсетеді.</w:t>
      </w:r>
    </w:p>
    <w:bookmarkEnd w:id="59"/>
    <w:bookmarkStart w:name="z67" w:id="60"/>
    <w:p>
      <w:pPr>
        <w:spacing w:after="0"/>
        <w:ind w:left="0"/>
        <w:jc w:val="both"/>
      </w:pPr>
      <w:r>
        <w:rPr>
          <w:rFonts w:ascii="Times New Roman"/>
          <w:b w:val="false"/>
          <w:i w:val="false"/>
          <w:color w:val="000000"/>
          <w:sz w:val="28"/>
        </w:rPr>
        <w:t>
      Мемлекеттік қызметті көрсету үшін өтінішті қабылдау:</w:t>
      </w:r>
    </w:p>
    <w:bookmarkEnd w:id="60"/>
    <w:bookmarkStart w:name="z68" w:id="61"/>
    <w:p>
      <w:pPr>
        <w:spacing w:after="0"/>
        <w:ind w:left="0"/>
        <w:jc w:val="both"/>
      </w:pPr>
      <w:r>
        <w:rPr>
          <w:rFonts w:ascii="Times New Roman"/>
          <w:b w:val="false"/>
          <w:i w:val="false"/>
          <w:color w:val="000000"/>
          <w:sz w:val="28"/>
        </w:rPr>
        <w:t>
      1) көрсетілетін қызметті берушінің кеңсесі;</w:t>
      </w:r>
    </w:p>
    <w:bookmarkEnd w:id="61"/>
    <w:bookmarkStart w:name="z69" w:id="62"/>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62"/>
    <w:bookmarkStart w:name="z70" w:id="63"/>
    <w:p>
      <w:pPr>
        <w:spacing w:after="0"/>
        <w:ind w:left="0"/>
        <w:jc w:val="both"/>
      </w:pPr>
      <w:r>
        <w:rPr>
          <w:rFonts w:ascii="Times New Roman"/>
          <w:b w:val="false"/>
          <w:i w:val="false"/>
          <w:color w:val="000000"/>
          <w:sz w:val="28"/>
        </w:rPr>
        <w:t>
      Мемлекеттік қызмет көрсетудің нәтижесін беру көрсетілетін қызметті берушінің кеңсесі арқылы жүзеге асырылады.</w:t>
      </w:r>
    </w:p>
    <w:bookmarkEnd w:id="63"/>
    <w:bookmarkStart w:name="z71" w:id="64"/>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жүзінде.</w:t>
      </w:r>
    </w:p>
    <w:bookmarkEnd w:id="64"/>
    <w:bookmarkStart w:name="z72" w:id="65"/>
    <w:p>
      <w:pPr>
        <w:spacing w:after="0"/>
        <w:ind w:left="0"/>
        <w:jc w:val="both"/>
      </w:pPr>
      <w:r>
        <w:rPr>
          <w:rFonts w:ascii="Times New Roman"/>
          <w:b w:val="false"/>
          <w:i w:val="false"/>
          <w:color w:val="000000"/>
          <w:sz w:val="28"/>
        </w:rPr>
        <w:t>
      3. Мемлекеттік қызмет көрсетудің нәтижесі:</w:t>
      </w:r>
    </w:p>
    <w:bookmarkEnd w:id="65"/>
    <w:bookmarkStart w:name="z73" w:id="66"/>
    <w:p>
      <w:pPr>
        <w:spacing w:after="0"/>
        <w:ind w:left="0"/>
        <w:jc w:val="both"/>
      </w:pPr>
      <w:r>
        <w:rPr>
          <w:rFonts w:ascii="Times New Roman"/>
          <w:b w:val="false"/>
          <w:i w:val="false"/>
          <w:color w:val="000000"/>
          <w:sz w:val="28"/>
        </w:rPr>
        <w:t xml:space="preserve">
      Көрсетілетін қызметті берушіге жүгінген кезде – баланы (балаларды) патронаттық тәрбиелеуге беру туралы шарт немесе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бекітілген "Баланы (балаларды) патронаттық тәрбиелеуге беру" мемлекеттік көрсетілетін қызмет стандартының (нормативтік құқықтық актілерді мемлекеттік тіркеу тізілімінде № 11184)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негіздерде мемлекеттік қызмет көрсетуден бас тарту туралы дәлелді жауап.</w:t>
      </w:r>
    </w:p>
    <w:bookmarkEnd w:id="66"/>
    <w:bookmarkStart w:name="z74" w:id="67"/>
    <w:p>
      <w:pPr>
        <w:spacing w:after="0"/>
        <w:ind w:left="0"/>
        <w:jc w:val="both"/>
      </w:pPr>
      <w:r>
        <w:rPr>
          <w:rFonts w:ascii="Times New Roman"/>
          <w:b w:val="false"/>
          <w:i w:val="false"/>
          <w:color w:val="000000"/>
          <w:sz w:val="28"/>
        </w:rPr>
        <w:t xml:space="preserve">
      Порталда –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баланы (балаларды) патронаттық тәрбиеге беру туралы шарт жасау туралы хабарлама (бұдан әрі- шарт жасау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w:t>
      </w:r>
    </w:p>
    <w:bookmarkEnd w:id="67"/>
    <w:bookmarkStart w:name="z75" w:id="68"/>
    <w:p>
      <w:pPr>
        <w:spacing w:after="0"/>
        <w:ind w:left="0"/>
        <w:jc w:val="both"/>
      </w:pPr>
      <w:r>
        <w:rPr>
          <w:rFonts w:ascii="Times New Roman"/>
          <w:b w:val="false"/>
          <w:i w:val="false"/>
          <w:color w:val="000000"/>
          <w:sz w:val="28"/>
        </w:rPr>
        <w:t>
      Көрсетілетін қызметті алушы шарт жасау туралы хабарламаны алғаннан кейін баланы (балаларды) патронаттық тәрбиелеуге беру туралы шарт жасау үшін хабарламада көрсетілген мекенжай бойынша хабарласуы қажет.</w:t>
      </w:r>
    </w:p>
    <w:bookmarkEnd w:id="68"/>
    <w:bookmarkStart w:name="z76" w:id="69"/>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69"/>
    <w:bookmarkStart w:name="z77" w:id="70"/>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берушінің құрылымдық бөлімшелерінің (қызметкерлерінің) іс-қимылдар тәртiбiн сипаттау</w:t>
      </w:r>
    </w:p>
    <w:bookmarkEnd w:id="70"/>
    <w:bookmarkStart w:name="z78" w:id="71"/>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 құжаттар болып патронаттық тәрбиеші болу ниеті туралы өтініші немесе көрсетілетін қызметті алушының электрондық цифрлық қолымен куәландырылған (бұдан әрі- ЭЦҚ) электрондық құжат нысандағы сұраным табылады.</w:t>
      </w:r>
    </w:p>
    <w:bookmarkEnd w:id="71"/>
    <w:bookmarkStart w:name="z79" w:id="7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2"/>
    <w:bookmarkStart w:name="z80" w:id="73"/>
    <w:p>
      <w:pPr>
        <w:spacing w:after="0"/>
        <w:ind w:left="0"/>
        <w:jc w:val="both"/>
      </w:pPr>
      <w:r>
        <w:rPr>
          <w:rFonts w:ascii="Times New Roman"/>
          <w:b w:val="false"/>
          <w:i w:val="false"/>
          <w:color w:val="000000"/>
          <w:sz w:val="28"/>
        </w:rPr>
        <w:t xml:space="preserve">
      1) көрсетілетін қызметті берушінің кеңсе қызметкері 30 (отыз)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келіп түскен құжаттарды тіркейді, көрсетілетін қызметті берушінің басшысына береді;</w:t>
      </w:r>
    </w:p>
    <w:bookmarkEnd w:id="73"/>
    <w:bookmarkStart w:name="z81" w:id="74"/>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толық ұсынылмаған жағдайда құжаттар қабылданбайды.</w:t>
      </w:r>
    </w:p>
    <w:bookmarkEnd w:id="74"/>
    <w:bookmarkStart w:name="z82" w:id="75"/>
    <w:p>
      <w:pPr>
        <w:spacing w:after="0"/>
        <w:ind w:left="0"/>
        <w:jc w:val="both"/>
      </w:pPr>
      <w:r>
        <w:rPr>
          <w:rFonts w:ascii="Times New Roman"/>
          <w:b w:val="false"/>
          <w:i w:val="false"/>
          <w:color w:val="000000"/>
          <w:sz w:val="28"/>
        </w:rPr>
        <w:t>
      2) көрсетілетін қызметті берушінің басшысы 30 (отыз) минут ішінде келіп түскен құжаттармен танысуды жүзеге асырады және көрсетілетін қызметті берушінің маманына орындауға жібереді;</w:t>
      </w:r>
    </w:p>
    <w:bookmarkEnd w:id="75"/>
    <w:bookmarkStart w:name="z83" w:id="76"/>
    <w:p>
      <w:pPr>
        <w:spacing w:after="0"/>
        <w:ind w:left="0"/>
        <w:jc w:val="both"/>
      </w:pPr>
      <w:r>
        <w:rPr>
          <w:rFonts w:ascii="Times New Roman"/>
          <w:b w:val="false"/>
          <w:i w:val="false"/>
          <w:color w:val="000000"/>
          <w:sz w:val="28"/>
        </w:rPr>
        <w:t>
      3) көрсетілетін қызметті берушінің маманы күнтізбелік 29 (жиырма тоғыз) күн ішінде келіп түскен құжаттарды қарайды және көрсетілетін қызметті берушінің басшысына қол қоюға жолдайды.</w:t>
      </w:r>
    </w:p>
    <w:bookmarkEnd w:id="76"/>
    <w:bookmarkStart w:name="z84" w:id="77"/>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кеңсесіне жолдайды;</w:t>
      </w:r>
    </w:p>
    <w:bookmarkEnd w:id="77"/>
    <w:bookmarkStart w:name="z85" w:id="78"/>
    <w:p>
      <w:pPr>
        <w:spacing w:after="0"/>
        <w:ind w:left="0"/>
        <w:jc w:val="both"/>
      </w:pPr>
      <w:r>
        <w:rPr>
          <w:rFonts w:ascii="Times New Roman"/>
          <w:b w:val="false"/>
          <w:i w:val="false"/>
          <w:color w:val="000000"/>
          <w:sz w:val="28"/>
        </w:rPr>
        <w:t>
      5) көрсетілетін қызметті берушінің кеңсе қызметкері 30 (отыз) минут ішінде мемлекеттік көрсетілетін қызметтің нәтижесін тіркейді және көрсетілетін қызметті алушыға береді.</w:t>
      </w:r>
    </w:p>
    <w:bookmarkEnd w:id="78"/>
    <w:bookmarkStart w:name="z86" w:id="79"/>
    <w:p>
      <w:pPr>
        <w:spacing w:after="0"/>
        <w:ind w:left="0"/>
        <w:jc w:val="left"/>
      </w:pPr>
      <w:r>
        <w:rPr>
          <w:rFonts w:ascii="Times New Roman"/>
          <w:b/>
          <w:i w:val="false"/>
          <w:color w:val="000000"/>
        </w:rPr>
        <w:t xml:space="preserve"> 3. Мемлекеттiк қызметті көрсету процесінде көрсетілетін қызметті берушінің құрылымдық бөлімшелерінің (қызметкерлерінің) өзара іс-қимылы тәртiбiн сипаттау</w:t>
      </w:r>
    </w:p>
    <w:bookmarkEnd w:id="79"/>
    <w:bookmarkStart w:name="z87" w:id="80"/>
    <w:p>
      <w:pPr>
        <w:spacing w:after="0"/>
        <w:ind w:left="0"/>
        <w:jc w:val="both"/>
      </w:pPr>
      <w:r>
        <w:rPr>
          <w:rFonts w:ascii="Times New Roman"/>
          <w:b w:val="false"/>
          <w:i w:val="false"/>
          <w:color w:val="000000"/>
          <w:sz w:val="28"/>
        </w:rPr>
        <w:t>
      6. Мемлекеттiк қызметті көрсету процесіне келесі құрылымдық – функционалдық бірліктер жұмылдырылған тартылады (бұдан әрі – ҚФБ):</w:t>
      </w:r>
    </w:p>
    <w:bookmarkEnd w:id="80"/>
    <w:bookmarkStart w:name="z88" w:id="81"/>
    <w:p>
      <w:pPr>
        <w:spacing w:after="0"/>
        <w:ind w:left="0"/>
        <w:jc w:val="both"/>
      </w:pPr>
      <w:r>
        <w:rPr>
          <w:rFonts w:ascii="Times New Roman"/>
          <w:b w:val="false"/>
          <w:i w:val="false"/>
          <w:color w:val="000000"/>
          <w:sz w:val="28"/>
        </w:rPr>
        <w:t>
       көрсетілетін қызметті берушінің кеңсе қызметкері;</w:t>
      </w:r>
    </w:p>
    <w:bookmarkEnd w:id="81"/>
    <w:bookmarkStart w:name="z89" w:id="82"/>
    <w:p>
      <w:pPr>
        <w:spacing w:after="0"/>
        <w:ind w:left="0"/>
        <w:jc w:val="both"/>
      </w:pPr>
      <w:r>
        <w:rPr>
          <w:rFonts w:ascii="Times New Roman"/>
          <w:b w:val="false"/>
          <w:i w:val="false"/>
          <w:color w:val="000000"/>
          <w:sz w:val="28"/>
        </w:rPr>
        <w:t>
       көрсетілетін қызметті берушінің басшысы;</w:t>
      </w:r>
    </w:p>
    <w:bookmarkEnd w:id="82"/>
    <w:bookmarkStart w:name="z90" w:id="83"/>
    <w:p>
      <w:pPr>
        <w:spacing w:after="0"/>
        <w:ind w:left="0"/>
        <w:jc w:val="both"/>
      </w:pPr>
      <w:r>
        <w:rPr>
          <w:rFonts w:ascii="Times New Roman"/>
          <w:b w:val="false"/>
          <w:i w:val="false"/>
          <w:color w:val="000000"/>
          <w:sz w:val="28"/>
        </w:rPr>
        <w:t>
       көрсетілетін қызметті берушінің маманы.</w:t>
      </w:r>
    </w:p>
    <w:bookmarkEnd w:id="83"/>
    <w:bookmarkStart w:name="z91" w:id="84"/>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 (іс-қимылдар) реттілігінің сипаттамасы </w:t>
      </w:r>
      <w:r>
        <w:rPr>
          <w:rFonts w:ascii="Times New Roman"/>
          <w:b w:val="false"/>
          <w:i w:val="false"/>
          <w:color w:val="000000"/>
          <w:sz w:val="28"/>
        </w:rPr>
        <w:t xml:space="preserve">1- қосымшасына </w:t>
      </w:r>
      <w:r>
        <w:rPr>
          <w:rFonts w:ascii="Times New Roman"/>
          <w:b w:val="false"/>
          <w:i w:val="false"/>
          <w:color w:val="000000"/>
          <w:sz w:val="28"/>
        </w:rPr>
        <w:t xml:space="preserve">, "Баланы (балаларды) патронаттық тәрбиелеуге беру" мемлекеттік қызмет көрсетудің бизнес- 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4"/>
    <w:bookmarkStart w:name="z92" w:id="85"/>
    <w:p>
      <w:pPr>
        <w:spacing w:after="0"/>
        <w:ind w:left="0"/>
        <w:jc w:val="left"/>
      </w:pPr>
      <w:r>
        <w:rPr>
          <w:rFonts w:ascii="Times New Roman"/>
          <w:b/>
          <w:i w:val="false"/>
          <w:color w:val="000000"/>
        </w:rPr>
        <w:t xml:space="preserve"> 4. Мемлекеттiк қызметті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85"/>
    <w:bookmarkStart w:name="z93" w:id="86"/>
    <w:p>
      <w:pPr>
        <w:spacing w:after="0"/>
        <w:ind w:left="0"/>
        <w:jc w:val="both"/>
      </w:pPr>
      <w:r>
        <w:rPr>
          <w:rFonts w:ascii="Times New Roman"/>
          <w:b w:val="false"/>
          <w:i w:val="false"/>
          <w:color w:val="000000"/>
          <w:sz w:val="28"/>
        </w:rPr>
        <w:t xml:space="preserve">
      8. Портал арқылы мемлекеттік қызмет көрсету кезінде көрсетілетін қызметті берушінің және көрсетілетін қызметті алушының өтініш білдіру тәртібі мен рәсімдерін (іс-қимылдар) реттілігінің сипаттамалары (мемлекеттік қызметті көрсету кезінде функционалдық өзара іс- қимылдың диаграммасы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End w:id="86"/>
    <w:bookmarkStart w:name="z94" w:id="87"/>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-ЖСН), сондай-ақ парольдің (порталда тіркелмеген көрсетілетін қызметті алушылар үшін жүргізіледі) көмегімен порталда тіркеуді жүзеге асырады;</w:t>
      </w:r>
    </w:p>
    <w:bookmarkEnd w:id="87"/>
    <w:bookmarkStart w:name="z95" w:id="88"/>
    <w:p>
      <w:pPr>
        <w:spacing w:after="0"/>
        <w:ind w:left="0"/>
        <w:jc w:val="both"/>
      </w:pPr>
      <w:r>
        <w:rPr>
          <w:rFonts w:ascii="Times New Roman"/>
          <w:b w:val="false"/>
          <w:i w:val="false"/>
          <w:color w:val="000000"/>
          <w:sz w:val="28"/>
        </w:rPr>
        <w:t>
      2) 1-процесс – көрсетілетін мемлекеттік қызметті алу үшін көрсетілетін қызметті алушының порталда ЖСН және паролін енгізу процесі (авторландыру процесі);</w:t>
      </w:r>
    </w:p>
    <w:bookmarkEnd w:id="88"/>
    <w:bookmarkStart w:name="z96" w:id="89"/>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туралы деректердің түпнұсқалығын тексеру;</w:t>
      </w:r>
    </w:p>
    <w:bookmarkEnd w:id="89"/>
    <w:bookmarkStart w:name="z97" w:id="90"/>
    <w:p>
      <w:pPr>
        <w:spacing w:after="0"/>
        <w:ind w:left="0"/>
        <w:jc w:val="both"/>
      </w:pPr>
      <w:r>
        <w:rPr>
          <w:rFonts w:ascii="Times New Roman"/>
          <w:b w:val="false"/>
          <w:i w:val="false"/>
          <w:color w:val="000000"/>
          <w:sz w:val="28"/>
        </w:rPr>
        <w:t>
      4) 2-процесс - порталдың көрсетілетін қызметті алушының деректерінде бұзушылықтардың болуына байланысты авторландырудан бас тарту туралы хабарламаны қалыптастыруы;</w:t>
      </w:r>
    </w:p>
    <w:bookmarkEnd w:id="90"/>
    <w:bookmarkStart w:name="z98" w:id="91"/>
    <w:p>
      <w:pPr>
        <w:spacing w:after="0"/>
        <w:ind w:left="0"/>
        <w:jc w:val="both"/>
      </w:pPr>
      <w:r>
        <w:rPr>
          <w:rFonts w:ascii="Times New Roman"/>
          <w:b w:val="false"/>
          <w:i w:val="false"/>
          <w:color w:val="000000"/>
          <w:sz w:val="28"/>
        </w:rPr>
        <w:t xml:space="preserve">
      5) 3-процесс - көрсетілетін қызметті алушының мемлекеттік көрсетілетін қызметті таңдап алуы, қызметті көрсету үшін сұрау салу нысанын экранға шығару және мемлекеттік көрсетілетін құрылымы мен форматтық талаптарын ескере отырып, көрсетілетін қызметті алушының нысанды толтыруы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 құжаттардың көшірмелерін сұрау салу нысанына бекіту, сондай-ақ сұрау салуды куәландыру (қол қою) үшін көрсетілетін қызметті алушының ЭЦҚ тіркеу куәлігін таңдауы;</w:t>
      </w:r>
    </w:p>
    <w:bookmarkEnd w:id="91"/>
    <w:bookmarkStart w:name="z99" w:id="92"/>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сәйкестігін (сұрау салуда көрсетілген ЖСН мен ЭЦҚ тіркеу куәлігінде көрсетілген ЖСН арасындағы) тексеру;</w:t>
      </w:r>
    </w:p>
    <w:bookmarkEnd w:id="92"/>
    <w:bookmarkStart w:name="z100" w:id="93"/>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расталмағандығына байланысты сұрау салынып отырған мемлекеттік көрсетілетін қызметтен бас тарту туралы хабарламаны қалыптастыру;</w:t>
      </w:r>
    </w:p>
    <w:bookmarkEnd w:id="93"/>
    <w:bookmarkStart w:name="z101" w:id="94"/>
    <w:p>
      <w:pPr>
        <w:spacing w:after="0"/>
        <w:ind w:left="0"/>
        <w:jc w:val="both"/>
      </w:pPr>
      <w:r>
        <w:rPr>
          <w:rFonts w:ascii="Times New Roman"/>
          <w:b w:val="false"/>
          <w:i w:val="false"/>
          <w:color w:val="000000"/>
          <w:sz w:val="28"/>
        </w:rPr>
        <w:t>
      8) 5-процесс – сұрау салуын өңдеуі үшін көрсетілетін қызмет алушының ЭЦҚ куәландырылған (қол қойылған) электрондық құжатты (көрсетілетін қызметті алушының сұрау салуын) "электрондық үкіметтің" шлюзіне (бұдан әрі - ЭҮШ) жолдау;</w:t>
      </w:r>
    </w:p>
    <w:bookmarkEnd w:id="94"/>
    <w:bookmarkStart w:name="z102" w:id="95"/>
    <w:p>
      <w:pPr>
        <w:spacing w:after="0"/>
        <w:ind w:left="0"/>
        <w:jc w:val="both"/>
      </w:pPr>
      <w:r>
        <w:rPr>
          <w:rFonts w:ascii="Times New Roman"/>
          <w:b w:val="false"/>
          <w:i w:val="false"/>
          <w:color w:val="000000"/>
          <w:sz w:val="28"/>
        </w:rPr>
        <w:t>
      9) 6-процесс - ЭҮШ-де сұрау салуын өңдеу;</w:t>
      </w:r>
    </w:p>
    <w:bookmarkEnd w:id="95"/>
    <w:bookmarkStart w:name="z103" w:id="96"/>
    <w:p>
      <w:pPr>
        <w:spacing w:after="0"/>
        <w:ind w:left="0"/>
        <w:jc w:val="both"/>
      </w:pPr>
      <w:r>
        <w:rPr>
          <w:rFonts w:ascii="Times New Roman"/>
          <w:b w:val="false"/>
          <w:i w:val="false"/>
          <w:color w:val="000000"/>
          <w:sz w:val="28"/>
        </w:rPr>
        <w:t>
       10) 7-процесс- көрсетілетін қызметті алушының порталда қалыптастырған мемлекеттік көрсетілетін қызмет нәтижесін (электрондық құжат нысанындағы хабарлама) алуы.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 тәрбиелеуге беру" мемлекеттiк көрсетілетін қызмет регламентіне 1-қосымша</w:t>
            </w:r>
          </w:p>
        </w:tc>
      </w:tr>
    </w:tbl>
    <w:bookmarkStart w:name="z105" w:id="97"/>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 (қызметкерлер) арасындағы рәсімдер (іс-қимылдар) реттілігінің сипаттамасы </w:t>
      </w:r>
    </w:p>
    <w:bookmarkEnd w:id="97"/>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2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 тәрбиелеуге беру" мемлекеттiк көрсетілетін қызмет регламентіне 2-қосымша</w:t>
            </w:r>
          </w:p>
        </w:tc>
      </w:tr>
    </w:tbl>
    <w:bookmarkStart w:name="z107" w:id="98"/>
    <w:p>
      <w:pPr>
        <w:spacing w:after="0"/>
        <w:ind w:left="0"/>
        <w:jc w:val="left"/>
      </w:pPr>
      <w:r>
        <w:rPr>
          <w:rFonts w:ascii="Times New Roman"/>
          <w:b/>
          <w:i w:val="false"/>
          <w:color w:val="000000"/>
        </w:rPr>
        <w:t xml:space="preserve"> "Баланы (балаларды) патронаттық тәрбиелеуге беру" мемлекеттік қызмет көрсетудің бизнес-процестерінің анықтамалығы </w:t>
      </w:r>
    </w:p>
    <w:bookmarkEnd w:id="98"/>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19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05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 тәрбиелеуге беру" мемлекеттiк көрсетілетін қызмет регламентіне 3-қосымша</w:t>
            </w:r>
          </w:p>
        </w:tc>
      </w:tr>
    </w:tbl>
    <w:bookmarkStart w:name="z109" w:id="99"/>
    <w:p>
      <w:pPr>
        <w:spacing w:after="0"/>
        <w:ind w:left="0"/>
        <w:jc w:val="left"/>
      </w:pPr>
      <w:r>
        <w:rPr>
          <w:rFonts w:ascii="Times New Roman"/>
          <w:b/>
          <w:i w:val="false"/>
          <w:color w:val="000000"/>
        </w:rPr>
        <w:t xml:space="preserve"> Портал арқылы мемлекеттік қызметті көрсету кезінде функционалдық өзара іс-қимылдың диаграммасы </w:t>
      </w:r>
    </w:p>
    <w:bookmarkEnd w:id="99"/>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62400"/>
                    </a:xfrm>
                    <a:prstGeom prst="rect">
                      <a:avLst/>
                    </a:prstGeom>
                  </pic:spPr>
                </pic:pic>
              </a:graphicData>
            </a:graphic>
          </wp:inline>
        </w:drawing>
      </w:r>
    </w:p>
    <w:p>
      <w:pPr>
        <w:spacing w:after="0"/>
        <w:ind w:left="0"/>
        <w:jc w:val="left"/>
      </w:pPr>
      <w:r>
        <w:br/>
      </w:r>
    </w:p>
    <w:bookmarkStart w:name="z110" w:id="100"/>
    <w:p>
      <w:pPr>
        <w:spacing w:after="0"/>
        <w:ind w:left="0"/>
        <w:jc w:val="both"/>
      </w:pPr>
      <w:r>
        <w:rPr>
          <w:rFonts w:ascii="Times New Roman"/>
          <w:b w:val="false"/>
          <w:i w:val="false"/>
          <w:color w:val="000000"/>
          <w:sz w:val="28"/>
        </w:rPr>
        <w:t>
      Кесте. Шартты белгілер</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"11" тамыздағы № 181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 қазандағы № 308 қаулысымен бекітілген</w:t>
            </w:r>
          </w:p>
        </w:tc>
      </w:tr>
    </w:tbl>
    <w:bookmarkStart w:name="z113" w:id="101"/>
    <w:p>
      <w:pPr>
        <w:spacing w:after="0"/>
        <w:ind w:left="0"/>
        <w:jc w:val="left"/>
      </w:pPr>
      <w:r>
        <w:rPr>
          <w:rFonts w:ascii="Times New Roman"/>
          <w:b/>
          <w:i w:val="false"/>
          <w:color w:val="000000"/>
        </w:rPr>
        <w:t xml:space="preserve"> "Бала асырап алуға тілек білдірген адамдарды есепке қою" мемлекеттік көрсетілетін қызмет регламенті</w:t>
      </w:r>
    </w:p>
    <w:bookmarkEnd w:id="101"/>
    <w:bookmarkStart w:name="z114" w:id="102"/>
    <w:p>
      <w:pPr>
        <w:spacing w:after="0"/>
        <w:ind w:left="0"/>
        <w:jc w:val="left"/>
      </w:pPr>
      <w:r>
        <w:rPr>
          <w:rFonts w:ascii="Times New Roman"/>
          <w:b/>
          <w:i w:val="false"/>
          <w:color w:val="000000"/>
        </w:rPr>
        <w:t xml:space="preserve"> 1. Жалпы ережелер</w:t>
      </w:r>
    </w:p>
    <w:bookmarkEnd w:id="102"/>
    <w:bookmarkStart w:name="z115" w:id="103"/>
    <w:p>
      <w:pPr>
        <w:spacing w:after="0"/>
        <w:ind w:left="0"/>
        <w:jc w:val="both"/>
      </w:pPr>
      <w:r>
        <w:rPr>
          <w:rFonts w:ascii="Times New Roman"/>
          <w:b w:val="false"/>
          <w:i w:val="false"/>
          <w:color w:val="000000"/>
          <w:sz w:val="28"/>
        </w:rPr>
        <w:t>
      1. "Бала асырап алуға тілек білдірген адамдарды есепке қою" мемлекеттік көрсетілетін қызметті (бұдан әрі – мемлекеттік көрсетілетін қызмет) Атырау қаласы мен облыс аудандарының жергілікті атқарушы органдары (бұдан әрі – көрсетілетін қызметті беруші) көрсетеді.</w:t>
      </w:r>
    </w:p>
    <w:bookmarkEnd w:id="103"/>
    <w:bookmarkStart w:name="z116" w:id="104"/>
    <w:p>
      <w:pPr>
        <w:spacing w:after="0"/>
        <w:ind w:left="0"/>
        <w:jc w:val="both"/>
      </w:pPr>
      <w:r>
        <w:rPr>
          <w:rFonts w:ascii="Times New Roman"/>
          <w:b w:val="false"/>
          <w:i w:val="false"/>
          <w:color w:val="000000"/>
          <w:sz w:val="28"/>
        </w:rPr>
        <w:t>
      Мемлекеттік қызмет көрсету үшін өтінішті қабылдау:</w:t>
      </w:r>
    </w:p>
    <w:bookmarkEnd w:id="104"/>
    <w:bookmarkStart w:name="z117" w:id="105"/>
    <w:p>
      <w:pPr>
        <w:spacing w:after="0"/>
        <w:ind w:left="0"/>
        <w:jc w:val="both"/>
      </w:pPr>
      <w:r>
        <w:rPr>
          <w:rFonts w:ascii="Times New Roman"/>
          <w:b w:val="false"/>
          <w:i w:val="false"/>
          <w:color w:val="000000"/>
          <w:sz w:val="28"/>
        </w:rPr>
        <w:t>
      1) көрсетілетін қызметті берушінің кеңсесі;</w:t>
      </w:r>
    </w:p>
    <w:bookmarkEnd w:id="105"/>
    <w:bookmarkStart w:name="z118" w:id="106"/>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06"/>
    <w:bookmarkStart w:name="z119" w:id="107"/>
    <w:p>
      <w:pPr>
        <w:spacing w:after="0"/>
        <w:ind w:left="0"/>
        <w:jc w:val="both"/>
      </w:pPr>
      <w:r>
        <w:rPr>
          <w:rFonts w:ascii="Times New Roman"/>
          <w:b w:val="false"/>
          <w:i w:val="false"/>
          <w:color w:val="000000"/>
          <w:sz w:val="28"/>
        </w:rPr>
        <w:t>
      Мемлекеттік қызмет көрсетудің нәтижесін беру көрсетілетін қызметті берушінің кеңсесі арқылы жүзеге асырылады;</w:t>
      </w:r>
    </w:p>
    <w:bookmarkEnd w:id="107"/>
    <w:bookmarkStart w:name="z120" w:id="108"/>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жүзінде.</w:t>
      </w:r>
    </w:p>
    <w:bookmarkEnd w:id="108"/>
    <w:bookmarkStart w:name="z121" w:id="109"/>
    <w:p>
      <w:pPr>
        <w:spacing w:after="0"/>
        <w:ind w:left="0"/>
        <w:jc w:val="both"/>
      </w:pPr>
      <w:r>
        <w:rPr>
          <w:rFonts w:ascii="Times New Roman"/>
          <w:b w:val="false"/>
          <w:i w:val="false"/>
          <w:color w:val="000000"/>
          <w:sz w:val="28"/>
        </w:rPr>
        <w:t>
      3. Мемлекеттік қызмет көрсетудің нәтижесі:</w:t>
      </w:r>
    </w:p>
    <w:bookmarkEnd w:id="109"/>
    <w:bookmarkStart w:name="z122" w:id="110"/>
    <w:p>
      <w:pPr>
        <w:spacing w:after="0"/>
        <w:ind w:left="0"/>
        <w:jc w:val="both"/>
      </w:pPr>
      <w:r>
        <w:rPr>
          <w:rFonts w:ascii="Times New Roman"/>
          <w:b w:val="false"/>
          <w:i w:val="false"/>
          <w:color w:val="000000"/>
          <w:sz w:val="28"/>
        </w:rPr>
        <w:t xml:space="preserve">
      Көрсетілетін қызметті берушіге жүгінген кезде -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асырап алуға тілек білдірген адамдарды есепке қою" мемлекеттік көрсетілетін қызмет стандартына (нормативтік құқықтық актілерді мемлекеттік тіркеу тізілімінде № 11184) болып тіркелген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 асырап алуға үміткер (лер) болу мүмкіндігі (мүмкін еместігі) туралы қорытынды.</w:t>
      </w:r>
    </w:p>
    <w:bookmarkEnd w:id="110"/>
    <w:bookmarkStart w:name="z123" w:id="111"/>
    <w:p>
      <w:pPr>
        <w:spacing w:after="0"/>
        <w:ind w:left="0"/>
        <w:jc w:val="both"/>
      </w:pPr>
      <w:r>
        <w:rPr>
          <w:rFonts w:ascii="Times New Roman"/>
          <w:b w:val="false"/>
          <w:i w:val="false"/>
          <w:color w:val="000000"/>
          <w:sz w:val="28"/>
        </w:rPr>
        <w:t xml:space="preserve">
      Порталда -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бала асырап алуға үміткер (лер) болу мүмкіндігі (мүмкін еместігі) туралы қорытындының дайындығы туралы хабаралама (бұдан әрі- хабарлама).</w:t>
      </w:r>
    </w:p>
    <w:bookmarkEnd w:id="111"/>
    <w:bookmarkStart w:name="z124" w:id="112"/>
    <w:p>
      <w:pPr>
        <w:spacing w:after="0"/>
        <w:ind w:left="0"/>
        <w:jc w:val="both"/>
      </w:pPr>
      <w:r>
        <w:rPr>
          <w:rFonts w:ascii="Times New Roman"/>
          <w:b w:val="false"/>
          <w:i w:val="false"/>
          <w:color w:val="000000"/>
          <w:sz w:val="28"/>
        </w:rPr>
        <w:t>
      Көрсетілетін қызметті алушы хабарламаны алғаннан кейін бала асырап алуға үміткер (лер) болудың мүмкіндігі (мүмкін еместігі) туралы қорытындыны алу үшін хабарламада көрсетілген мекенжай бойынша хабарласу қажет.</w:t>
      </w:r>
    </w:p>
    <w:bookmarkEnd w:id="112"/>
    <w:bookmarkStart w:name="z125" w:id="113"/>
    <w:p>
      <w:pPr>
        <w:spacing w:after="0"/>
        <w:ind w:left="0"/>
        <w:jc w:val="both"/>
      </w:pPr>
      <w:r>
        <w:rPr>
          <w:rFonts w:ascii="Times New Roman"/>
          <w:b w:val="false"/>
          <w:i w:val="false"/>
          <w:color w:val="000000"/>
          <w:sz w:val="28"/>
        </w:rPr>
        <w:t>
      Мемлекеттік қызмет көрсетудің нәтижесін ұсыну нысаны - қағаз түрінде.</w:t>
      </w:r>
    </w:p>
    <w:bookmarkEnd w:id="113"/>
    <w:bookmarkStart w:name="z126" w:id="114"/>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берушінің құрылымдық бөлімшелерінің (қызметкерлерінің) іс-қимылдар тәртiбiн сипаттау</w:t>
      </w:r>
    </w:p>
    <w:bookmarkEnd w:id="114"/>
    <w:bookmarkStart w:name="z127" w:id="115"/>
    <w:p>
      <w:pPr>
        <w:spacing w:after="0"/>
        <w:ind w:left="0"/>
        <w:jc w:val="both"/>
      </w:pPr>
      <w:r>
        <w:rPr>
          <w:rFonts w:ascii="Times New Roman"/>
          <w:b w:val="false"/>
          <w:i w:val="false"/>
          <w:color w:val="000000"/>
          <w:sz w:val="28"/>
        </w:rPr>
        <w:t>
      4. Мемлекеттік қызметті көрсету бойынша рәсімдерді (іс-қимылды) бастау үшін негіз бала асырап алуға тілек білдіру туралы өтініш болып балаларды асырап алу ниеті туралы өтініші немесе көрсетілетін қызметті алушының электрондық цифрлық қолымен куәландырылған (бұдан әрі-ЭЦҚ) электрондық құжат нысандағы сұраным табылады.</w:t>
      </w:r>
    </w:p>
    <w:bookmarkEnd w:id="115"/>
    <w:bookmarkStart w:name="z128" w:id="1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6"/>
    <w:bookmarkStart w:name="z129" w:id="117"/>
    <w:p>
      <w:pPr>
        <w:spacing w:after="0"/>
        <w:ind w:left="0"/>
        <w:jc w:val="both"/>
      </w:pPr>
      <w:r>
        <w:rPr>
          <w:rFonts w:ascii="Times New Roman"/>
          <w:b w:val="false"/>
          <w:i w:val="false"/>
          <w:color w:val="000000"/>
          <w:sz w:val="28"/>
        </w:rPr>
        <w:t xml:space="preserve">
      1) көрсетілетін қызметті берушінің кеңсе қызметкері 30 (отыз) минут ішінде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келіп түскен құжаттарды тіркейді, көрсетілетін қызметті берушінің басшысына береді;</w:t>
      </w:r>
    </w:p>
    <w:bookmarkEnd w:id="117"/>
    <w:bookmarkStart w:name="z130" w:id="118"/>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толық ұсынылмаған жағдайда құжаттар қабылданбайды;</w:t>
      </w:r>
    </w:p>
    <w:bookmarkEnd w:id="118"/>
    <w:bookmarkStart w:name="z131" w:id="119"/>
    <w:p>
      <w:pPr>
        <w:spacing w:after="0"/>
        <w:ind w:left="0"/>
        <w:jc w:val="both"/>
      </w:pPr>
      <w:r>
        <w:rPr>
          <w:rFonts w:ascii="Times New Roman"/>
          <w:b w:val="false"/>
          <w:i w:val="false"/>
          <w:color w:val="000000"/>
          <w:sz w:val="28"/>
        </w:rPr>
        <w:t>
      2) көрсетілетін қызметті берушінің басшысы 30 (отыз) минут ішінде келіп түскен құжаттармен танысуды жүзеге асырады және көрсетілетін қызметті берушінің маманына орындауға жібереді;</w:t>
      </w:r>
    </w:p>
    <w:bookmarkEnd w:id="119"/>
    <w:bookmarkStart w:name="z132" w:id="120"/>
    <w:p>
      <w:pPr>
        <w:spacing w:after="0"/>
        <w:ind w:left="0"/>
        <w:jc w:val="both"/>
      </w:pPr>
      <w:r>
        <w:rPr>
          <w:rFonts w:ascii="Times New Roman"/>
          <w:b w:val="false"/>
          <w:i w:val="false"/>
          <w:color w:val="000000"/>
          <w:sz w:val="28"/>
        </w:rPr>
        <w:t>
      3) көрсетілетін қызметті берушінің маманы 14 (он төрт) күнтізбелік күн ішінде келіп түскен құжаттарды қарайды, мемлекеттік көрсетілетін қызметтің нәтижесін дайындайды және көрсетілетін қызметті берушінің басшысына қол қоюға жолдайды;</w:t>
      </w:r>
    </w:p>
    <w:bookmarkEnd w:id="120"/>
    <w:bookmarkStart w:name="z133" w:id="121"/>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кеңсесіне жолдайды;</w:t>
      </w:r>
    </w:p>
    <w:bookmarkEnd w:id="121"/>
    <w:bookmarkStart w:name="z134" w:id="122"/>
    <w:p>
      <w:pPr>
        <w:spacing w:after="0"/>
        <w:ind w:left="0"/>
        <w:jc w:val="both"/>
      </w:pPr>
      <w:r>
        <w:rPr>
          <w:rFonts w:ascii="Times New Roman"/>
          <w:b w:val="false"/>
          <w:i w:val="false"/>
          <w:color w:val="000000"/>
          <w:sz w:val="28"/>
        </w:rPr>
        <w:t>
      5) көрсетілетін қызметті берушінің кеңсе қызметкері 30 (отыз) минут ішінде мемлекеттік көрсетілетін қызметтің нәтижесін тіркейді және көрсетілетін қызметті алушыға жолдайды.</w:t>
      </w:r>
    </w:p>
    <w:bookmarkEnd w:id="122"/>
    <w:bookmarkStart w:name="z135" w:id="123"/>
    <w:p>
      <w:pPr>
        <w:spacing w:after="0"/>
        <w:ind w:left="0"/>
        <w:jc w:val="left"/>
      </w:pPr>
      <w:r>
        <w:rPr>
          <w:rFonts w:ascii="Times New Roman"/>
          <w:b/>
          <w:i w:val="false"/>
          <w:color w:val="000000"/>
        </w:rPr>
        <w:t xml:space="preserve"> 3. Мемлекеттiк қызметті көрсету процесінде көрсетілетін қызметті берушінің құрылымдық бөлімшелерінің (қызметкерлерінің) өзара іс-қимыл тәртiбiн сипаттау</w:t>
      </w:r>
    </w:p>
    <w:bookmarkEnd w:id="123"/>
    <w:bookmarkStart w:name="z136" w:id="124"/>
    <w:p>
      <w:pPr>
        <w:spacing w:after="0"/>
        <w:ind w:left="0"/>
        <w:jc w:val="both"/>
      </w:pPr>
      <w:r>
        <w:rPr>
          <w:rFonts w:ascii="Times New Roman"/>
          <w:b w:val="false"/>
          <w:i w:val="false"/>
          <w:color w:val="000000"/>
          <w:sz w:val="28"/>
        </w:rPr>
        <w:t>
      6. Мемлекеттiк қызмет көрсету процесінде келесі құрылымдық – функционалдық бірліктер жұмылдырылған (бұдан әрі – ҚФБ):</w:t>
      </w:r>
    </w:p>
    <w:bookmarkEnd w:id="124"/>
    <w:bookmarkStart w:name="z137" w:id="125"/>
    <w:p>
      <w:pPr>
        <w:spacing w:after="0"/>
        <w:ind w:left="0"/>
        <w:jc w:val="both"/>
      </w:pPr>
      <w:r>
        <w:rPr>
          <w:rFonts w:ascii="Times New Roman"/>
          <w:b w:val="false"/>
          <w:i w:val="false"/>
          <w:color w:val="000000"/>
          <w:sz w:val="28"/>
        </w:rPr>
        <w:t>
       көрсетілетін қызметті берушінің кеңсе қызметкері;</w:t>
      </w:r>
    </w:p>
    <w:bookmarkEnd w:id="125"/>
    <w:bookmarkStart w:name="z138" w:id="126"/>
    <w:p>
      <w:pPr>
        <w:spacing w:after="0"/>
        <w:ind w:left="0"/>
        <w:jc w:val="both"/>
      </w:pPr>
      <w:r>
        <w:rPr>
          <w:rFonts w:ascii="Times New Roman"/>
          <w:b w:val="false"/>
          <w:i w:val="false"/>
          <w:color w:val="000000"/>
          <w:sz w:val="28"/>
        </w:rPr>
        <w:t>
       көрсетілетін қызметті берушінің басшысы;</w:t>
      </w:r>
    </w:p>
    <w:bookmarkEnd w:id="126"/>
    <w:bookmarkStart w:name="z139" w:id="127"/>
    <w:p>
      <w:pPr>
        <w:spacing w:after="0"/>
        <w:ind w:left="0"/>
        <w:jc w:val="both"/>
      </w:pPr>
      <w:r>
        <w:rPr>
          <w:rFonts w:ascii="Times New Roman"/>
          <w:b w:val="false"/>
          <w:i w:val="false"/>
          <w:color w:val="000000"/>
          <w:sz w:val="28"/>
        </w:rPr>
        <w:t>
       көрсетілетін қызметті берушінің маманы.</w:t>
      </w:r>
    </w:p>
    <w:bookmarkEnd w:id="127"/>
    <w:bookmarkStart w:name="z140" w:id="128"/>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w:t>
      </w:r>
      <w:r>
        <w:rPr>
          <w:rFonts w:ascii="Times New Roman"/>
          <w:b w:val="false"/>
          <w:i w:val="false"/>
          <w:color w:val="000000"/>
          <w:sz w:val="28"/>
        </w:rPr>
        <w:t>1-қосымшада</w:t>
      </w:r>
      <w:r>
        <w:rPr>
          <w:rFonts w:ascii="Times New Roman"/>
          <w:b w:val="false"/>
          <w:i w:val="false"/>
          <w:color w:val="000000"/>
          <w:sz w:val="28"/>
        </w:rPr>
        <w:t xml:space="preserve">, "Бала асырап алуға тілек білдірген адамдарды есепке қою" мемлекеттік қызметі көрсетудің бизнес-процестерінің анықтамалығы осы Регламаенттің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28"/>
    <w:bookmarkStart w:name="z141" w:id="129"/>
    <w:p>
      <w:pPr>
        <w:spacing w:after="0"/>
        <w:ind w:left="0"/>
        <w:jc w:val="left"/>
      </w:pPr>
      <w:r>
        <w:rPr>
          <w:rFonts w:ascii="Times New Roman"/>
          <w:b/>
          <w:i w:val="false"/>
          <w:color w:val="000000"/>
        </w:rPr>
        <w:t xml:space="preserve"> 4. Мемлекеттiк қызметті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129"/>
    <w:bookmarkStart w:name="z142" w:id="130"/>
    <w:p>
      <w:pPr>
        <w:spacing w:after="0"/>
        <w:ind w:left="0"/>
        <w:jc w:val="both"/>
      </w:pPr>
      <w:r>
        <w:rPr>
          <w:rFonts w:ascii="Times New Roman"/>
          <w:b w:val="false"/>
          <w:i w:val="false"/>
          <w:color w:val="000000"/>
          <w:sz w:val="28"/>
        </w:rPr>
        <w:t xml:space="preserve">
      8. Портал арқылы мемлекеттік қызмет көрсету кезінде көрсетілетін қызметті берушінің және көрсетілетін қызметті алушының өтініш білдіру тәртібі мен рәсімдерін (іс-қимылдар) реттілігінің сипаттамалары (мемлекеттік қызметті көрсету кезінде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30"/>
    <w:bookmarkStart w:name="z143" w:id="131"/>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-ЖСН), сондай-ақ парольдің (порталда тіркелмеген көрсетілетін қызметті алушылар үшін жүргізіледі) көмегімен порталда тіркеуді жүзеге асырады;</w:t>
      </w:r>
    </w:p>
    <w:bookmarkEnd w:id="131"/>
    <w:bookmarkStart w:name="z144" w:id="132"/>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порталда ЖСН және паролін енгізу процесі (авторландыру процесі);</w:t>
      </w:r>
    </w:p>
    <w:bookmarkEnd w:id="132"/>
    <w:bookmarkStart w:name="z145" w:id="133"/>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туралы деректердің түпнұсқалығын тексеру;</w:t>
      </w:r>
    </w:p>
    <w:bookmarkEnd w:id="133"/>
    <w:bookmarkStart w:name="z146" w:id="134"/>
    <w:p>
      <w:pPr>
        <w:spacing w:after="0"/>
        <w:ind w:left="0"/>
        <w:jc w:val="both"/>
      </w:pPr>
      <w:r>
        <w:rPr>
          <w:rFonts w:ascii="Times New Roman"/>
          <w:b w:val="false"/>
          <w:i w:val="false"/>
          <w:color w:val="000000"/>
          <w:sz w:val="28"/>
        </w:rPr>
        <w:t>
      4) 2-процесс - порталдың көрсетілетін қызметті алушының деректерінде бұзушылықтардың болуына байланысты авторландырудан бас тарту туралы хабарламаны қалыптастыруы;</w:t>
      </w:r>
    </w:p>
    <w:bookmarkEnd w:id="134"/>
    <w:bookmarkStart w:name="z147" w:id="135"/>
    <w:p>
      <w:pPr>
        <w:spacing w:after="0"/>
        <w:ind w:left="0"/>
        <w:jc w:val="both"/>
      </w:pPr>
      <w:r>
        <w:rPr>
          <w:rFonts w:ascii="Times New Roman"/>
          <w:b w:val="false"/>
          <w:i w:val="false"/>
          <w:color w:val="000000"/>
          <w:sz w:val="28"/>
        </w:rPr>
        <w:t xml:space="preserve">
      5) 3-процесс - көрсетілетін қызметті алушының мемлекеттік көрсетілетін қызметті таңдап алуы, қызметті көрсету үшін сұрау салу нысанын экранға шығару және мемлекеттік көрсетілетін құрылымы мен форматтық талаптарын ескере отырып, көрсетілетін қызметті алушының нысанды толтыруы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 құжаттардың көшірмелерін сұрау салу нысанына бекіту, сондай-ақ сұрау салуды куәландыру (қол қою) үшін көрсетілетін қызметті алушының ЭЦҚ тіркеу куәлігін таңдауы;</w:t>
      </w:r>
    </w:p>
    <w:bookmarkEnd w:id="135"/>
    <w:bookmarkStart w:name="z148" w:id="136"/>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сәйкестігін (сұрау салуда көрсетілген ЖСН мен ЭЦҚ тіркеу куәлігінде көрсетілген ЖСН арасындағы) тексеру;</w:t>
      </w:r>
    </w:p>
    <w:bookmarkEnd w:id="136"/>
    <w:bookmarkStart w:name="z149" w:id="137"/>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расталмағандығына байланысты сұрау салынып отырған мемлекеттік көрсетілетін қызметтен бас тарту туралы хабарламаны қалыптастыру;</w:t>
      </w:r>
    </w:p>
    <w:bookmarkEnd w:id="137"/>
    <w:bookmarkStart w:name="z150" w:id="138"/>
    <w:p>
      <w:pPr>
        <w:spacing w:after="0"/>
        <w:ind w:left="0"/>
        <w:jc w:val="both"/>
      </w:pPr>
      <w:r>
        <w:rPr>
          <w:rFonts w:ascii="Times New Roman"/>
          <w:b w:val="false"/>
          <w:i w:val="false"/>
          <w:color w:val="000000"/>
          <w:sz w:val="28"/>
        </w:rPr>
        <w:t>
      8) 5-процесс – сұрау салуын өңдеуі үшін көрсетілетін қызмет алушының ЭЦҚ куәландырылған (қол қойылған) электрондық құжатты (көрсетілетін қызметті алушының сұрау салуын) "электрондық үкіметтің" шлюзіне (бұдан әрі - ЭҮШ) жолдау;</w:t>
      </w:r>
    </w:p>
    <w:bookmarkEnd w:id="138"/>
    <w:bookmarkStart w:name="z151" w:id="139"/>
    <w:p>
      <w:pPr>
        <w:spacing w:after="0"/>
        <w:ind w:left="0"/>
        <w:jc w:val="both"/>
      </w:pPr>
      <w:r>
        <w:rPr>
          <w:rFonts w:ascii="Times New Roman"/>
          <w:b w:val="false"/>
          <w:i w:val="false"/>
          <w:color w:val="000000"/>
          <w:sz w:val="28"/>
        </w:rPr>
        <w:t>
      9) 6-процесс - ЭҮШ-де сұрау салуын өңдеу;</w:t>
      </w:r>
    </w:p>
    <w:bookmarkEnd w:id="139"/>
    <w:bookmarkStart w:name="z152" w:id="140"/>
    <w:p>
      <w:pPr>
        <w:spacing w:after="0"/>
        <w:ind w:left="0"/>
        <w:jc w:val="both"/>
      </w:pPr>
      <w:r>
        <w:rPr>
          <w:rFonts w:ascii="Times New Roman"/>
          <w:b w:val="false"/>
          <w:i w:val="false"/>
          <w:color w:val="000000"/>
          <w:sz w:val="28"/>
        </w:rPr>
        <w:t>
       10) 7-процесс- көрсетілетін қызметті алушының порталда қалыптастырған мемлекеттік көрсетілетін қызмет нәтижесін (электрондық құжат нысанындағы хабарлама) алуы.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 адамдарды есепке қою" мемлекеттiк көрсетілетін қызмет регламентіне 1-қосымша</w:t>
            </w:r>
          </w:p>
        </w:tc>
      </w:tr>
    </w:tbl>
    <w:bookmarkStart w:name="z154" w:id="141"/>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 (қызметкерлер) арасындағы рәсімдер (іс-қимылдар) реттілігінің сипаттамасы </w:t>
      </w:r>
    </w:p>
    <w:bookmarkEnd w:id="141"/>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75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 адамдарды есепке қою" мемлекеттік көрсетілетін қызмет регламентіне 2-қосымша</w:t>
            </w:r>
          </w:p>
        </w:tc>
      </w:tr>
    </w:tbl>
    <w:bookmarkStart w:name="z156" w:id="142"/>
    <w:p>
      <w:pPr>
        <w:spacing w:after="0"/>
        <w:ind w:left="0"/>
        <w:jc w:val="left"/>
      </w:pPr>
      <w:r>
        <w:rPr>
          <w:rFonts w:ascii="Times New Roman"/>
          <w:b/>
          <w:i w:val="false"/>
          <w:color w:val="000000"/>
        </w:rPr>
        <w:t xml:space="preserve"> "Бала асырап алуға тілек білдірген адамдарды есепке қою" мемлекеттік қызмет көрсетудің бизнес-процестерінің анықтамалығы </w:t>
      </w:r>
    </w:p>
    <w:bookmarkEnd w:id="142"/>
    <w:p>
      <w:pPr>
        <w:spacing w:after="0"/>
        <w:ind w:left="0"/>
        <w:jc w:val="both"/>
      </w:pPr>
      <w:r>
        <w:drawing>
          <wp:inline distT="0" distB="0" distL="0" distR="0">
            <wp:extent cx="78105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407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692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 адамдарды есепке қою" мемлекеттік көрсетілетін қызмет регламентіне 3-қосымша</w:t>
            </w:r>
          </w:p>
        </w:tc>
      </w:tr>
    </w:tbl>
    <w:bookmarkStart w:name="z158" w:id="143"/>
    <w:p>
      <w:pPr>
        <w:spacing w:after="0"/>
        <w:ind w:left="0"/>
        <w:jc w:val="left"/>
      </w:pPr>
      <w:r>
        <w:rPr>
          <w:rFonts w:ascii="Times New Roman"/>
          <w:b/>
          <w:i w:val="false"/>
          <w:color w:val="000000"/>
        </w:rPr>
        <w:t xml:space="preserve"> Портал арқылы мемлекеттік қызметті көрсету кезінде функционалдық өзара іс-қимылдың диаграммасы </w:t>
      </w:r>
    </w:p>
    <w:bookmarkEnd w:id="143"/>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987800"/>
                    </a:xfrm>
                    <a:prstGeom prst="rect">
                      <a:avLst/>
                    </a:prstGeom>
                  </pic:spPr>
                </pic:pic>
              </a:graphicData>
            </a:graphic>
          </wp:inline>
        </w:drawing>
      </w:r>
    </w:p>
    <w:p>
      <w:pPr>
        <w:spacing w:after="0"/>
        <w:ind w:left="0"/>
        <w:jc w:val="left"/>
      </w:pPr>
      <w:r>
        <w:br/>
      </w:r>
    </w:p>
    <w:bookmarkStart w:name="z159" w:id="144"/>
    <w:p>
      <w:pPr>
        <w:spacing w:after="0"/>
        <w:ind w:left="0"/>
        <w:jc w:val="both"/>
      </w:pPr>
      <w:r>
        <w:rPr>
          <w:rFonts w:ascii="Times New Roman"/>
          <w:b w:val="false"/>
          <w:i w:val="false"/>
          <w:color w:val="000000"/>
          <w:sz w:val="28"/>
        </w:rPr>
        <w:t>
      Кесте. Шартты белгілер</w:t>
      </w:r>
    </w:p>
    <w:bookmarkEnd w:id="1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