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82fe" w14:textId="91c8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25 қыркүйектегі № 293 "Әлеуметтік-еңбек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18 шілдедегі № 156 қаулысы. Атырау облысының Әділет департаментінде 2016 жылғы 15 тамызда № 3589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bookmarkStart w:name="z180" w:id="0"/>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4"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xml:space="preserve">
      1. Атырау облысы әкімдігінің 2015 жылғы 25 қыркүйектегі № 293 "Әлеуметтік-еңбек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3328 болып тіркелген, 2015 жылы 21 қарашада "Атырау" газетінде жарияланған) келесі өзгерістер мен толықтырулар енгізілсін:</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9"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11" w:id="6"/>
    <w:p>
      <w:pPr>
        <w:spacing w:after="0"/>
        <w:ind w:left="0"/>
        <w:jc w:val="both"/>
      </w:pPr>
      <w:r>
        <w:rPr>
          <w:rFonts w:ascii="Times New Roman"/>
          <w:b w:val="false"/>
          <w:i w:val="false"/>
          <w:color w:val="000000"/>
          <w:sz w:val="28"/>
        </w:rPr>
        <w:t>
      барлық мәтін бойынша "ХҚО", "ХҚО-ның" деген сөздер сәйкесінше "Мемлекеттік корпорация", "Мемлекеттік корпорацияның" деген сөздермен өзгертілсін;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13" w:id="7"/>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7"/>
    <w:bookmarkStart w:name="z14"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жаңа редакцияда мазмұндалсын; </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19" w:id="12"/>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"Жұмыссыз азаматтарды тіркеу және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23"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№11342 болып тіркелген)" деген сөздермен толықтырылсын; </w:t>
      </w:r>
    </w:p>
    <w:bookmarkStart w:name="z25" w:id="16"/>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"ХҚО-ға", "халыққа қызмет көрсету орталығының" деген сөздер сәйкесінше "Мемлекеттік корпорация", "Мемлекеттік корпорацияға" деген сөздермен өзгертілсін;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27" w:id="17"/>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7"/>
    <w:bookmarkStart w:name="z28"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4-қосымшада</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көрсетілген қаулымен бекітілген "Жұмыссыз азаматтарға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31" w:id="2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33" w:id="21"/>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"халыққа қызмет көрсету орталығының" деген сөздер сәйкесінше "Мемлекеттік корпорация" деген сөздермен өзгертілсін;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35" w:id="22"/>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2"/>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5-қосымшада</w:t>
      </w:r>
      <w:r>
        <w:rPr>
          <w:rFonts w:ascii="Times New Roman"/>
          <w:b w:val="false"/>
          <w:i w:val="false"/>
          <w:color w:val="000000"/>
          <w:sz w:val="28"/>
        </w:rPr>
        <w:t>:</w:t>
      </w:r>
    </w:p>
    <w:bookmarkEnd w:id="23"/>
    <w:bookmarkStart w:name="z37" w:id="24"/>
    <w:p>
      <w:pPr>
        <w:spacing w:after="0"/>
        <w:ind w:left="0"/>
        <w:jc w:val="both"/>
      </w:pPr>
      <w:r>
        <w:rPr>
          <w:rFonts w:ascii="Times New Roman"/>
          <w:b w:val="false"/>
          <w:i w:val="false"/>
          <w:color w:val="000000"/>
          <w:sz w:val="28"/>
        </w:rPr>
        <w:t xml:space="preserve">
      көрсетілген қаулымен бекітілген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39" w:id="2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41" w:id="26"/>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"ХҚО-ға" деген сөздер сәйкесінше "Мемлекеттік корпорация", "Мемлекеттік корпорацияға" деген сөздермен өзгертілсін;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43" w:id="27"/>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7"/>
    <w:bookmarkStart w:name="z4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6-қосымшада</w:t>
      </w:r>
      <w:r>
        <w:rPr>
          <w:rFonts w:ascii="Times New Roman"/>
          <w:b w:val="false"/>
          <w:i w:val="false"/>
          <w:color w:val="000000"/>
          <w:sz w:val="28"/>
        </w:rPr>
        <w:t>:</w:t>
      </w:r>
    </w:p>
    <w:bookmarkEnd w:id="28"/>
    <w:bookmarkStart w:name="z45" w:id="29"/>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47" w:id="3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49" w:id="31"/>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"ХҚО-ға" деген сөздер сәйкесінше "Мемлекеттік корпорация", "Мемлекеттік корпорацияға" деген сөздермен өзгертілсін;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51" w:id="32"/>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2"/>
    <w:bookmarkStart w:name="z52"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7-қосымшада</w:t>
      </w:r>
      <w:r>
        <w:rPr>
          <w:rFonts w:ascii="Times New Roman"/>
          <w:b w:val="false"/>
          <w:i w:val="false"/>
          <w:color w:val="000000"/>
          <w:sz w:val="28"/>
        </w:rPr>
        <w:t>:</w:t>
      </w:r>
    </w:p>
    <w:bookmarkEnd w:id="33"/>
    <w:bookmarkStart w:name="z53" w:id="34"/>
    <w:p>
      <w:pPr>
        <w:spacing w:after="0"/>
        <w:ind w:left="0"/>
        <w:jc w:val="both"/>
      </w:pPr>
      <w:r>
        <w:rPr>
          <w:rFonts w:ascii="Times New Roman"/>
          <w:b w:val="false"/>
          <w:i w:val="false"/>
          <w:color w:val="000000"/>
          <w:sz w:val="28"/>
        </w:rPr>
        <w:t xml:space="preserve">
      көрсетілген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55" w:id="3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57" w:id="36"/>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"ХҚО-ға" деген сөздер сәйкесінше "Мемлекеттік корпорация", "Мемлекеттік корпорацияға" деген сөздермен өзгертілсін;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59" w:id="37"/>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7"/>
    <w:bookmarkStart w:name="z60"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8-қосымшада</w:t>
      </w:r>
      <w:r>
        <w:rPr>
          <w:rFonts w:ascii="Times New Roman"/>
          <w:b w:val="false"/>
          <w:i w:val="false"/>
          <w:color w:val="000000"/>
          <w:sz w:val="28"/>
        </w:rPr>
        <w:t>:</w:t>
      </w:r>
    </w:p>
    <w:bookmarkEnd w:id="38"/>
    <w:bookmarkStart w:name="z61" w:id="39"/>
    <w:p>
      <w:pPr>
        <w:spacing w:after="0"/>
        <w:ind w:left="0"/>
        <w:jc w:val="both"/>
      </w:pPr>
      <w:r>
        <w:rPr>
          <w:rFonts w:ascii="Times New Roman"/>
          <w:b w:val="false"/>
          <w:i w:val="false"/>
          <w:color w:val="000000"/>
          <w:sz w:val="28"/>
        </w:rPr>
        <w:t xml:space="preserve">
      көрсетілген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63"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9-қосымшада</w:t>
      </w:r>
      <w:r>
        <w:rPr>
          <w:rFonts w:ascii="Times New Roman"/>
          <w:b w:val="false"/>
          <w:i w:val="false"/>
          <w:color w:val="000000"/>
          <w:sz w:val="28"/>
        </w:rPr>
        <w:t>:</w:t>
      </w:r>
    </w:p>
    <w:bookmarkEnd w:id="40"/>
    <w:bookmarkStart w:name="z64" w:id="41"/>
    <w:p>
      <w:pPr>
        <w:spacing w:after="0"/>
        <w:ind w:left="0"/>
        <w:jc w:val="both"/>
      </w:pPr>
      <w:r>
        <w:rPr>
          <w:rFonts w:ascii="Times New Roman"/>
          <w:b w:val="false"/>
          <w:i w:val="false"/>
          <w:color w:val="000000"/>
          <w:sz w:val="28"/>
        </w:rPr>
        <w:t>
      көрсетілген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регламентінде: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"ХҚО" деген сөз сәйкесінше "Мемлекеттік корпорация" деген сөздермен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68" w:id="42"/>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2"/>
    <w:bookmarkStart w:name="z69"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10-қосымшада</w:t>
      </w:r>
      <w:r>
        <w:rPr>
          <w:rFonts w:ascii="Times New Roman"/>
          <w:b w:val="false"/>
          <w:i w:val="false"/>
          <w:color w:val="000000"/>
          <w:sz w:val="28"/>
        </w:rPr>
        <w:t>:</w:t>
      </w:r>
    </w:p>
    <w:bookmarkEnd w:id="43"/>
    <w:bookmarkStart w:name="z70" w:id="44"/>
    <w:p>
      <w:pPr>
        <w:spacing w:after="0"/>
        <w:ind w:left="0"/>
        <w:jc w:val="both"/>
      </w:pPr>
      <w:r>
        <w:rPr>
          <w:rFonts w:ascii="Times New Roman"/>
          <w:b w:val="false"/>
          <w:i w:val="false"/>
          <w:color w:val="000000"/>
          <w:sz w:val="28"/>
        </w:rPr>
        <w:t xml:space="preserve">
      көрсетілген қаулымен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регламентінде: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72" w:id="4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5"/>
    <w:bookmarkStart w:name="z73" w:id="46"/>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№11342 болып тіркелген)" деген сөздермен толықтырылсын;</w:t>
      </w:r>
    </w:p>
    <w:bookmarkEnd w:id="46"/>
    <w:bookmarkStart w:name="z74" w:id="47"/>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"ХҚО-ға" деген сөздер сәйкесінше "Мемлекеттік корпорация", "Мемлекеттік корпорацияға" деген сөздермен өзгертілсін;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76" w:id="48"/>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8"/>
    <w:bookmarkStart w:name="z77"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11-қосымшада</w:t>
      </w:r>
      <w:r>
        <w:rPr>
          <w:rFonts w:ascii="Times New Roman"/>
          <w:b w:val="false"/>
          <w:i w:val="false"/>
          <w:color w:val="000000"/>
          <w:sz w:val="28"/>
        </w:rPr>
        <w:t>:</w:t>
      </w:r>
    </w:p>
    <w:bookmarkEnd w:id="49"/>
    <w:bookmarkStart w:name="z78" w:id="50"/>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келесі редакцияда мазмұндалсын:</w:t>
      </w:r>
    </w:p>
    <w:bookmarkStart w:name="z80" w:id="5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82" w:id="52"/>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"ХҚО", "ХҚО-ға" деген сөздер сәйкесінше "Мемлекеттік корпорация", "Мемлекеттік корпорацияға" деген сөздермен өзгертілсін;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w:t>
      </w:r>
      <w:r>
        <w:rPr>
          <w:rFonts w:ascii="Times New Roman"/>
          <w:b w:val="false"/>
          <w:i w:val="false"/>
          <w:color w:val="000000"/>
          <w:sz w:val="28"/>
        </w:rPr>
        <w:t xml:space="preserve"> атауы келесі редакцияда мазмұндалсын:</w:t>
      </w:r>
    </w:p>
    <w:bookmarkStart w:name="z84" w:id="53"/>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53"/>
    <w:bookmarkStart w:name="z85" w:id="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12-қосымшада</w:t>
      </w:r>
      <w:r>
        <w:rPr>
          <w:rFonts w:ascii="Times New Roman"/>
          <w:b w:val="false"/>
          <w:i w:val="false"/>
          <w:color w:val="000000"/>
          <w:sz w:val="28"/>
        </w:rPr>
        <w:t>:</w:t>
      </w:r>
    </w:p>
    <w:bookmarkEnd w:id="54"/>
    <w:bookmarkStart w:name="z86" w:id="55"/>
    <w:p>
      <w:pPr>
        <w:spacing w:after="0"/>
        <w:ind w:left="0"/>
        <w:jc w:val="both"/>
      </w:pPr>
      <w:r>
        <w:rPr>
          <w:rFonts w:ascii="Times New Roman"/>
          <w:b w:val="false"/>
          <w:i w:val="false"/>
          <w:color w:val="000000"/>
          <w:sz w:val="28"/>
        </w:rPr>
        <w:t xml:space="preserve">
      көрсетілген қаулымен бекітілген "Мүгедектерге протездік-ортопедиялық көмек ұсыну үшін оларға құжаттарды рәсімдеу"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88"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13-қосымшада</w:t>
      </w:r>
      <w:r>
        <w:rPr>
          <w:rFonts w:ascii="Times New Roman"/>
          <w:b w:val="false"/>
          <w:i w:val="false"/>
          <w:color w:val="000000"/>
          <w:sz w:val="28"/>
        </w:rPr>
        <w:t>:</w:t>
      </w:r>
    </w:p>
    <w:bookmarkEnd w:id="56"/>
    <w:bookmarkStart w:name="z89" w:id="57"/>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91"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14-қосымшада</w:t>
      </w:r>
      <w:r>
        <w:rPr>
          <w:rFonts w:ascii="Times New Roman"/>
          <w:b w:val="false"/>
          <w:i w:val="false"/>
          <w:color w:val="000000"/>
          <w:sz w:val="28"/>
        </w:rPr>
        <w:t>:</w:t>
      </w:r>
    </w:p>
    <w:bookmarkEnd w:id="58"/>
    <w:bookmarkStart w:name="z92" w:id="59"/>
    <w:p>
      <w:pPr>
        <w:spacing w:after="0"/>
        <w:ind w:left="0"/>
        <w:jc w:val="both"/>
      </w:pPr>
      <w:r>
        <w:rPr>
          <w:rFonts w:ascii="Times New Roman"/>
          <w:b w:val="false"/>
          <w:i w:val="false"/>
          <w:color w:val="000000"/>
          <w:sz w:val="28"/>
        </w:rPr>
        <w:t xml:space="preserve">
      көрсетілген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94" w:id="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15-қосымшада</w:t>
      </w:r>
      <w:r>
        <w:rPr>
          <w:rFonts w:ascii="Times New Roman"/>
          <w:b w:val="false"/>
          <w:i w:val="false"/>
          <w:color w:val="000000"/>
          <w:sz w:val="28"/>
        </w:rPr>
        <w:t>:</w:t>
      </w:r>
    </w:p>
    <w:bookmarkEnd w:id="60"/>
    <w:bookmarkStart w:name="z95" w:id="61"/>
    <w:p>
      <w:pPr>
        <w:spacing w:after="0"/>
        <w:ind w:left="0"/>
        <w:jc w:val="both"/>
      </w:pPr>
      <w:r>
        <w:rPr>
          <w:rFonts w:ascii="Times New Roman"/>
          <w:b w:val="false"/>
          <w:i w:val="false"/>
          <w:color w:val="000000"/>
          <w:sz w:val="28"/>
        </w:rPr>
        <w:t xml:space="preserve">
      көрсетілген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 </w:t>
      </w:r>
    </w:p>
    <w:bookmarkStart w:name="z97" w:id="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16-қосымшада</w:t>
      </w:r>
      <w:r>
        <w:rPr>
          <w:rFonts w:ascii="Times New Roman"/>
          <w:b w:val="false"/>
          <w:i w:val="false"/>
          <w:color w:val="000000"/>
          <w:sz w:val="28"/>
        </w:rPr>
        <w:t>:</w:t>
      </w:r>
    </w:p>
    <w:bookmarkEnd w:id="62"/>
    <w:bookmarkStart w:name="z98" w:id="63"/>
    <w:p>
      <w:pPr>
        <w:spacing w:after="0"/>
        <w:ind w:left="0"/>
        <w:jc w:val="both"/>
      </w:pPr>
      <w:r>
        <w:rPr>
          <w:rFonts w:ascii="Times New Roman"/>
          <w:b w:val="false"/>
          <w:i w:val="false"/>
          <w:color w:val="000000"/>
          <w:sz w:val="28"/>
        </w:rPr>
        <w:t xml:space="preserve">
      көрсетілген қаулымен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"қызмет стандарттарын бекіту туралы" деген сөздерден кейін "(нормативтік құқықтық актілерді мемлекеттік тіркеу тізілімінде № 11342 болып тіркелген)" деген сөздермен толықтырылсын;</w:t>
      </w:r>
    </w:p>
    <w:bookmarkStart w:name="z100" w:id="6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17-қосымшада</w:t>
      </w:r>
      <w:r>
        <w:rPr>
          <w:rFonts w:ascii="Times New Roman"/>
          <w:b w:val="false"/>
          <w:i w:val="false"/>
          <w:color w:val="000000"/>
          <w:sz w:val="28"/>
        </w:rPr>
        <w:t>:</w:t>
      </w:r>
    </w:p>
    <w:bookmarkEnd w:id="64"/>
    <w:bookmarkStart w:name="z101" w:id="65"/>
    <w:p>
      <w:pPr>
        <w:spacing w:after="0"/>
        <w:ind w:left="0"/>
        <w:jc w:val="both"/>
      </w:pPr>
      <w:r>
        <w:rPr>
          <w:rFonts w:ascii="Times New Roman"/>
          <w:b w:val="false"/>
          <w:i w:val="false"/>
          <w:color w:val="000000"/>
          <w:sz w:val="28"/>
        </w:rPr>
        <w:t xml:space="preserve">
      көрсетілген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жаңа редакцияда мазмұндалсын;</w:t>
      </w:r>
    </w:p>
    <w:bookmarkEnd w:id="65"/>
    <w:bookmarkStart w:name="z102" w:id="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18-қосымшада</w:t>
      </w:r>
      <w:r>
        <w:rPr>
          <w:rFonts w:ascii="Times New Roman"/>
          <w:b w:val="false"/>
          <w:i w:val="false"/>
          <w:color w:val="000000"/>
          <w:sz w:val="28"/>
        </w:rPr>
        <w:t>:</w:t>
      </w:r>
    </w:p>
    <w:bookmarkEnd w:id="66"/>
    <w:bookmarkStart w:name="z103" w:id="67"/>
    <w:p>
      <w:pPr>
        <w:spacing w:after="0"/>
        <w:ind w:left="0"/>
        <w:jc w:val="both"/>
      </w:pPr>
      <w:r>
        <w:rPr>
          <w:rFonts w:ascii="Times New Roman"/>
          <w:b w:val="false"/>
          <w:i w:val="false"/>
          <w:color w:val="000000"/>
          <w:sz w:val="28"/>
        </w:rPr>
        <w:t xml:space="preserve">
      көрсетілген қаулымен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"279" деген цифрлардан кейін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болып тіркелген)" деген сөздермен толықтырылсын.</w:t>
      </w:r>
    </w:p>
    <w:bookmarkStart w:name="z105" w:id="68"/>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Нәутивке жүктелсін.</w:t>
      </w:r>
    </w:p>
    <w:bookmarkEnd w:id="68"/>
    <w:bookmarkStart w:name="z106" w:id="69"/>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"18"шілдедегі № 156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мемлекеттік көрсетілетін қызмет регламентіне 1-қосымша</w:t>
            </w:r>
          </w:p>
        </w:tc>
      </w:tr>
    </w:tbl>
    <w:bookmarkStart w:name="z110" w:id="70"/>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70"/>
    <w:bookmarkStart w:name="z111" w:id="71"/>
    <w:p>
      <w:pPr>
        <w:spacing w:after="0"/>
        <w:ind w:left="0"/>
        <w:jc w:val="left"/>
      </w:pPr>
    </w:p>
    <w:bookmarkEnd w:id="71"/>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2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"18" шілдедегі № 156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 мемлекеттік көрсетілетін қызмет регламентіне 2-қосымша</w:t>
            </w:r>
          </w:p>
        </w:tc>
      </w:tr>
    </w:tbl>
    <w:bookmarkStart w:name="z114" w:id="72"/>
    <w:p>
      <w:pPr>
        <w:spacing w:after="0"/>
        <w:ind w:left="0"/>
        <w:jc w:val="left"/>
      </w:pPr>
      <w:r>
        <w:rPr>
          <w:rFonts w:ascii="Times New Roman"/>
          <w:b/>
          <w:i w:val="false"/>
          <w:color w:val="000000"/>
        </w:rPr>
        <w:t xml:space="preserve"> "Оралман мәртебесін беру туралы" мемлекеттік қызметті көрсетудің бизнес-процестерінің анықтамалығы</w:t>
      </w:r>
    </w:p>
    <w:bookmarkEnd w:id="72"/>
    <w:bookmarkStart w:name="z115" w:id="73"/>
    <w:p>
      <w:pPr>
        <w:spacing w:after="0"/>
        <w:ind w:left="0"/>
        <w:jc w:val="left"/>
      </w:pPr>
    </w:p>
    <w:bookmarkEnd w:id="73"/>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p>
      <w:pPr>
        <w:spacing w:after="0"/>
        <w:ind w:left="0"/>
        <w:jc w:val="left"/>
      </w:pPr>
      <w:r>
        <w:br/>
      </w:r>
    </w:p>
    <w:bookmarkStart w:name="z116" w:id="74"/>
    <w:p>
      <w:pPr>
        <w:spacing w:after="0"/>
        <w:ind w:left="0"/>
        <w:jc w:val="left"/>
      </w:pPr>
    </w:p>
    <w:bookmarkEnd w:id="74"/>
    <w:p>
      <w:pPr>
        <w:spacing w:after="0"/>
        <w:ind w:left="0"/>
        <w:jc w:val="both"/>
      </w:pPr>
      <w:r>
        <w:drawing>
          <wp:inline distT="0" distB="0" distL="0" distR="0">
            <wp:extent cx="76200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233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"18"шілдедегі № 156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"Оралман мәртебесін беру" мемлекеттік көрсетілетін қызмет регламентіне 3-қосымша </w:t>
            </w:r>
          </w:p>
        </w:tc>
      </w:tr>
    </w:tbl>
    <w:bookmarkStart w:name="z119" w:id="75"/>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75"/>
    <w:bookmarkStart w:name="z120" w:id="76"/>
    <w:p>
      <w:pPr>
        <w:spacing w:after="0"/>
        <w:ind w:left="0"/>
        <w:jc w:val="left"/>
      </w:pPr>
    </w:p>
    <w:bookmarkEnd w:id="76"/>
    <w:p>
      <w:pPr>
        <w:spacing w:after="0"/>
        <w:ind w:left="0"/>
        <w:jc w:val="both"/>
      </w:pPr>
      <w:r>
        <w:drawing>
          <wp:inline distT="0" distB="0" distL="0" distR="0">
            <wp:extent cx="4737100" cy="1249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2496800"/>
                    </a:xfrm>
                    <a:prstGeom prst="rect">
                      <a:avLst/>
                    </a:prstGeom>
                  </pic:spPr>
                </pic:pic>
              </a:graphicData>
            </a:graphic>
          </wp:inline>
        </w:drawing>
      </w:r>
    </w:p>
    <w:p>
      <w:pPr>
        <w:spacing w:after="0"/>
        <w:ind w:left="0"/>
        <w:jc w:val="left"/>
      </w:pPr>
      <w:r>
        <w:br/>
      </w:r>
    </w:p>
    <w:bookmarkStart w:name="z121" w:id="77"/>
    <w:p>
      <w:pPr>
        <w:spacing w:after="0"/>
        <w:ind w:left="0"/>
        <w:jc w:val="left"/>
      </w:pPr>
      <w:r>
        <w:rPr>
          <w:rFonts w:ascii="Times New Roman"/>
          <w:b/>
          <w:i w:val="false"/>
          <w:color w:val="000000"/>
        </w:rPr>
        <w:t xml:space="preserve"> Шартты белгілер</w:t>
      </w:r>
    </w:p>
    <w:bookmarkEnd w:id="77"/>
    <w:bookmarkStart w:name="z122" w:id="78"/>
    <w:p>
      <w:pPr>
        <w:spacing w:after="0"/>
        <w:ind w:left="0"/>
        <w:jc w:val="left"/>
      </w:pPr>
    </w:p>
    <w:bookmarkEnd w:id="78"/>
    <w:p>
      <w:pPr>
        <w:spacing w:after="0"/>
        <w:ind w:left="0"/>
        <w:jc w:val="both"/>
      </w:pPr>
      <w:r>
        <w:drawing>
          <wp:inline distT="0" distB="0" distL="0" distR="0">
            <wp:extent cx="6197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976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"18"шілдедегі № 156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"25" қыркүйектегі № 293 қаулысымен бекітілген</w:t>
            </w:r>
          </w:p>
        </w:tc>
      </w:tr>
    </w:tbl>
    <w:bookmarkStart w:name="z125" w:id="79"/>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w:t>
      </w:r>
    </w:p>
    <w:bookmarkEnd w:id="79"/>
    <w:bookmarkStart w:name="z126" w:id="80"/>
    <w:p>
      <w:pPr>
        <w:spacing w:after="0"/>
        <w:ind w:left="0"/>
        <w:jc w:val="left"/>
      </w:pPr>
      <w:r>
        <w:rPr>
          <w:rFonts w:ascii="Times New Roman"/>
          <w:b/>
          <w:i w:val="false"/>
          <w:color w:val="000000"/>
        </w:rPr>
        <w:t xml:space="preserve"> 1. Жалпы ережелер</w:t>
      </w:r>
    </w:p>
    <w:bookmarkEnd w:id="80"/>
    <w:bookmarkStart w:name="z127" w:id="81"/>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қызметті (бұдан әрі – мемлекеттік көрсетілетін қызмет) Атырау қаласы және аудандардың жергілікті атқарушы органымен - Атырау қаласы мен облыс аудандарының жұмыспен қамту, әлеуметтік бағдарламалар саласындағы функцияларды жүзеге асыратын бөлімдері (бұдан әрі – көрсетілетін қызметті беруші) көрсетеді.</w:t>
      </w:r>
    </w:p>
    <w:bookmarkEnd w:id="81"/>
    <w:bookmarkStart w:name="z128" w:id="8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End w:id="82"/>
    <w:bookmarkStart w:name="z129" w:id="83"/>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83"/>
    <w:bookmarkStart w:name="z130" w:id="84"/>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84"/>
    <w:bookmarkStart w:name="z131" w:id="85"/>
    <w:p>
      <w:pPr>
        <w:spacing w:after="0"/>
        <w:ind w:left="0"/>
        <w:jc w:val="both"/>
      </w:pPr>
      <w:r>
        <w:rPr>
          <w:rFonts w:ascii="Times New Roman"/>
          <w:b w:val="false"/>
          <w:i w:val="false"/>
          <w:color w:val="000000"/>
          <w:sz w:val="28"/>
        </w:rPr>
        <w:t xml:space="preserve">
      2. Мемлекеттік қызметті көрсету нысаны - қағаз түрінде. </w:t>
      </w:r>
    </w:p>
    <w:bookmarkEnd w:id="85"/>
    <w:bookmarkStart w:name="z132" w:id="86"/>
    <w:p>
      <w:pPr>
        <w:spacing w:after="0"/>
        <w:ind w:left="0"/>
        <w:jc w:val="both"/>
      </w:pPr>
      <w:r>
        <w:rPr>
          <w:rFonts w:ascii="Times New Roman"/>
          <w:b w:val="false"/>
          <w:i w:val="false"/>
          <w:color w:val="000000"/>
          <w:sz w:val="28"/>
        </w:rPr>
        <w:t>
      3. Мемлекеттік қызметті көрсету нәтижесі:</w:t>
      </w:r>
    </w:p>
    <w:bookmarkEnd w:id="86"/>
    <w:bookmarkStart w:name="z133" w:id="87"/>
    <w:p>
      <w:pPr>
        <w:spacing w:after="0"/>
        <w:ind w:left="0"/>
        <w:jc w:val="both"/>
      </w:pPr>
      <w:r>
        <w:rPr>
          <w:rFonts w:ascii="Times New Roman"/>
          <w:b w:val="false"/>
          <w:i w:val="false"/>
          <w:color w:val="000000"/>
          <w:sz w:val="28"/>
        </w:rPr>
        <w:t>
      көрсетілетін қызметті берушіде:</w:t>
      </w:r>
    </w:p>
    <w:bookmarkEnd w:id="87"/>
    <w:bookmarkStart w:name="z134" w:id="88"/>
    <w:p>
      <w:pPr>
        <w:spacing w:after="0"/>
        <w:ind w:left="0"/>
        <w:jc w:val="both"/>
      </w:pPr>
      <w:r>
        <w:rPr>
          <w:rFonts w:ascii="Times New Roman"/>
          <w:b w:val="false"/>
          <w:i w:val="false"/>
          <w:color w:val="000000"/>
          <w:sz w:val="28"/>
        </w:rPr>
        <w:t xml:space="preserve">
      1) Қазақстан Республикасының азаматтарын Семей ядролық сынақ полигонындағы ядролық сынақтардың салдарынан зардап шеккендер деп тану туралы шешім; </w:t>
      </w:r>
    </w:p>
    <w:bookmarkEnd w:id="88"/>
    <w:bookmarkStart w:name="z135" w:id="89"/>
    <w:p>
      <w:pPr>
        <w:spacing w:after="0"/>
        <w:ind w:left="0"/>
        <w:jc w:val="both"/>
      </w:pPr>
      <w:r>
        <w:rPr>
          <w:rFonts w:ascii="Times New Roman"/>
          <w:b w:val="false"/>
          <w:i w:val="false"/>
          <w:color w:val="000000"/>
          <w:sz w:val="28"/>
        </w:rPr>
        <w:t xml:space="preserve">
      2) куәлікті немесе оның телнұсқасын беру; </w:t>
      </w:r>
    </w:p>
    <w:bookmarkEnd w:id="89"/>
    <w:bookmarkStart w:name="z136" w:id="90"/>
    <w:p>
      <w:pPr>
        <w:spacing w:after="0"/>
        <w:ind w:left="0"/>
        <w:jc w:val="both"/>
      </w:pPr>
      <w:r>
        <w:rPr>
          <w:rFonts w:ascii="Times New Roman"/>
          <w:b w:val="false"/>
          <w:i w:val="false"/>
          <w:color w:val="000000"/>
          <w:sz w:val="28"/>
        </w:rPr>
        <w:t>
      Мемлекеттік корпорацияда:</w:t>
      </w:r>
    </w:p>
    <w:bookmarkEnd w:id="90"/>
    <w:bookmarkStart w:name="z137" w:id="91"/>
    <w:p>
      <w:pPr>
        <w:spacing w:after="0"/>
        <w:ind w:left="0"/>
        <w:jc w:val="both"/>
      </w:pPr>
      <w:r>
        <w:rPr>
          <w:rFonts w:ascii="Times New Roman"/>
          <w:b w:val="false"/>
          <w:i w:val="false"/>
          <w:color w:val="000000"/>
          <w:sz w:val="28"/>
        </w:rPr>
        <w:t xml:space="preserve">
      1) Қазақстан Республикасының азаматтарын Семей ядролық сынақ полигонындағы ядролық сынақтардың салдарынан зардап шеккендер деп тану туралы шешім; </w:t>
      </w:r>
    </w:p>
    <w:bookmarkEnd w:id="91"/>
    <w:bookmarkStart w:name="z138" w:id="92"/>
    <w:p>
      <w:pPr>
        <w:spacing w:after="0"/>
        <w:ind w:left="0"/>
        <w:jc w:val="both"/>
      </w:pPr>
      <w:r>
        <w:rPr>
          <w:rFonts w:ascii="Times New Roman"/>
          <w:b w:val="false"/>
          <w:i w:val="false"/>
          <w:color w:val="000000"/>
          <w:sz w:val="28"/>
        </w:rPr>
        <w:t xml:space="preserve">
      2) куәлікті немесе оның телнұсқасын беру; </w:t>
      </w:r>
    </w:p>
    <w:bookmarkEnd w:id="92"/>
    <w:bookmarkStart w:name="z139" w:id="93"/>
    <w:p>
      <w:pPr>
        <w:spacing w:after="0"/>
        <w:ind w:left="0"/>
        <w:jc w:val="both"/>
      </w:pPr>
      <w:r>
        <w:rPr>
          <w:rFonts w:ascii="Times New Roman"/>
          <w:b w:val="false"/>
          <w:i w:val="false"/>
          <w:color w:val="000000"/>
          <w:sz w:val="28"/>
        </w:rPr>
        <w:t>
      3) көрсетілетін қызметті алушының дербес шотына аудару арқылы өтемақы төлеу;</w:t>
      </w:r>
    </w:p>
    <w:bookmarkEnd w:id="93"/>
    <w:bookmarkStart w:name="z140" w:id="94"/>
    <w:p>
      <w:pPr>
        <w:spacing w:after="0"/>
        <w:ind w:left="0"/>
        <w:jc w:val="both"/>
      </w:pPr>
      <w:r>
        <w:rPr>
          <w:rFonts w:ascii="Times New Roman"/>
          <w:b w:val="false"/>
          <w:i w:val="false"/>
          <w:color w:val="000000"/>
          <w:sz w:val="28"/>
        </w:rPr>
        <w:t xml:space="preserve">
      4)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 </w:t>
      </w:r>
    </w:p>
    <w:bookmarkEnd w:id="94"/>
    <w:bookmarkStart w:name="z141" w:id="9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95"/>
    <w:bookmarkStart w:name="z142" w:id="96"/>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 үшін негіз Қазақстан Республикасы Денсаулық сақтау және әлеуметтік даму министрінің 2015 жылғы 28 сәуірдегі № 279 бұйрығына өзгерістер енгізу туралы "Әлеуметтік - 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стандартына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 болып табылады.</w:t>
      </w:r>
    </w:p>
    <w:bookmarkEnd w:id="96"/>
    <w:bookmarkStart w:name="z144" w:id="97"/>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 </w:t>
      </w:r>
    </w:p>
    <w:bookmarkEnd w:id="97"/>
    <w:bookmarkStart w:name="z145" w:id="98"/>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қабылдауды және тіркеуді жүзеге асырады және құжаттарды бұрыштама қою үшін көрсетілетін қызметті берушінің басшылығына жолдайды;</w:t>
      </w:r>
    </w:p>
    <w:bookmarkEnd w:id="98"/>
    <w:bookmarkStart w:name="z146" w:id="99"/>
    <w:p>
      <w:pPr>
        <w:spacing w:after="0"/>
        <w:ind w:left="0"/>
        <w:jc w:val="both"/>
      </w:pPr>
      <w:r>
        <w:rPr>
          <w:rFonts w:ascii="Times New Roman"/>
          <w:b w:val="false"/>
          <w:i w:val="false"/>
          <w:color w:val="000000"/>
          <w:sz w:val="28"/>
        </w:rPr>
        <w:t xml:space="preserve">
      2) көрсетілетін қызметті берушінің басшылығы 10 (он) минут ішінде кіріс құжаттарымен танысады және көрсетілетін қызметті берушінің жауапты орындаушысын анықтайды және құжаттарды мемлекеттік қызметті көрсету үшін көрсетілетін қызметті берушінің жауапты орындаушысына жолдайды; </w:t>
      </w:r>
    </w:p>
    <w:bookmarkEnd w:id="99"/>
    <w:bookmarkStart w:name="z147" w:id="100"/>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қарайды, мемлекеттік көрсетілетін қызмет нәтижесін дайындайды және көрсетілетін қызметті берушінің басшылығына қол қоюға жолдайды Семей ядролық сынақ полигонындағы ядролық сынақтардың салдарынан зардап шеккен азаматтарды тіркеу немесе тіркеуден бас тарту туралы шешімді қабылдаған жағдайда 19 (он тоғыз) жұмыс күні ішінде; </w:t>
      </w:r>
    </w:p>
    <w:bookmarkEnd w:id="100"/>
    <w:bookmarkStart w:name="z148" w:id="101"/>
    <w:p>
      <w:pPr>
        <w:spacing w:after="0"/>
        <w:ind w:left="0"/>
        <w:jc w:val="both"/>
      </w:pPr>
      <w:r>
        <w:rPr>
          <w:rFonts w:ascii="Times New Roman"/>
          <w:b w:val="false"/>
          <w:i w:val="false"/>
          <w:color w:val="000000"/>
          <w:sz w:val="28"/>
        </w:rPr>
        <w:t xml:space="preserve">
      бірінші рет өтініш түсірген көрсетілетін қызметті алушыларға куәлік беру кезінде - Семей ядролық сынақ полигонындағы ядролық сынақтардың салдарынан зардап шеккен азаматтарды тіркеу туралы шешім қабылданғаннан кейін 4 (төрт) жұмыс күні ішінде; </w:t>
      </w:r>
    </w:p>
    <w:bookmarkEnd w:id="101"/>
    <w:bookmarkStart w:name="z149" w:id="102"/>
    <w:p>
      <w:pPr>
        <w:spacing w:after="0"/>
        <w:ind w:left="0"/>
        <w:jc w:val="both"/>
      </w:pPr>
      <w:r>
        <w:rPr>
          <w:rFonts w:ascii="Times New Roman"/>
          <w:b w:val="false"/>
          <w:i w:val="false"/>
          <w:color w:val="000000"/>
          <w:sz w:val="28"/>
        </w:rPr>
        <w:t>
      куәліктің телнұсқасын беру кезінде – 4 (төрт) жұмыс күні ішінде.</w:t>
      </w:r>
    </w:p>
    <w:bookmarkEnd w:id="102"/>
    <w:bookmarkStart w:name="z150" w:id="103"/>
    <w:p>
      <w:pPr>
        <w:spacing w:after="0"/>
        <w:ind w:left="0"/>
        <w:jc w:val="both"/>
      </w:pPr>
      <w:r>
        <w:rPr>
          <w:rFonts w:ascii="Times New Roman"/>
          <w:b w:val="false"/>
          <w:i w:val="false"/>
          <w:color w:val="000000"/>
          <w:sz w:val="28"/>
        </w:rPr>
        <w:t>
      Мемлекеттік қызметті көрсету мерзімі мемлекеттік қызметті көрсету туралы шешімді қабылдау үшін қосымша сұрау салу, тексеру жүргізу қажет болған жағдайларда 1 (бір) айға ұзартылады;</w:t>
      </w:r>
    </w:p>
    <w:bookmarkEnd w:id="103"/>
    <w:bookmarkStart w:name="z151" w:id="104"/>
    <w:p>
      <w:pPr>
        <w:spacing w:after="0"/>
        <w:ind w:left="0"/>
        <w:jc w:val="both"/>
      </w:pPr>
      <w:r>
        <w:rPr>
          <w:rFonts w:ascii="Times New Roman"/>
          <w:b w:val="false"/>
          <w:i w:val="false"/>
          <w:color w:val="000000"/>
          <w:sz w:val="28"/>
        </w:rPr>
        <w:t>
      4) көрсетілетін қызметті берушінің басшылығы 30 (отыз) минут ішінде мемлекеттік көрсетілетін қызметтің нәтижесіне қол қояды және көрсетілетін қызметті берушінің кеңсе маманына жолдайды;</w:t>
      </w:r>
    </w:p>
    <w:bookmarkEnd w:id="104"/>
    <w:bookmarkStart w:name="z152" w:id="105"/>
    <w:p>
      <w:pPr>
        <w:spacing w:after="0"/>
        <w:ind w:left="0"/>
        <w:jc w:val="both"/>
      </w:pPr>
      <w:r>
        <w:rPr>
          <w:rFonts w:ascii="Times New Roman"/>
          <w:b w:val="false"/>
          <w:i w:val="false"/>
          <w:color w:val="000000"/>
          <w:sz w:val="28"/>
        </w:rPr>
        <w:t>
      5) көрсетілетін қызметті берушінің кеңсе маманы 20 (жиырма) минут ішінде қол қойылған құжаттарды тіркейді және мемлекеттік көрсетілетін қызметтің нәтижесін көрсетілетін қызметті алушыға береді немесе Мемлекеттік корпорацияға шабарман арқылы 1 (бір) жұмыс күні ішінде жібереді.</w:t>
      </w:r>
    </w:p>
    <w:bookmarkEnd w:id="105"/>
    <w:bookmarkStart w:name="z153" w:id="10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06"/>
    <w:bookmarkStart w:name="z154" w:id="10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07"/>
    <w:bookmarkStart w:name="z155" w:id="108"/>
    <w:p>
      <w:pPr>
        <w:spacing w:after="0"/>
        <w:ind w:left="0"/>
        <w:jc w:val="both"/>
      </w:pPr>
      <w:r>
        <w:rPr>
          <w:rFonts w:ascii="Times New Roman"/>
          <w:b w:val="false"/>
          <w:i w:val="false"/>
          <w:color w:val="000000"/>
          <w:sz w:val="28"/>
        </w:rPr>
        <w:t>
      1) көрсетілетін қызметті берушінің кеңсе маманы;</w:t>
      </w:r>
    </w:p>
    <w:bookmarkEnd w:id="108"/>
    <w:bookmarkStart w:name="z156" w:id="109"/>
    <w:p>
      <w:pPr>
        <w:spacing w:after="0"/>
        <w:ind w:left="0"/>
        <w:jc w:val="both"/>
      </w:pPr>
      <w:r>
        <w:rPr>
          <w:rFonts w:ascii="Times New Roman"/>
          <w:b w:val="false"/>
          <w:i w:val="false"/>
          <w:color w:val="000000"/>
          <w:sz w:val="28"/>
        </w:rPr>
        <w:t>
      2) көрсетілетін қызметті берушінің басшылығы;</w:t>
      </w:r>
    </w:p>
    <w:bookmarkEnd w:id="109"/>
    <w:bookmarkStart w:name="z157"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58" w:id="111"/>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мемлекеттік қызметті берушінің құрылымдық бөлімшелерінің (қызметкерлерінің)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қызметті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1"/>
    <w:bookmarkStart w:name="z159" w:id="112"/>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12"/>
    <w:bookmarkStart w:name="z160" w:id="113"/>
    <w:p>
      <w:pPr>
        <w:spacing w:after="0"/>
        <w:ind w:left="0"/>
        <w:jc w:val="both"/>
      </w:pPr>
      <w:r>
        <w:rPr>
          <w:rFonts w:ascii="Times New Roman"/>
          <w:b w:val="false"/>
          <w:i w:val="false"/>
          <w:color w:val="000000"/>
          <w:sz w:val="28"/>
        </w:rPr>
        <w:t xml:space="preserve">
      8. Әр рәсімнің (іс-қимылдың) ұзақтығын көрсете отырып Мемлекеттік корпорацияға жүгіну тәртібін сипаттау (мемлекеттік қызметті Мемлекеттік корпорация арқылы көрсеткен кездегі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113"/>
    <w:bookmarkStart w:name="z161" w:id="114"/>
    <w:p>
      <w:pPr>
        <w:spacing w:after="0"/>
        <w:ind w:left="0"/>
        <w:jc w:val="both"/>
      </w:pPr>
      <w:r>
        <w:rPr>
          <w:rFonts w:ascii="Times New Roman"/>
          <w:b w:val="false"/>
          <w:i w:val="false"/>
          <w:color w:val="000000"/>
          <w:sz w:val="28"/>
        </w:rPr>
        <w:t xml:space="preserve">
      1) 1-процесс - Мемлекеттік корпорация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және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20 (жиырма) минут ішінде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4"/>
    <w:bookmarkStart w:name="z162" w:id="115"/>
    <w:p>
      <w:pPr>
        <w:spacing w:after="0"/>
        <w:ind w:left="0"/>
        <w:jc w:val="both"/>
      </w:pPr>
      <w:r>
        <w:rPr>
          <w:rFonts w:ascii="Times New Roman"/>
          <w:b w:val="false"/>
          <w:i w:val="false"/>
          <w:color w:val="000000"/>
          <w:sz w:val="28"/>
        </w:rPr>
        <w:t>
      2) 2-процесс – егер құжаттар толық болса, Мемлекеттік корпорация қызметкері өтінішті тіркейді, көрсетілетін қызметті алушыға 20 (жиырма) минут ішінде қолхат береді;</w:t>
      </w:r>
    </w:p>
    <w:bookmarkEnd w:id="115"/>
    <w:bookmarkStart w:name="z163" w:id="116"/>
    <w:p>
      <w:pPr>
        <w:spacing w:after="0"/>
        <w:ind w:left="0"/>
        <w:jc w:val="both"/>
      </w:pPr>
      <w:r>
        <w:rPr>
          <w:rFonts w:ascii="Times New Roman"/>
          <w:b w:val="false"/>
          <w:i w:val="false"/>
          <w:color w:val="000000"/>
          <w:sz w:val="28"/>
        </w:rPr>
        <w:t>
      3) 3-процесс – Мемлекеттік корпорация қызметкері қабылданған құжаттарды Мемлекеттік корпорацияның жинақтаушы секторына береді және деректерді Мемлекеттік корпорацияның ақпараттық жүйесіне деректерді 5 (бес) минут ішінде енгізеді;</w:t>
      </w:r>
    </w:p>
    <w:bookmarkEnd w:id="116"/>
    <w:bookmarkStart w:name="z164" w:id="117"/>
    <w:p>
      <w:pPr>
        <w:spacing w:after="0"/>
        <w:ind w:left="0"/>
        <w:jc w:val="both"/>
      </w:pPr>
      <w:r>
        <w:rPr>
          <w:rFonts w:ascii="Times New Roman"/>
          <w:b w:val="false"/>
          <w:i w:val="false"/>
          <w:color w:val="000000"/>
          <w:sz w:val="28"/>
        </w:rPr>
        <w:t>
      4) 4-процесс – Мемлекеттік корпорацияның жинақтаушы секторының қызметкері құжаттарды жинайды, тізілім жасақтайды және 4 (төрт) сағат ішінде құжаттарды Мемлекеттік корпорацияның шабарманы арқылы көрсетілетін қызметті берушінің кеңсесіне жолдайды;</w:t>
      </w:r>
    </w:p>
    <w:bookmarkEnd w:id="117"/>
    <w:bookmarkStart w:name="z165" w:id="118"/>
    <w:p>
      <w:pPr>
        <w:spacing w:after="0"/>
        <w:ind w:left="0"/>
        <w:jc w:val="both"/>
      </w:pPr>
      <w:r>
        <w:rPr>
          <w:rFonts w:ascii="Times New Roman"/>
          <w:b w:val="false"/>
          <w:i w:val="false"/>
          <w:color w:val="000000"/>
          <w:sz w:val="28"/>
        </w:rPr>
        <w:t xml:space="preserve">
      5) 5-процесс – көрсетілетін қызметті берушінің әрбір рәсімінің (іс-қимылының)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 </w:t>
      </w:r>
    </w:p>
    <w:bookmarkEnd w:id="118"/>
    <w:bookmarkStart w:name="z166" w:id="119"/>
    <w:p>
      <w:pPr>
        <w:spacing w:after="0"/>
        <w:ind w:left="0"/>
        <w:jc w:val="both"/>
      </w:pPr>
      <w:r>
        <w:rPr>
          <w:rFonts w:ascii="Times New Roman"/>
          <w:b w:val="false"/>
          <w:i w:val="false"/>
          <w:color w:val="000000"/>
          <w:sz w:val="28"/>
        </w:rPr>
        <w:t xml:space="preserve">
      6) 6-процесс – жинақтаушы сектор сканерлік штрих-кодтың көмегімен көрсетілетін қызметті берушіден алынған құжаттарды Мемлекеттік корпорацияның ақпараттық жүйесінде белгілейді және дайын құжаттарды көрсетілетін қызметті алушыға беру үшін 30 (отыз) минут ішінде инспекторға жолдайды. </w:t>
      </w:r>
    </w:p>
    <w:bookmarkEnd w:id="119"/>
    <w:bookmarkStart w:name="z167" w:id="120"/>
    <w:p>
      <w:pPr>
        <w:spacing w:after="0"/>
        <w:ind w:left="0"/>
        <w:jc w:val="both"/>
      </w:pPr>
      <w:r>
        <w:rPr>
          <w:rFonts w:ascii="Times New Roman"/>
          <w:b w:val="false"/>
          <w:i w:val="false"/>
          <w:color w:val="000000"/>
          <w:sz w:val="28"/>
        </w:rPr>
        <w:t>
      7) 7-процесс – дайын құжаттарды беретін қызметкер көрсетілетін қызметті алушыға мемлекеттік көрсетілетін қызметтің нәтижесін 30 (отыз) минут ішінде береді. Көрсетілетін қызметті алушы бір ай ішінде қызмет нәтижесін алуға келмеген жағдайда, Мемлекеттік корпорация нәтижені Мемлекеттік корпорацияның мұрағатына жолдайды.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 көрсету регламентіне 1-қосымша</w:t>
            </w:r>
          </w:p>
        </w:tc>
      </w:tr>
    </w:tbl>
    <w:bookmarkStart w:name="z169" w:id="121"/>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121"/>
    <w:bookmarkStart w:name="z170" w:id="122"/>
    <w:p>
      <w:pPr>
        <w:spacing w:after="0"/>
        <w:ind w:left="0"/>
        <w:jc w:val="left"/>
      </w:pPr>
    </w:p>
    <w:bookmarkEnd w:id="122"/>
    <w:p>
      <w:pPr>
        <w:spacing w:after="0"/>
        <w:ind w:left="0"/>
        <w:jc w:val="both"/>
      </w:pPr>
      <w:r>
        <w:drawing>
          <wp:inline distT="0" distB="0" distL="0" distR="0">
            <wp:extent cx="78105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6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регламентіне 2-қосымша</w:t>
            </w:r>
          </w:p>
        </w:tc>
      </w:tr>
    </w:tbl>
    <w:bookmarkStart w:name="z172" w:id="123"/>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қызметті көрсетудің бизнес-процестерінің анықтамалығы</w:t>
      </w:r>
    </w:p>
    <w:bookmarkEnd w:id="123"/>
    <w:bookmarkStart w:name="z173" w:id="124"/>
    <w:p>
      <w:pPr>
        <w:spacing w:after="0"/>
        <w:ind w:left="0"/>
        <w:jc w:val="left"/>
      </w:pPr>
    </w:p>
    <w:bookmarkEnd w:id="124"/>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928100"/>
                    </a:xfrm>
                    <a:prstGeom prst="rect">
                      <a:avLst/>
                    </a:prstGeom>
                  </pic:spPr>
                </pic:pic>
              </a:graphicData>
            </a:graphic>
          </wp:inline>
        </w:drawing>
      </w:r>
    </w:p>
    <w:p>
      <w:pPr>
        <w:spacing w:after="0"/>
        <w:ind w:left="0"/>
        <w:jc w:val="left"/>
      </w:pPr>
      <w:r>
        <w:br/>
      </w:r>
    </w:p>
    <w:bookmarkStart w:name="z174" w:id="125"/>
    <w:p>
      <w:pPr>
        <w:spacing w:after="0"/>
        <w:ind w:left="0"/>
        <w:jc w:val="left"/>
      </w:pPr>
    </w:p>
    <w:bookmarkEnd w:id="125"/>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9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регламентіне 3-қосымша</w:t>
            </w:r>
          </w:p>
        </w:tc>
      </w:tr>
    </w:tbl>
    <w:bookmarkStart w:name="z176" w:id="12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126"/>
    <w:bookmarkStart w:name="z177" w:id="127"/>
    <w:p>
      <w:pPr>
        <w:spacing w:after="0"/>
        <w:ind w:left="0"/>
        <w:jc w:val="left"/>
      </w:pPr>
    </w:p>
    <w:bookmarkEnd w:id="127"/>
    <w:p>
      <w:pPr>
        <w:spacing w:after="0"/>
        <w:ind w:left="0"/>
        <w:jc w:val="both"/>
      </w:pPr>
      <w:r>
        <w:drawing>
          <wp:inline distT="0" distB="0" distL="0" distR="0">
            <wp:extent cx="7315200" cy="148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15200" cy="14897100"/>
                    </a:xfrm>
                    <a:prstGeom prst="rect">
                      <a:avLst/>
                    </a:prstGeom>
                  </pic:spPr>
                </pic:pic>
              </a:graphicData>
            </a:graphic>
          </wp:inline>
        </w:drawing>
      </w:r>
    </w:p>
    <w:p>
      <w:pPr>
        <w:spacing w:after="0"/>
        <w:ind w:left="0"/>
        <w:jc w:val="left"/>
      </w:pPr>
      <w:r>
        <w:br/>
      </w:r>
    </w:p>
    <w:bookmarkStart w:name="z178" w:id="128"/>
    <w:p>
      <w:pPr>
        <w:spacing w:after="0"/>
        <w:ind w:left="0"/>
        <w:jc w:val="left"/>
      </w:pPr>
      <w:r>
        <w:rPr>
          <w:rFonts w:ascii="Times New Roman"/>
          <w:b/>
          <w:i w:val="false"/>
          <w:color w:val="000000"/>
        </w:rPr>
        <w:t xml:space="preserve"> Кесте. Шартты белгілер</w:t>
      </w:r>
    </w:p>
    <w:bookmarkEnd w:id="128"/>
    <w:bookmarkStart w:name="z179" w:id="129"/>
    <w:p>
      <w:pPr>
        <w:spacing w:after="0"/>
        <w:ind w:left="0"/>
        <w:jc w:val="left"/>
      </w:pPr>
    </w:p>
    <w:bookmarkEnd w:id="129"/>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51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