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5ccfa" w14:textId="f25cc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"Тыңайтқыштар (органикалықтарды қоспағанда)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2016 жылғы 25 наурыздағы № 59 қаулысы. Атырау облысының Әділет департаментінде 2016 жылғы 21 сәуірде № 3487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"Тыңайтқыштар (органикалықтарды қоспағанда) құнын субсидиялау"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С.Ж. Нақпаевқа жүктелсін.</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Дүйсембаев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2016 жылғы "25" наурыздағы № 59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2016 жылғы "25" наурыздағы № 59 қаулысымен бекітілген</w:t>
            </w:r>
          </w:p>
        </w:tc>
      </w:tr>
    </w:tbl>
    <w:bookmarkStart w:name="z11" w:id="4"/>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мемлекеттiк көрсетілетін қызмет регламенті</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"Тыңайтқыштар (органикалықтарды қоспағанда) құнын субсидиялау" мемлекеттік көрсетілетін қызметі (бұдан әрі – мемлекеттік көрсетілетін қызмет) облыстық жергілікті атқарушы орган (бұдан әрі – көрсетілетін қызметті беруші) – "Атырау облысы Ауыл шаруашылығы басқармасы" мемлекеттік мекемесімен (бұдан әрі – басқарма) көрсетіледі. </w:t>
      </w:r>
    </w:p>
    <w:bookmarkEnd w:id="6"/>
    <w:bookmarkStart w:name="z14" w:id="7"/>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w:t>
      </w:r>
    </w:p>
    <w:bookmarkEnd w:id="7"/>
    <w:bookmarkStart w:name="z15" w:id="8"/>
    <w:p>
      <w:pPr>
        <w:spacing w:after="0"/>
        <w:ind w:left="0"/>
        <w:jc w:val="both"/>
      </w:pPr>
      <w:r>
        <w:rPr>
          <w:rFonts w:ascii="Times New Roman"/>
          <w:b w:val="false"/>
          <w:i w:val="false"/>
          <w:color w:val="000000"/>
          <w:sz w:val="28"/>
        </w:rPr>
        <w:t xml:space="preserve">
      1) көрсетілетін қызметті берушінің, аудандардың және Атырау қаласының жергілікті атқарушы органдарының кеңсесі және Атырау қаласы мен аудандарының - ауыл шаруашылығы саласындағы функцияларды жүзеге асыратын бөлімдермен (бұдан әрі – бөлім) көрсетіледі; </w:t>
      </w:r>
    </w:p>
    <w:bookmarkEnd w:id="8"/>
    <w:bookmarkStart w:name="z16" w:id="9"/>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w:t>
      </w:r>
    </w:p>
    <w:bookmarkEnd w:id="9"/>
    <w:bookmarkStart w:name="z17" w:id="10"/>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10"/>
    <w:bookmarkStart w:name="z18" w:id="11"/>
    <w:p>
      <w:pPr>
        <w:spacing w:after="0"/>
        <w:ind w:left="0"/>
        <w:jc w:val="both"/>
      </w:pPr>
      <w:r>
        <w:rPr>
          <w:rFonts w:ascii="Times New Roman"/>
          <w:b w:val="false"/>
          <w:i w:val="false"/>
          <w:color w:val="000000"/>
          <w:sz w:val="28"/>
        </w:rPr>
        <w:t>
      2. Мемлекеттік қызметті көрсету нысаны: қағаз түрінде.</w:t>
      </w:r>
    </w:p>
    <w:bookmarkEnd w:id="11"/>
    <w:bookmarkStart w:name="z19" w:id="12"/>
    <w:p>
      <w:pPr>
        <w:spacing w:after="0"/>
        <w:ind w:left="0"/>
        <w:jc w:val="both"/>
      </w:pPr>
      <w:r>
        <w:rPr>
          <w:rFonts w:ascii="Times New Roman"/>
          <w:b w:val="false"/>
          <w:i w:val="false"/>
          <w:color w:val="000000"/>
          <w:sz w:val="28"/>
        </w:rPr>
        <w:t>
      3. Мемлекеттік қызметтi көрсету нысаны: электродық (ішінара автоматтандырылған) және (немесе) қағаз түрінде.</w:t>
      </w:r>
    </w:p>
    <w:bookmarkEnd w:id="12"/>
    <w:bookmarkStart w:name="z20" w:id="13"/>
    <w:p>
      <w:pPr>
        <w:spacing w:after="0"/>
        <w:ind w:left="0"/>
        <w:jc w:val="both"/>
      </w:pPr>
      <w:r>
        <w:rPr>
          <w:rFonts w:ascii="Times New Roman"/>
          <w:b w:val="false"/>
          <w:i w:val="false"/>
          <w:color w:val="000000"/>
          <w:sz w:val="28"/>
        </w:rPr>
        <w:t>
      1) ағымдағы жылы және өткен жылдың 4 (төртінші) тоқсанында тыңайтқыштарды жеткізушіден және (немесе) тiкелей шетелдiк тыңайтқыштарды өндiрушiден сатып алынған тыңайтқыштарға (органикалықтарды қоспағанда) жұмсалған шығындарды өтеу үшін ауыл шаруашылығы тауарын өндірушілердің;</w:t>
      </w:r>
    </w:p>
    <w:bookmarkEnd w:id="13"/>
    <w:bookmarkStart w:name="z21" w:id="14"/>
    <w:p>
      <w:pPr>
        <w:spacing w:after="0"/>
        <w:ind w:left="0"/>
        <w:jc w:val="both"/>
      </w:pPr>
      <w:r>
        <w:rPr>
          <w:rFonts w:ascii="Times New Roman"/>
          <w:b w:val="false"/>
          <w:i w:val="false"/>
          <w:color w:val="000000"/>
          <w:sz w:val="28"/>
        </w:rPr>
        <w:t>
      2) ағымдағы жылы және өткен жылдың 4 (төртінші) тоқсанында ауыл шаруашылығы тауарын өндірушілерге өткізілген тыңайтқыштардың (органикалықтарды қоспағанда) құнын арзандату үшін тыңайтқыш өндірушілердің банктік шоттарына тиесілі субсидияларды одан әрі аудару үшін аумақтық қазынашылық бөлімшесіне ақы төлеуге арналған төлем құжаттарын ұсыну.</w:t>
      </w:r>
    </w:p>
    <w:bookmarkEnd w:id="14"/>
    <w:bookmarkStart w:name="z22" w:id="15"/>
    <w:p>
      <w:pPr>
        <w:spacing w:after="0"/>
        <w:ind w:left="0"/>
        <w:jc w:val="both"/>
      </w:pPr>
      <w:r>
        <w:rPr>
          <w:rFonts w:ascii="Times New Roman"/>
          <w:b w:val="false"/>
          <w:i w:val="false"/>
          <w:color w:val="000000"/>
          <w:sz w:val="28"/>
        </w:rPr>
        <w:t>
      Мемлекеттік қызметті көрсету нәтижесін ұсыну нысаны – электрондық және (немесе) қағаз түрінде.</w:t>
      </w:r>
    </w:p>
    <w:bookmarkEnd w:id="15"/>
    <w:bookmarkStart w:name="z23" w:id="16"/>
    <w:p>
      <w:pPr>
        <w:spacing w:after="0"/>
        <w:ind w:left="0"/>
        <w:jc w:val="both"/>
      </w:pPr>
      <w:r>
        <w:rPr>
          <w:rFonts w:ascii="Times New Roman"/>
          <w:b w:val="false"/>
          <w:i w:val="false"/>
          <w:color w:val="000000"/>
          <w:sz w:val="28"/>
        </w:rPr>
        <w:t xml:space="preserve">
      Мемлекеттік корпорация арқылы жүгінген кезде осы мемлекеттік көрсетілетін Қазақстан Республикасы Ауыл шаруашылығы министрінің 2015 жылғы 21 шілдедегі № 4-4/679 </w:t>
      </w:r>
      <w:r>
        <w:rPr>
          <w:rFonts w:ascii="Times New Roman"/>
          <w:b/>
          <w:i w:val="false"/>
          <w:color w:val="000000"/>
          <w:sz w:val="28"/>
        </w:rPr>
        <w:t>"</w:t>
      </w:r>
      <w:r>
        <w:rPr>
          <w:rFonts w:ascii="Times New Roman"/>
          <w:b w:val="false"/>
          <w:i w:val="false"/>
          <w:color w:val="000000"/>
          <w:sz w:val="28"/>
        </w:rPr>
        <w:t xml:space="preserve">Тыңайтқыштар (органикалықтарды қоспағанда) құнын субсидиялау"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11946 болып тіркелген) бекітілген </w:t>
      </w:r>
      <w:r>
        <w:rPr>
          <w:rFonts w:ascii="Times New Roman"/>
          <w:b/>
          <w:i w:val="false"/>
          <w:color w:val="000000"/>
          <w:sz w:val="28"/>
        </w:rPr>
        <w:t>"</w:t>
      </w:r>
      <w:r>
        <w:rPr>
          <w:rFonts w:ascii="Times New Roman"/>
          <w:b w:val="false"/>
          <w:i w:val="false"/>
          <w:color w:val="000000"/>
          <w:sz w:val="28"/>
        </w:rPr>
        <w:t xml:space="preserve">Тыңайтқыштар (органикалықтарды қоспағанда) құнын субсидиялау" мемлекеттік көрсетілетін қызмет стандартына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қағаз жеткізгіште көрсетілетін қызметті берушінің уәкілетті адамының қолы қойылған, субсидия тағайындау/тағайындамау туралы шешіммен хабарлама жолданады.</w:t>
      </w:r>
    </w:p>
    <w:bookmarkEnd w:id="16"/>
    <w:bookmarkStart w:name="z24" w:id="17"/>
    <w:p>
      <w:pPr>
        <w:spacing w:after="0"/>
        <w:ind w:left="0"/>
        <w:jc w:val="both"/>
      </w:pPr>
      <w:r>
        <w:rPr>
          <w:rFonts w:ascii="Times New Roman"/>
          <w:b w:val="false"/>
          <w:i w:val="false"/>
          <w:color w:val="000000"/>
          <w:sz w:val="28"/>
        </w:rPr>
        <w:t>
      Портал арқылы жүгінген кезде көрсетілетін қызметті алушыға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субсидия тағайындау/тағайындамау туралы шешіммен хабарлама жолданады.</w:t>
      </w:r>
    </w:p>
    <w:bookmarkEnd w:id="17"/>
    <w:bookmarkStart w:name="z25" w:id="1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 тәртібін сипаттау</w:t>
      </w:r>
    </w:p>
    <w:bookmarkEnd w:id="18"/>
    <w:bookmarkStart w:name="z26" w:id="19"/>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 болып Стандартың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қағаз жеткізгіште не көрсетілетін қызметті алушының ЭЦҚ куәландырылған электрондық құжат нысанындағы </w:t>
      </w:r>
      <w:r>
        <w:rPr>
          <w:rFonts w:ascii="Times New Roman"/>
          <w:b w:val="false"/>
          <w:i w:val="false"/>
          <w:color w:val="000000"/>
          <w:sz w:val="28"/>
        </w:rPr>
        <w:t>өтініш</w:t>
      </w:r>
      <w:r>
        <w:rPr>
          <w:rFonts w:ascii="Times New Roman"/>
          <w:b w:val="false"/>
          <w:i w:val="false"/>
          <w:color w:val="000000"/>
          <w:sz w:val="28"/>
        </w:rPr>
        <w:t xml:space="preserve"> табылады. </w:t>
      </w:r>
    </w:p>
    <w:bookmarkEnd w:id="19"/>
    <w:bookmarkStart w:name="z27" w:id="20"/>
    <w:p>
      <w:pPr>
        <w:spacing w:after="0"/>
        <w:ind w:left="0"/>
        <w:jc w:val="both"/>
      </w:pPr>
      <w:r>
        <w:rPr>
          <w:rFonts w:ascii="Times New Roman"/>
          <w:b w:val="false"/>
          <w:i w:val="false"/>
          <w:color w:val="000000"/>
          <w:sz w:val="28"/>
        </w:rPr>
        <w:t>
      5. Мемлекеттік көрсетілетін қызмет көрсету процесінің құрамына кіретін әрбір рәсімнің (іс - қимылдың) мазмұны, оның орындалу ұзақтығы:</w:t>
      </w:r>
    </w:p>
    <w:bookmarkEnd w:id="20"/>
    <w:bookmarkStart w:name="z28" w:id="21"/>
    <w:p>
      <w:pPr>
        <w:spacing w:after="0"/>
        <w:ind w:left="0"/>
        <w:jc w:val="both"/>
      </w:pPr>
      <w:r>
        <w:rPr>
          <w:rFonts w:ascii="Times New Roman"/>
          <w:b w:val="false"/>
          <w:i w:val="false"/>
          <w:color w:val="000000"/>
          <w:sz w:val="28"/>
        </w:rPr>
        <w:t>
      1) бөлімнің кеңсе қызметкері көрсетілетін қызметті алушы өтінімді ұсынған сәттен бастап 15 (он бес) минут ішінде қабылдайды және оларды тіркеуді жүзеге асырады.</w:t>
      </w:r>
    </w:p>
    <w:bookmarkEnd w:id="21"/>
    <w:bookmarkStart w:name="z29" w:id="22"/>
    <w:p>
      <w:pPr>
        <w:spacing w:after="0"/>
        <w:ind w:left="0"/>
        <w:jc w:val="both"/>
      </w:pPr>
      <w:r>
        <w:rPr>
          <w:rFonts w:ascii="Times New Roman"/>
          <w:b w:val="false"/>
          <w:i w:val="false"/>
          <w:color w:val="000000"/>
          <w:sz w:val="28"/>
        </w:rPr>
        <w:t>
      Нәтижесі – өтінімді бөлімнің басшысына қарауға жолдау;</w:t>
      </w:r>
    </w:p>
    <w:bookmarkEnd w:id="22"/>
    <w:bookmarkStart w:name="z30" w:id="23"/>
    <w:p>
      <w:pPr>
        <w:spacing w:after="0"/>
        <w:ind w:left="0"/>
        <w:jc w:val="both"/>
      </w:pPr>
      <w:r>
        <w:rPr>
          <w:rFonts w:ascii="Times New Roman"/>
          <w:b w:val="false"/>
          <w:i w:val="false"/>
          <w:color w:val="000000"/>
          <w:sz w:val="28"/>
        </w:rPr>
        <w:t>
      2) бөлімнің басшысы 4 (төрт) сағат ішінде өтінімді қарайды және бөлімнің жауапты орындаушысын анықтайды.</w:t>
      </w:r>
    </w:p>
    <w:bookmarkEnd w:id="23"/>
    <w:bookmarkStart w:name="z31" w:id="24"/>
    <w:p>
      <w:pPr>
        <w:spacing w:after="0"/>
        <w:ind w:left="0"/>
        <w:jc w:val="both"/>
      </w:pPr>
      <w:r>
        <w:rPr>
          <w:rFonts w:ascii="Times New Roman"/>
          <w:b w:val="false"/>
          <w:i w:val="false"/>
          <w:color w:val="000000"/>
          <w:sz w:val="28"/>
        </w:rPr>
        <w:t>
      Нәтижесі - мемлекеттік қызметті көрсету үшін өтінімді бөлімнің жауапты орындаушысына жолдау;</w:t>
      </w:r>
    </w:p>
    <w:bookmarkEnd w:id="24"/>
    <w:bookmarkStart w:name="z32" w:id="25"/>
    <w:p>
      <w:pPr>
        <w:spacing w:after="0"/>
        <w:ind w:left="0"/>
        <w:jc w:val="both"/>
      </w:pPr>
      <w:r>
        <w:rPr>
          <w:rFonts w:ascii="Times New Roman"/>
          <w:b w:val="false"/>
          <w:i w:val="false"/>
          <w:color w:val="000000"/>
          <w:sz w:val="28"/>
        </w:rPr>
        <w:t>
      3) бөлімнің жауапты орындаушысы 3 (үш) жұмыс күні ішінде өтінімнің көрсетілген шарттарға сәйкестігін тексереді, тексеруді аяқтағаннан кейін көрсетілетін қызметті алушыға субсидияларды беруге оң шешім болған жағдайда, өтінімді басқармаға жібереді, теріс шешім болған жағдайда, субсидиялар бермеудің себептерін көрсете отырып, көрсетілетін қызметті алушыны жазбаша түрде хабардар етеді.</w:t>
      </w:r>
    </w:p>
    <w:bookmarkEnd w:id="25"/>
    <w:bookmarkStart w:name="z33" w:id="26"/>
    <w:p>
      <w:pPr>
        <w:spacing w:after="0"/>
        <w:ind w:left="0"/>
        <w:jc w:val="both"/>
      </w:pPr>
      <w:r>
        <w:rPr>
          <w:rFonts w:ascii="Times New Roman"/>
          <w:b w:val="false"/>
          <w:i w:val="false"/>
          <w:color w:val="000000"/>
          <w:sz w:val="28"/>
        </w:rPr>
        <w:t>
      Нәтижесі – өтінімнің көрсетілген шарттарға сәйкестігін тексеру, субсидияларды беруге оң шешім болған жағдайда, өтінімді басқармаға жіберу немесе теріс шешім туралы жазбаша хабарлау;</w:t>
      </w:r>
    </w:p>
    <w:bookmarkEnd w:id="26"/>
    <w:bookmarkStart w:name="z34" w:id="27"/>
    <w:p>
      <w:pPr>
        <w:spacing w:after="0"/>
        <w:ind w:left="0"/>
        <w:jc w:val="both"/>
      </w:pPr>
      <w:r>
        <w:rPr>
          <w:rFonts w:ascii="Times New Roman"/>
          <w:b w:val="false"/>
          <w:i w:val="false"/>
          <w:color w:val="000000"/>
          <w:sz w:val="28"/>
        </w:rPr>
        <w:t>
      4) басқарманың жауапты орындаушысы өтінім келіп түскеннен кейін 2 (екі) жұмыс күні ішінде көрсетілетін қызметті алушылардың банктік шоттарына тиесілі субсидияларды одан әрі аудару үшін аумақтық қазынашылық бөлімшесіне ақы төлеуге төлем құжаттарын ұсынады.</w:t>
      </w:r>
    </w:p>
    <w:bookmarkEnd w:id="27"/>
    <w:bookmarkStart w:name="z35" w:id="28"/>
    <w:p>
      <w:pPr>
        <w:spacing w:after="0"/>
        <w:ind w:left="0"/>
        <w:jc w:val="both"/>
      </w:pPr>
      <w:r>
        <w:rPr>
          <w:rFonts w:ascii="Times New Roman"/>
          <w:b w:val="false"/>
          <w:i w:val="false"/>
          <w:color w:val="000000"/>
          <w:sz w:val="28"/>
        </w:rPr>
        <w:t>
      Нәтижесі – аумақтық қазынашылық бөлімшесіне төлем құжаттарын ұсыну.</w:t>
      </w:r>
    </w:p>
    <w:bookmarkEnd w:id="28"/>
    <w:bookmarkStart w:name="z36" w:id="2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9"/>
    <w:bookmarkStart w:name="z37" w:id="3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0"/>
    <w:bookmarkStart w:name="z38" w:id="31"/>
    <w:p>
      <w:pPr>
        <w:spacing w:after="0"/>
        <w:ind w:left="0"/>
        <w:jc w:val="both"/>
      </w:pPr>
      <w:r>
        <w:rPr>
          <w:rFonts w:ascii="Times New Roman"/>
          <w:b w:val="false"/>
          <w:i w:val="false"/>
          <w:color w:val="000000"/>
          <w:sz w:val="28"/>
        </w:rPr>
        <w:t>
      1) бөлімнің кеңсе қызметкері;</w:t>
      </w:r>
    </w:p>
    <w:bookmarkEnd w:id="31"/>
    <w:bookmarkStart w:name="z39" w:id="32"/>
    <w:p>
      <w:pPr>
        <w:spacing w:after="0"/>
        <w:ind w:left="0"/>
        <w:jc w:val="both"/>
      </w:pPr>
      <w:r>
        <w:rPr>
          <w:rFonts w:ascii="Times New Roman"/>
          <w:b w:val="false"/>
          <w:i w:val="false"/>
          <w:color w:val="000000"/>
          <w:sz w:val="28"/>
        </w:rPr>
        <w:t>
      2) бөлім басшысы;</w:t>
      </w:r>
    </w:p>
    <w:bookmarkEnd w:id="32"/>
    <w:bookmarkStart w:name="z40" w:id="33"/>
    <w:p>
      <w:pPr>
        <w:spacing w:after="0"/>
        <w:ind w:left="0"/>
        <w:jc w:val="both"/>
      </w:pPr>
      <w:r>
        <w:rPr>
          <w:rFonts w:ascii="Times New Roman"/>
          <w:b w:val="false"/>
          <w:i w:val="false"/>
          <w:color w:val="000000"/>
          <w:sz w:val="28"/>
        </w:rPr>
        <w:t>
      3) бөлімнің жауапты орындаушысы;</w:t>
      </w:r>
    </w:p>
    <w:bookmarkEnd w:id="33"/>
    <w:bookmarkStart w:name="z41" w:id="34"/>
    <w:p>
      <w:pPr>
        <w:spacing w:after="0"/>
        <w:ind w:left="0"/>
        <w:jc w:val="both"/>
      </w:pPr>
      <w:r>
        <w:rPr>
          <w:rFonts w:ascii="Times New Roman"/>
          <w:b w:val="false"/>
          <w:i w:val="false"/>
          <w:color w:val="000000"/>
          <w:sz w:val="28"/>
        </w:rPr>
        <w:t>
      4) басқарманың жауапты орындаушысы.</w:t>
      </w:r>
    </w:p>
    <w:bookmarkEnd w:id="34"/>
    <w:bookmarkStart w:name="z42" w:id="35"/>
    <w:p>
      <w:pPr>
        <w:spacing w:after="0"/>
        <w:ind w:left="0"/>
        <w:jc w:val="both"/>
      </w:pPr>
      <w:r>
        <w:rPr>
          <w:rFonts w:ascii="Times New Roman"/>
          <w:b w:val="false"/>
          <w:i w:val="false"/>
          <w:color w:val="000000"/>
          <w:sz w:val="28"/>
        </w:rPr>
        <w:t xml:space="preserve">
      7. Әрбір рәсiмнің (iс-қимылдың) ұзақтығын көрсете отырып, мемлекеттік қызметті көрсету бойынша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"Тыңайтқыштар (органикалықтарды қоспағанда) құнын субсидиялау" мемлекеттік қызметін көрсетудің бизнес - 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5"/>
    <w:bookmarkStart w:name="z43" w:id="36"/>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 мен өзара іс-қимыл тәртібін, сондай-ақ мемлекеттік қызмет көрсету процесінде ақпараттық жүйелерді пайдалану тәртібін сипаттау</w:t>
      </w:r>
    </w:p>
    <w:bookmarkEnd w:id="36"/>
    <w:bookmarkStart w:name="z44" w:id="37"/>
    <w:p>
      <w:pPr>
        <w:spacing w:after="0"/>
        <w:ind w:left="0"/>
        <w:jc w:val="both"/>
      </w:pPr>
      <w:r>
        <w:rPr>
          <w:rFonts w:ascii="Times New Roman"/>
          <w:b w:val="false"/>
          <w:i w:val="false"/>
          <w:color w:val="000000"/>
          <w:sz w:val="28"/>
        </w:rPr>
        <w:t xml:space="preserve">
      8. Көрсетілетін қызметті алушының Мемлекеттік корпорация арқылы мемлекеттік қызмет көрсету кезіндегі өтініш беру тәртібі мен рәсімдер (iс-қимылдар) реттілігін сипаттау (Мемлекеттік корпорация арқылы мемлекеттік қызметті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7"/>
    <w:bookmarkStart w:name="z45" w:id="38"/>
    <w:p>
      <w:pPr>
        <w:spacing w:after="0"/>
        <w:ind w:left="0"/>
        <w:jc w:val="both"/>
      </w:pPr>
      <w:r>
        <w:rPr>
          <w:rFonts w:ascii="Times New Roman"/>
          <w:b w:val="false"/>
          <w:i w:val="false"/>
          <w:color w:val="000000"/>
          <w:sz w:val="28"/>
        </w:rPr>
        <w:t>
      1) көрсетілетін қызметті алушы құжаттарды Мемлекеттік корпорация қызметкеріне береді, ол электрондық кезек ретімен "кедергісіз" қызмет көрсету арқылы операциялық залда жүзеге асырылады (2 минут ішінде);</w:t>
      </w:r>
    </w:p>
    <w:bookmarkEnd w:id="38"/>
    <w:bookmarkStart w:name="z46" w:id="39"/>
    <w:p>
      <w:pPr>
        <w:spacing w:after="0"/>
        <w:ind w:left="0"/>
        <w:jc w:val="both"/>
      </w:pPr>
      <w:r>
        <w:rPr>
          <w:rFonts w:ascii="Times New Roman"/>
          <w:b w:val="false"/>
          <w:i w:val="false"/>
          <w:color w:val="000000"/>
          <w:sz w:val="28"/>
        </w:rPr>
        <w:t>
      2) 1-процесс – қызмет көрсету үшін Мемлекеттік корпорация қызметкері Мемлекеттік корпорация Ықпалдастырылған ақпараттық жүйесінің автоматтандырылған жұмыс орнына (бұдан әрі – МК ЫАЖ АЖО) логинді және парольді (авторландыру процесі) көрсетілетін қызметті алушы енгізеді (1 минут ішінде);</w:t>
      </w:r>
    </w:p>
    <w:bookmarkEnd w:id="39"/>
    <w:bookmarkStart w:name="z47" w:id="40"/>
    <w:p>
      <w:pPr>
        <w:spacing w:after="0"/>
        <w:ind w:left="0"/>
        <w:jc w:val="both"/>
      </w:pPr>
      <w:r>
        <w:rPr>
          <w:rFonts w:ascii="Times New Roman"/>
          <w:b w:val="false"/>
          <w:i w:val="false"/>
          <w:color w:val="000000"/>
          <w:sz w:val="28"/>
        </w:rPr>
        <w:t>
      3) 2-процесс – Мемлекеттік корпорация қызметкері қызметті таңдайды, экранға мемлекеттік қызметті көрсету үшін сұраныс нысаны шығады және Мемлекеттік корпорация қызметкері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енгізеді (2 минут ішінде);</w:t>
      </w:r>
    </w:p>
    <w:bookmarkEnd w:id="40"/>
    <w:bookmarkStart w:name="z48" w:id="41"/>
    <w:p>
      <w:pPr>
        <w:spacing w:after="0"/>
        <w:ind w:left="0"/>
        <w:jc w:val="both"/>
      </w:pPr>
      <w:r>
        <w:rPr>
          <w:rFonts w:ascii="Times New Roman"/>
          <w:b w:val="false"/>
          <w:i w:val="false"/>
          <w:color w:val="000000"/>
          <w:sz w:val="28"/>
        </w:rPr>
        <w:t>
      4) 3-процесс – "электрондық үкімет" шлюзі (бұдан әрі - ЭҮШ) арқылы жеке және заңды тұлғаларға мемлекеттік деректер қорына (бұдан әрі – ЖТ МДҚ/ЗТ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жолданады (2 минут ішінде);</w:t>
      </w:r>
    </w:p>
    <w:bookmarkEnd w:id="41"/>
    <w:bookmarkStart w:name="z49" w:id="42"/>
    <w:p>
      <w:pPr>
        <w:spacing w:after="0"/>
        <w:ind w:left="0"/>
        <w:jc w:val="both"/>
      </w:pPr>
      <w:r>
        <w:rPr>
          <w:rFonts w:ascii="Times New Roman"/>
          <w:b w:val="false"/>
          <w:i w:val="false"/>
          <w:color w:val="000000"/>
          <w:sz w:val="28"/>
        </w:rPr>
        <w:t>
      5) 1-шарт - ЖТ МДҚ/ЗТ МДҚ-да көрсетілетін қызметті алушы мәліметтерінің және БНАЖ-да сенімхат мәліметтерінің бар болуы тексеріледі (1 минут ішінде);</w:t>
      </w:r>
    </w:p>
    <w:bookmarkEnd w:id="42"/>
    <w:bookmarkStart w:name="z50" w:id="43"/>
    <w:p>
      <w:pPr>
        <w:spacing w:after="0"/>
        <w:ind w:left="0"/>
        <w:jc w:val="both"/>
      </w:pPr>
      <w:r>
        <w:rPr>
          <w:rFonts w:ascii="Times New Roman"/>
          <w:b w:val="false"/>
          <w:i w:val="false"/>
          <w:color w:val="000000"/>
          <w:sz w:val="28"/>
        </w:rPr>
        <w:t>
      6) 4-процесс – ЖТ МДҚ/ЗТ МДҚ-да көрсетілетін қызметті алушы мәліметтерінің немесе БНАЖ-да сенімхат мәліметтерінің болмауына байланысты мәліметтерді алу мүмкіндігінің болмауы туралы хабарлама қалыптастырылады (2 минут ішінде);</w:t>
      </w:r>
    </w:p>
    <w:bookmarkEnd w:id="43"/>
    <w:bookmarkStart w:name="z51" w:id="44"/>
    <w:p>
      <w:pPr>
        <w:spacing w:after="0"/>
        <w:ind w:left="0"/>
        <w:jc w:val="both"/>
      </w:pPr>
      <w:r>
        <w:rPr>
          <w:rFonts w:ascii="Times New Roman"/>
          <w:b w:val="false"/>
          <w:i w:val="false"/>
          <w:color w:val="000000"/>
          <w:sz w:val="28"/>
        </w:rPr>
        <w:t>
      7) 5-процесс – Мемлекеттік корпорация қызметкері ЭЦҚ-мен куәландырылған (қол қойылған) электрондық құжаттарды (көрсетілетін қызметті алушының сұранысын) ЭҮШ арқылы электрондық үкіметтің аймақтық шлюзінің автоматтандырылған жұмыс орнына (бұдан әрі – ЭҮАШ АЖО) жолданады (2 минут ішінде);</w:t>
      </w:r>
    </w:p>
    <w:bookmarkEnd w:id="44"/>
    <w:bookmarkStart w:name="z52" w:id="45"/>
    <w:p>
      <w:pPr>
        <w:spacing w:after="0"/>
        <w:ind w:left="0"/>
        <w:jc w:val="both"/>
      </w:pPr>
      <w:r>
        <w:rPr>
          <w:rFonts w:ascii="Times New Roman"/>
          <w:b w:val="false"/>
          <w:i w:val="false"/>
          <w:color w:val="000000"/>
          <w:sz w:val="28"/>
        </w:rPr>
        <w:t>
      8) 6-процесс - электрондық құжатты ЭҮАШ АЖО-да тіркеу (2 минут ішінде);</w:t>
      </w:r>
    </w:p>
    <w:bookmarkEnd w:id="45"/>
    <w:bookmarkStart w:name="z53" w:id="46"/>
    <w:p>
      <w:pPr>
        <w:spacing w:after="0"/>
        <w:ind w:left="0"/>
        <w:jc w:val="both"/>
      </w:pPr>
      <w:r>
        <w:rPr>
          <w:rFonts w:ascii="Times New Roman"/>
          <w:b w:val="false"/>
          <w:i w:val="false"/>
          <w:color w:val="000000"/>
          <w:sz w:val="28"/>
        </w:rPr>
        <w:t>
      9) 2 шарт – көрсетілетін қызметті берушінің көрсетілетін қызметті алушы ұсынған қызмет көрсетуге негіз болып табылатын, Стандартта көрсетілген құжаттардың сәйкестігін тексеруі (өңдеуі) (2 минут ішінде);</w:t>
      </w:r>
    </w:p>
    <w:bookmarkEnd w:id="46"/>
    <w:bookmarkStart w:name="z54" w:id="47"/>
    <w:p>
      <w:pPr>
        <w:spacing w:after="0"/>
        <w:ind w:left="0"/>
        <w:jc w:val="both"/>
      </w:pPr>
      <w:r>
        <w:rPr>
          <w:rFonts w:ascii="Times New Roman"/>
          <w:b w:val="false"/>
          <w:i w:val="false"/>
          <w:color w:val="000000"/>
          <w:sz w:val="28"/>
        </w:rPr>
        <w:t>
      10) 7-процесс – көрсетілетін қызметті алушының құжаттарында кемшіліктердің болуына байланысты сұратылып отырған қызметтен бас тарту туралы хабарламаны қалыптастыру (2 минут ішінде);</w:t>
      </w:r>
    </w:p>
    <w:bookmarkEnd w:id="47"/>
    <w:bookmarkStart w:name="z55" w:id="48"/>
    <w:p>
      <w:pPr>
        <w:spacing w:after="0"/>
        <w:ind w:left="0"/>
        <w:jc w:val="both"/>
      </w:pPr>
      <w:r>
        <w:rPr>
          <w:rFonts w:ascii="Times New Roman"/>
          <w:b w:val="false"/>
          <w:i w:val="false"/>
          <w:color w:val="000000"/>
          <w:sz w:val="28"/>
        </w:rPr>
        <w:t>
      11) 8-процесс – көрсетілетін қызметті алушының, Мемлекеттік корпорация қызметкері арқылы ЭҮАШ АЖО-да қалыптастырылған қызметтің нәтижесін алуы.</w:t>
      </w:r>
    </w:p>
    <w:bookmarkEnd w:id="48"/>
    <w:bookmarkStart w:name="z56" w:id="49"/>
    <w:p>
      <w:pPr>
        <w:spacing w:after="0"/>
        <w:ind w:left="0"/>
        <w:jc w:val="both"/>
      </w:pPr>
      <w:r>
        <w:rPr>
          <w:rFonts w:ascii="Times New Roman"/>
          <w:b w:val="false"/>
          <w:i w:val="false"/>
          <w:color w:val="000000"/>
          <w:sz w:val="28"/>
        </w:rPr>
        <w:t xml:space="preserve">
      9. Көрсетілетін қызметті алушының портал арқылы мемлекеттік қызмет көрсету кезіндегі өтініш беру тәртібі мен рәсімдер (iс-қимылдар) реттілігін сипаттау (портал арқылы мемлекеттік қызмет көрсету процесінде ақпараттық жүйелерді пайдалану тәртібінің диаграммасы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 </w:t>
      </w:r>
    </w:p>
    <w:bookmarkEnd w:id="49"/>
    <w:bookmarkStart w:name="z57" w:id="50"/>
    <w:p>
      <w:pPr>
        <w:spacing w:after="0"/>
        <w:ind w:left="0"/>
        <w:jc w:val="both"/>
      </w:pPr>
      <w:r>
        <w:rPr>
          <w:rFonts w:ascii="Times New Roman"/>
          <w:b w:val="false"/>
          <w:i w:val="false"/>
          <w:color w:val="000000"/>
          <w:sz w:val="28"/>
        </w:rPr>
        <w:t>
      1) көрсетілетін қызметті алушы веб-порталда тіркеуді жеке сәйкестендіру нөмірі (бұдан әрі – ЖСН) және бизнес сәйкестендіру нөмірі (бұдан әрі -БСН) және парольдің (порталда тіркелмеген көрсетілетін қызметті алушылар үшін жүргізіледі) көмегімен жүзеге асырады;</w:t>
      </w:r>
    </w:p>
    <w:bookmarkEnd w:id="50"/>
    <w:bookmarkStart w:name="z58" w:id="51"/>
    <w:p>
      <w:pPr>
        <w:spacing w:after="0"/>
        <w:ind w:left="0"/>
        <w:jc w:val="both"/>
      </w:pPr>
      <w:r>
        <w:rPr>
          <w:rFonts w:ascii="Times New Roman"/>
          <w:b w:val="false"/>
          <w:i w:val="false"/>
          <w:color w:val="000000"/>
          <w:sz w:val="28"/>
        </w:rPr>
        <w:t>
      2) 1-процесс – мемлекеттік көрсетілетін қызметті алу үшін көрсетілетін қызметті алушының ЖСН/БСН мен парольді (авторландыру процесі) порталда енгізуі;</w:t>
      </w:r>
    </w:p>
    <w:bookmarkEnd w:id="51"/>
    <w:bookmarkStart w:name="z59" w:id="52"/>
    <w:p>
      <w:pPr>
        <w:spacing w:after="0"/>
        <w:ind w:left="0"/>
        <w:jc w:val="both"/>
      </w:pPr>
      <w:r>
        <w:rPr>
          <w:rFonts w:ascii="Times New Roman"/>
          <w:b w:val="false"/>
          <w:i w:val="false"/>
          <w:color w:val="000000"/>
          <w:sz w:val="28"/>
        </w:rPr>
        <w:t>
      3) 3-шарт – порталда тіркелген тұтынушы туралы деректердің түпнұсқалығын ЖСН/БСН және пароль арқылы тексеру;</w:t>
      </w:r>
    </w:p>
    <w:bookmarkEnd w:id="52"/>
    <w:bookmarkStart w:name="z60" w:id="53"/>
    <w:p>
      <w:pPr>
        <w:spacing w:after="0"/>
        <w:ind w:left="0"/>
        <w:jc w:val="both"/>
      </w:pPr>
      <w:r>
        <w:rPr>
          <w:rFonts w:ascii="Times New Roman"/>
          <w:b w:val="false"/>
          <w:i w:val="false"/>
          <w:color w:val="000000"/>
          <w:sz w:val="28"/>
        </w:rPr>
        <w:t>
      4) 2-процесс – веб-порталмен көрсетілетін қызметті алушының деректерінде орын алған бұзушылықтарға байланысты авторландырудан бас тарту туралы хабараламаны қалыптастыру;</w:t>
      </w:r>
    </w:p>
    <w:bookmarkEnd w:id="53"/>
    <w:bookmarkStart w:name="z61" w:id="54"/>
    <w:p>
      <w:pPr>
        <w:spacing w:after="0"/>
        <w:ind w:left="0"/>
        <w:jc w:val="both"/>
      </w:pPr>
      <w:r>
        <w:rPr>
          <w:rFonts w:ascii="Times New Roman"/>
          <w:b w:val="false"/>
          <w:i w:val="false"/>
          <w:color w:val="000000"/>
          <w:sz w:val="28"/>
        </w:rPr>
        <w:t xml:space="preserve">
      5) 3-процесс көрсетілетін қызмет алушының осы регламентте көрсетілген мемлекеттік көрсетілетін қызметті таңдауы, мемлекеттік қызметті көрсету үшін сұрау салудың нысанын экранға шығару және оның құрылымы мен форматтық талаптарын ескере отырып, көрсетілетін қызметті алушының нысанды (деректерді енгізу) толтыруы,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 қажетті құжаттардың көшірмелерін сұрау салудың нысанына бекітуі, сондай-ақ көрсетілетін қызметті алушының сұрау салуды куәландыруы (қол қою) үшін электрондық цифрлық қолтаңбаның (бұдан әрі –ЭЦҚ) тіркеу куәлігін таңдауы;</w:t>
      </w:r>
    </w:p>
    <w:bookmarkEnd w:id="54"/>
    <w:bookmarkStart w:name="z62" w:id="55"/>
    <w:p>
      <w:pPr>
        <w:spacing w:after="0"/>
        <w:ind w:left="0"/>
        <w:jc w:val="both"/>
      </w:pPr>
      <w:r>
        <w:rPr>
          <w:rFonts w:ascii="Times New Roman"/>
          <w:b w:val="false"/>
          <w:i w:val="false"/>
          <w:color w:val="000000"/>
          <w:sz w:val="28"/>
        </w:rPr>
        <w:t>
      6) 2-шарт – порталда ЭЦҚ тіркеу куәлігінің жарамдық мерзімі мен қайтарылған (күші жойылған) тіркеу куәліктерінің тізімінде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w:t>
      </w:r>
    </w:p>
    <w:bookmarkEnd w:id="55"/>
    <w:bookmarkStart w:name="z63" w:id="56"/>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сұрау салынған мемлекеттік көрсетілетін қызметтен бас тарту туралы хабарламаны қалыптастыру;</w:t>
      </w:r>
    </w:p>
    <w:bookmarkEnd w:id="56"/>
    <w:bookmarkStart w:name="z64" w:id="57"/>
    <w:p>
      <w:pPr>
        <w:spacing w:after="0"/>
        <w:ind w:left="0"/>
        <w:jc w:val="both"/>
      </w:pPr>
      <w:r>
        <w:rPr>
          <w:rFonts w:ascii="Times New Roman"/>
          <w:b w:val="false"/>
          <w:i w:val="false"/>
          <w:color w:val="000000"/>
          <w:sz w:val="28"/>
        </w:rPr>
        <w:t xml:space="preserve">
      8) 5-процесс – көрсетілетін қызметті алушының ЭЦҚ-сы арқылы электрондық мемлекеттік қызметті көрсету үшін сұрау салуды куәландыру және электрондық құжатты (сұрау салуды) көрсетілетін қызметті берушінің өңдеуі үшін "электрондық үкімет" шлюзіне (бұдан әрі- ЭҮШ) жіберу; </w:t>
      </w:r>
    </w:p>
    <w:bookmarkEnd w:id="57"/>
    <w:bookmarkStart w:name="z65" w:id="58"/>
    <w:p>
      <w:pPr>
        <w:spacing w:after="0"/>
        <w:ind w:left="0"/>
        <w:jc w:val="both"/>
      </w:pPr>
      <w:r>
        <w:rPr>
          <w:rFonts w:ascii="Times New Roman"/>
          <w:b w:val="false"/>
          <w:i w:val="false"/>
          <w:color w:val="000000"/>
          <w:sz w:val="28"/>
        </w:rPr>
        <w:t xml:space="preserve">
      9) 3-шарт – көрсетілетін қызметті берушінің көрсетілетін қызметті алушы қоса берген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және мемлекеттік қызметті көрсету үшін негіздерге сәйкестігін тексеруі (өңдеуі);</w:t>
      </w:r>
    </w:p>
    <w:bookmarkEnd w:id="58"/>
    <w:bookmarkStart w:name="z66" w:id="59"/>
    <w:p>
      <w:pPr>
        <w:spacing w:after="0"/>
        <w:ind w:left="0"/>
        <w:jc w:val="both"/>
      </w:pPr>
      <w:r>
        <w:rPr>
          <w:rFonts w:ascii="Times New Roman"/>
          <w:b w:val="false"/>
          <w:i w:val="false"/>
          <w:color w:val="000000"/>
          <w:sz w:val="28"/>
        </w:rPr>
        <w:t>
      10) 6-процесс – көрсетілетін қызметті алушының порталмен қалыптастырылған мемлекеттік көрсетілетін қызметтің нәтижесін (электрондық құжат нысанында) алуы. Электрондық құжат көрсетілетін қызметті беруші қызметкерінің ЭЦҚ-сын қолдану арқылы қалыптастырылады.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"Тыңайтқыштар (органикалықтарды қоспағанда) құнын субсидиялау" мемлекеттік көрсетілетін қызмет Регламентіне 1-қосымша</w:t>
            </w:r>
          </w:p>
        </w:tc>
      </w:tr>
    </w:tbl>
    <w:bookmarkStart w:name="z68" w:id="60"/>
    <w:p>
      <w:pPr>
        <w:spacing w:after="0"/>
        <w:ind w:left="0"/>
        <w:jc w:val="left"/>
      </w:pPr>
      <w:r>
        <w:rPr>
          <w:rFonts w:ascii="Times New Roman"/>
          <w:b/>
          <w:i w:val="false"/>
          <w:color w:val="000000"/>
        </w:rPr>
        <w:t xml:space="preserve"> Әрбір рәсiмнің (iс-қимылдың) ұзақтығын көрсете отырып, мемлекеттік қызметті көрсету бойынша құрылымдық бөлімшелер (қызметкерлер) арасындағы рәсімдер (іс–қимылдар) реттілігінің сипаттамасы </w:t>
      </w:r>
    </w:p>
    <w:bookmarkEnd w:id="60"/>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97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"Тыңайтқыштар (органикалықтарды қоспағанда) құнын субсидиялау" мемлекеттік көрсетілетін қызмет регламентіне 2-қосымша </w:t>
            </w:r>
          </w:p>
        </w:tc>
      </w:tr>
    </w:tbl>
    <w:bookmarkStart w:name="z70" w:id="61"/>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қызметін көрсетудің бизнес-процестерінің анықтамалығы </w:t>
      </w:r>
    </w:p>
    <w:bookmarkEnd w:id="61"/>
    <w:p>
      <w:pPr>
        <w:spacing w:after="0"/>
        <w:ind w:left="0"/>
        <w:jc w:val="both"/>
      </w:pPr>
      <w:r>
        <w:drawing>
          <wp:inline distT="0" distB="0" distL="0" distR="0">
            <wp:extent cx="78105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819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 (органикалықтарды қоспағанда) құнын субсидиялау" мемлекеттік көрсетілетін қызмет регламентіне 3-қосымша</w:t>
            </w:r>
          </w:p>
        </w:tc>
      </w:tr>
    </w:tbl>
    <w:bookmarkStart w:name="z72" w:id="62"/>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 </w:t>
      </w:r>
    </w:p>
    <w:bookmarkEnd w:id="62"/>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41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 (органикалықтарды қоспағанда) құнын субсидиялау" мемлекеттік көрсетілетін қызмет регламентіне 4-қосымша</w:t>
            </w:r>
          </w:p>
        </w:tc>
      </w:tr>
    </w:tbl>
    <w:bookmarkStart w:name="z74" w:id="63"/>
    <w:p>
      <w:pPr>
        <w:spacing w:after="0"/>
        <w:ind w:left="0"/>
        <w:jc w:val="left"/>
      </w:pPr>
      <w:r>
        <w:rPr>
          <w:rFonts w:ascii="Times New Roman"/>
          <w:b/>
          <w:i w:val="false"/>
          <w:color w:val="000000"/>
        </w:rPr>
        <w:t xml:space="preserve"> Портал арқылы мемлекеттiк қызмет көрсету процесінде ақпараттық жүйелердi пайдалану тәртiбiнің диаграммасы</w:t>
      </w:r>
    </w:p>
    <w:bookmarkEnd w:id="63"/>
    <w:p>
      <w:pPr>
        <w:spacing w:after="0"/>
        <w:ind w:left="0"/>
        <w:jc w:val="left"/>
      </w:pPr>
      <w:r>
        <w:br/>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77216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21600" cy="5435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