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d99d" w14:textId="81fd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Солтүстік Қазақстан облысының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2016 жылғы 12 ақпандағы N 4 шешімі. Солтүстік Қазақстан облысының Әділет департаментінде 2016 жылғы 18 ақпанда N 3626 болып тіркелді. Күші жойылды - Солтүстік Қазақстан облысы Шал ақын ауданы әкімінің 2016 жылғы 5 сәуірдегі N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Шал ақын ауданы әкімінің 05.04.2016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Шал ақын ауданының Семипол ауылдық округінің Балуан ауылы және Астаған ауылы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Солтүстік Қазақстан облысы Шал ақын ауданы әкімінің тиісті бағыттағы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Солтүстік Қазақстан облысы Әділет департаментінде тіркелген сәттен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