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27c4" w14:textId="e052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2016 жылғы 17 ақпандағы № 51/318 шешімі. Солтүстік Қазақстан облысының Әділет департаментінде 2016 жылғы 29 наурызда N 3669 болып тіркелді. Күші жойылды – Солтүстік Қазақстан облысы Есіл ауданы мәслихатының 2017 жылғы 06 наурыздағы № 11/62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Есіл ауданы мәслихатының 06.03.2017 </w:t>
      </w:r>
      <w:r>
        <w:rPr>
          <w:rFonts w:ascii="Times New Roman"/>
          <w:b w:val="false"/>
          <w:i w:val="false"/>
          <w:color w:val="ff0000"/>
          <w:sz w:val="28"/>
        </w:rPr>
        <w:t>№ 11/62</w:t>
      </w:r>
      <w:r>
        <w:rPr>
          <w:rFonts w:ascii="Times New Roman"/>
          <w:b w:val="false"/>
          <w:i w:val="false"/>
          <w:color w:val="ff0000"/>
          <w:sz w:val="28"/>
        </w:rPr>
        <w:t xml:space="preserve"> шешімімен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Есіл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Бимақанов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17 ақпандағы № 51/318 шешімімен бекітілген</w:t>
            </w:r>
          </w:p>
        </w:tc>
      </w:tr>
    </w:tbl>
    <w:bookmarkStart w:name="z10" w:id="0"/>
    <w:p>
      <w:pPr>
        <w:spacing w:after="0"/>
        <w:ind w:left="0"/>
        <w:jc w:val="left"/>
      </w:pPr>
      <w:r>
        <w:rPr>
          <w:rFonts w:ascii="Times New Roman"/>
          <w:b/>
          <w:i w:val="false"/>
          <w:color w:val="000000"/>
        </w:rPr>
        <w:t xml:space="preserve"> "Солтүстік Қазақстан облысы Есіл ауданы мәслихатының аппараты" мемлекеттік мекемесінің "Б" корпусы мемлекеттік әкімшілік қызметшілерінің қызметін бағалаудың әдістемесі </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 Есіл ауданы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Комиссия жұмысы бойынша жауапты кадр қызметінің қызметшісі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қызметінің қызметшісіне беріледі. Екінші дана "Б" корпусы қызметшісінің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қызметшісі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Кадр қызметінің қызметшісі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қызметінің қызметшісі,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қызметшісі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жұмыскері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жұмыскеріне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жұмыскері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Start w:name="z81" w:id="8"/>
    <w:p>
      <w:pPr>
        <w:spacing w:after="0"/>
        <w:ind w:left="0"/>
        <w:jc w:val="both"/>
      </w:pPr>
      <w:r>
        <w:rPr>
          <w:rFonts w:ascii="Times New Roman"/>
          <w:b w:val="false"/>
          <w:i w:val="false"/>
          <w:color w:val="000000"/>
          <w:sz w:val="28"/>
        </w:rPr>
        <w:t>            ∑ m = 100 + а – в,</w:t>
      </w:r>
      <w:r>
        <w:br/>
      </w:r>
      <w:r>
        <w:rPr>
          <w:rFonts w:ascii="Times New Roman"/>
          <w:b w:val="false"/>
          <w:i w:val="false"/>
          <w:color w:val="000000"/>
          <w:sz w:val="28"/>
        </w:rPr>
        <w:t>
</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m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жұмыскері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bookmarkStart w:name="z91" w:id="9"/>
    <w:p>
      <w:pPr>
        <w:spacing w:after="0"/>
        <w:ind w:left="0"/>
        <w:jc w:val="both"/>
      </w:pPr>
      <w:r>
        <w:rPr>
          <w:rFonts w:ascii="Times New Roman"/>
          <w:b w:val="false"/>
          <w:i w:val="false"/>
          <w:color w:val="000000"/>
          <w:sz w:val="28"/>
        </w:rPr>
        <w:t>            ∑жыл = 0,3* ∑m. + 0,6 * ∑ ИП + 0,1*∑к,</w:t>
      </w:r>
      <w:r>
        <w:br/>
      </w: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∑жыл – жылдық баға;</w:t>
      </w:r>
      <w:r>
        <w:br/>
      </w:r>
      <w:r>
        <w:rPr>
          <w:rFonts w:ascii="Times New Roman"/>
          <w:b w:val="false"/>
          <w:i w:val="false"/>
          <w:color w:val="000000"/>
          <w:sz w:val="28"/>
        </w:rPr>
        <w:t>
      </w:t>
      </w:r>
      <w:r>
        <w:rPr>
          <w:rFonts w:ascii="Times New Roman"/>
          <w:b w:val="false"/>
          <w:i w:val="false"/>
          <w:color w:val="000000"/>
          <w:sz w:val="28"/>
        </w:rPr>
        <w:t>∑m.–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 xml:space="preserve"> "қанағаттанарлық"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ИП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10"/>
    <w:p>
      <w:pPr>
        <w:spacing w:after="0"/>
        <w:ind w:left="0"/>
        <w:jc w:val="left"/>
      </w:pPr>
      <w:r>
        <w:rPr>
          <w:rFonts w:ascii="Times New Roman"/>
          <w:b/>
          <w:i w:val="false"/>
          <w:color w:val="000000"/>
        </w:rPr>
        <w:t xml:space="preserve"> 8. Комиссияның бағалау нәтижелерін қарауы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жұмыскері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қызметінің жұмыскері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кадр қызметінің жұмыскерімен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жұмыскері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қызметінің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қызметінің жұмыскерінде сақталады.</w:t>
      </w:r>
      <w:r>
        <w:br/>
      </w:r>
      <w:r>
        <w:rPr>
          <w:rFonts w:ascii="Times New Roman"/>
          <w:b w:val="false"/>
          <w:i w:val="false"/>
          <w:color w:val="000000"/>
          <w:sz w:val="28"/>
        </w:rPr>
        <w:t>
</w:t>
      </w:r>
    </w:p>
    <w:bookmarkStart w:name="z123" w:id="11"/>
    <w:p>
      <w:pPr>
        <w:spacing w:after="0"/>
        <w:ind w:left="0"/>
        <w:jc w:val="left"/>
      </w:pPr>
      <w:r>
        <w:rPr>
          <w:rFonts w:ascii="Times New Roman"/>
          <w:b/>
          <w:i w:val="false"/>
          <w:color w:val="000000"/>
        </w:rPr>
        <w:t xml:space="preserve"> 9. Бағалау нәтижелеріне шағымдану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2"/>
    <w:p>
      <w:pPr>
        <w:spacing w:after="0"/>
        <w:ind w:left="0"/>
        <w:jc w:val="left"/>
      </w:pPr>
      <w:r>
        <w:rPr>
          <w:rFonts w:ascii="Times New Roman"/>
          <w:b/>
          <w:i w:val="false"/>
          <w:color w:val="000000"/>
        </w:rPr>
        <w:t xml:space="preserve"> 10. Бағалау нәтижелері бойынша шешім қабылдау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аппараты" мемлекеттік мекемесінің "Б" корпусы мемлекеттік әкімшілік қызметшілерінің қызметін бағалаудың әдістемесіне 1-қосымша</w:t>
            </w:r>
          </w:p>
        </w:tc>
      </w:tr>
    </w:tbl>
    <w:bookmarkStart w:name="z138"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39" w:id="14"/>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4"/>
    <w:bookmarkStart w:name="z140" w:id="15"/>
    <w:p>
      <w:pPr>
        <w:spacing w:after="0"/>
        <w:ind w:left="0"/>
        <w:jc w:val="both"/>
      </w:pPr>
      <w:r>
        <w:rPr>
          <w:rFonts w:ascii="Times New Roman"/>
          <w:b w:val="false"/>
          <w:i w:val="false"/>
          <w:color w:val="000000"/>
          <w:sz w:val="28"/>
        </w:rPr>
        <w:t>            _________________жыл</w:t>
      </w:r>
      <w:r>
        <w:br/>
      </w:r>
      <w:r>
        <w:rPr>
          <w:rFonts w:ascii="Times New Roman"/>
          <w:b w:val="false"/>
          <w:i w:val="false"/>
          <w:color w:val="000000"/>
          <w:sz w:val="28"/>
        </w:rPr>
        <w:t>
</w:t>
      </w:r>
    </w:p>
    <w:bookmarkEnd w:id="15"/>
    <w:bookmarkStart w:name="z141" w:id="16"/>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5709"/>
        <w:gridCol w:w="3479"/>
      </w:tblGrid>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аталуы*</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27"/>
        <w:gridCol w:w="7173"/>
      </w:tblGrid>
      <w:tr>
        <w:trPr>
          <w:trHeight w:val="30" w:hRule="atLeast"/>
        </w:trPr>
        <w:tc>
          <w:tcPr>
            <w:tcW w:w="51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 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71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аппараты" мемлекеттік мекемесінің "Б" корпусы мемлекеттік әкімшілік қызметшілерінің қызметін бағалаудың әдістемесіне 2-қосымша</w:t>
            </w:r>
          </w:p>
        </w:tc>
      </w:tr>
    </w:tbl>
    <w:bookmarkStart w:name="z153" w:id="1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7"/>
    <w:bookmarkStart w:name="z154" w:id="18"/>
    <w:p>
      <w:pPr>
        <w:spacing w:after="0"/>
        <w:ind w:left="0"/>
        <w:jc w:val="left"/>
      </w:pPr>
      <w:r>
        <w:rPr>
          <w:rFonts w:ascii="Times New Roman"/>
          <w:b/>
          <w:i w:val="false"/>
          <w:color w:val="000000"/>
        </w:rPr>
        <w:t xml:space="preserve"> Бағалау парағы</w:t>
      </w:r>
    </w:p>
    <w:bookmarkEnd w:id="18"/>
    <w:bookmarkStart w:name="z155" w:id="19"/>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3"/>
        <w:gridCol w:w="6317"/>
      </w:tblGrid>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w:t>
            </w:r>
            <w:r>
              <w:br/>
            </w:r>
            <w:r>
              <w:rPr>
                <w:rFonts w:ascii="Times New Roman"/>
                <w:b w:val="false"/>
                <w:i w:val="false"/>
                <w:color w:val="000000"/>
                <w:sz w:val="20"/>
              </w:rPr>
              <w:t>
</w:t>
            </w:r>
            <w:r>
              <w:br/>
            </w:r>
            <w:r>
              <w:rPr>
                <w:rFonts w:ascii="Times New Roman"/>
                <w:b w:val="false"/>
                <w:i w:val="false"/>
                <w:color w:val="000000"/>
                <w:sz w:val="20"/>
              </w:rPr>
              <w:t>күні ___________________________</w:t>
            </w:r>
            <w:r>
              <w:br/>
            </w:r>
            <w:r>
              <w:rPr>
                <w:rFonts w:ascii="Times New Roman"/>
                <w:b w:val="false"/>
                <w:i w:val="false"/>
                <w:color w:val="000000"/>
                <w:sz w:val="20"/>
              </w:rPr>
              <w:t>қолы____________________________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Есіл ауданы мәслихатының аппараты" мемлекеттік мекемесінің "Б" корпусы мемлекеттік әкімшілік қызметшілерінің қызметін бағалаудың әдістемесіне 3-қосымша</w:t>
            </w:r>
          </w:p>
        </w:tc>
      </w:tr>
    </w:tbl>
    <w:bookmarkStart w:name="z166" w:id="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0"/>
    <w:bookmarkStart w:name="z167" w:id="21"/>
    <w:p>
      <w:pPr>
        <w:spacing w:after="0"/>
        <w:ind w:left="0"/>
        <w:jc w:val="left"/>
      </w:pPr>
      <w:r>
        <w:rPr>
          <w:rFonts w:ascii="Times New Roman"/>
          <w:b/>
          <w:i w:val="false"/>
          <w:color w:val="000000"/>
        </w:rPr>
        <w:t xml:space="preserve"> Бағалау парағы</w:t>
      </w:r>
    </w:p>
    <w:bookmarkEnd w:id="21"/>
    <w:bookmarkStart w:name="z168" w:id="22"/>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905"/>
        <w:gridCol w:w="3897"/>
        <w:gridCol w:w="3327"/>
        <w:gridCol w:w="1814"/>
        <w:gridCol w:w="1166"/>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
</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аппараты" мемлекеттік мекемесінің "Б" корпусы мемлекеттік әкімшілік қызметшілерінің қызметін бағалаудың әдістемесіне 4-қосымша</w:t>
            </w:r>
          </w:p>
        </w:tc>
      </w:tr>
    </w:tbl>
    <w:bookmarkStart w:name="z180" w:id="2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3"/>
    <w:bookmarkStart w:name="z181" w:id="24"/>
    <w:p>
      <w:pPr>
        <w:spacing w:after="0"/>
        <w:ind w:left="0"/>
        <w:jc w:val="left"/>
      </w:pPr>
      <w:r>
        <w:rPr>
          <w:rFonts w:ascii="Times New Roman"/>
          <w:b/>
          <w:i w:val="false"/>
          <w:color w:val="000000"/>
        </w:rPr>
        <w:t xml:space="preserve"> Айналмалы бағалау нәтижелері</w:t>
      </w:r>
    </w:p>
    <w:bookmarkEnd w:id="24"/>
    <w:bookmarkStart w:name="z182" w:id="25"/>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аппараты" мемлекеттік мекемесінің "Б" корпусы мемлекеттік әкімшілік қызметшілерінің қызметін бағалаудың әдістемесіне 5-қосымша</w:t>
            </w:r>
          </w:p>
        </w:tc>
      </w:tr>
    </w:tbl>
    <w:bookmarkStart w:name="z201" w:id="2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6"/>
    <w:bookmarkStart w:name="z202" w:id="27"/>
    <w:p>
      <w:pPr>
        <w:spacing w:after="0"/>
        <w:ind w:left="0"/>
        <w:jc w:val="left"/>
      </w:pPr>
      <w:r>
        <w:rPr>
          <w:rFonts w:ascii="Times New Roman"/>
          <w:b/>
          <w:i w:val="false"/>
          <w:color w:val="000000"/>
        </w:rPr>
        <w:t xml:space="preserve"> Бағалау жөніндегі комиссия отырысының хаттамасы</w:t>
      </w:r>
    </w:p>
    <w:bookmarkEnd w:id="27"/>
    <w:bookmarkStart w:name="z203" w:id="28"/>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3282"/>
        <w:gridCol w:w="2597"/>
        <w:gridCol w:w="2597"/>
        <w:gridCol w:w="1227"/>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Бағалау нәтижелерін комиссиямен түзетуі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төрағасы: 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(Т.А.Ә. (болған жағдайда), қолы)</w:t>
      </w: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