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0fb27" w14:textId="c10fb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"Елді мекен шегінде объект салу үшін жер учаскесін беру"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әкімдігінің 2016 жылғы 16 маусымдағы № 228 қаулысы. Солтүстік Қазақстан облысының Әділет департаментінде 2016 жылғы 15 шілдеде № 3828 болып тіркелді. Күші жойылды - Солтүстік Қазақстан облысы әкімдігінің 2020 жылғы 16 наурыздағы № 59 қаулысымен</w:t>
      </w:r>
    </w:p>
    <w:p>
      <w:pPr>
        <w:spacing w:after="0"/>
        <w:ind w:left="0"/>
        <w:jc w:val="both"/>
      </w:pPr>
      <w:r>
        <w:rPr>
          <w:rFonts w:ascii="Times New Roman"/>
          <w:b w:val="false"/>
          <w:i w:val="false"/>
          <w:color w:val="ff0000"/>
          <w:sz w:val="28"/>
        </w:rPr>
        <w:t xml:space="preserve">
      Ескерту. Күші жойылды - Солтүстік Қазақстан облысы əкімдігінің 16.03.2020 </w:t>
      </w:r>
      <w:r>
        <w:rPr>
          <w:rFonts w:ascii="Times New Roman"/>
          <w:b w:val="false"/>
          <w:i w:val="false"/>
          <w:color w:val="ff0000"/>
          <w:sz w:val="28"/>
        </w:rPr>
        <w:t>№ 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5" w:id="0"/>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16-бабы </w:t>
      </w:r>
      <w:r>
        <w:rPr>
          <w:rFonts w:ascii="Times New Roman"/>
          <w:b w:val="false"/>
          <w:i w:val="false"/>
          <w:color w:val="000000"/>
          <w:sz w:val="28"/>
        </w:rPr>
        <w:t>3-тармағына</w:t>
      </w:r>
      <w:r>
        <w:rPr>
          <w:rFonts w:ascii="Times New Roman"/>
          <w:b w:val="false"/>
          <w:i w:val="false"/>
          <w:color w:val="000000"/>
          <w:sz w:val="28"/>
        </w:rPr>
        <w:t xml:space="preserve">, "Құқықтық актілер туралы" Қазақстан Республикасының 2016 жылғы 6 сәуірдегі Заңының </w:t>
      </w:r>
      <w:r>
        <w:rPr>
          <w:rFonts w:ascii="Times New Roman"/>
          <w:b w:val="false"/>
          <w:i w:val="false"/>
          <w:color w:val="000000"/>
          <w:sz w:val="28"/>
        </w:rPr>
        <w:t>27-бабына</w:t>
      </w:r>
      <w:r>
        <w:rPr>
          <w:rFonts w:ascii="Times New Roman"/>
          <w:b w:val="false"/>
          <w:i w:val="false"/>
          <w:color w:val="000000"/>
          <w:sz w:val="28"/>
        </w:rPr>
        <w:t xml:space="preserve"> сәйкес Солтүстік Қазақстан облысының әкімдігі </w:t>
      </w:r>
      <w:r>
        <w:rPr>
          <w:rFonts w:ascii="Times New Roman"/>
          <w:b/>
          <w:i w:val="false"/>
          <w:color w:val="000000"/>
          <w:sz w:val="28"/>
        </w:rPr>
        <w:t>ҚАУЛЫ ЕТЕДІ</w:t>
      </w:r>
      <w:r>
        <w:rPr>
          <w:rFonts w:ascii="Times New Roman"/>
          <w:b w:val="false"/>
          <w:i w:val="false"/>
          <w:color w:val="000000"/>
          <w:sz w:val="28"/>
        </w:rPr>
        <w:t xml:space="preserve">: </w:t>
      </w:r>
    </w:p>
    <w:bookmarkEnd w:id="0"/>
    <w:bookmarkStart w:name="z6" w:id="1"/>
    <w:p>
      <w:pPr>
        <w:spacing w:after="0"/>
        <w:ind w:left="0"/>
        <w:jc w:val="both"/>
      </w:pPr>
      <w:r>
        <w:rPr>
          <w:rFonts w:ascii="Times New Roman"/>
          <w:b w:val="false"/>
          <w:i w:val="false"/>
          <w:color w:val="000000"/>
          <w:sz w:val="28"/>
        </w:rPr>
        <w:t xml:space="preserve">
      1. Қоса берілген "Елді мекен шегінде объект салу үшін жер учаскесін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бектілсін. </w:t>
      </w:r>
    </w:p>
    <w:bookmarkEnd w:id="1"/>
    <w:bookmarkStart w:name="z7" w:id="2"/>
    <w:p>
      <w:pPr>
        <w:spacing w:after="0"/>
        <w:ind w:left="0"/>
        <w:jc w:val="both"/>
      </w:pPr>
      <w:r>
        <w:rPr>
          <w:rFonts w:ascii="Times New Roman"/>
          <w:b w:val="false"/>
          <w:i w:val="false"/>
          <w:color w:val="000000"/>
          <w:sz w:val="28"/>
        </w:rPr>
        <w:t xml:space="preserve">
      2. "Елді мекен шегінде объект салу үшін жер учаскесін беру" мемлекеттік көрсетілетін қызмет регламентін бекіту туралы" Солтүстік Қазақстан облысы әкімдігінің 2015 жылғы 15 маусымдағы № 251 </w:t>
      </w:r>
      <w:r>
        <w:rPr>
          <w:rFonts w:ascii="Times New Roman"/>
          <w:b w:val="false"/>
          <w:i w:val="false"/>
          <w:color w:val="000000"/>
          <w:sz w:val="28"/>
        </w:rPr>
        <w:t>қаулысының</w:t>
      </w:r>
      <w:r>
        <w:rPr>
          <w:rFonts w:ascii="Times New Roman"/>
          <w:b w:val="false"/>
          <w:i w:val="false"/>
          <w:color w:val="000000"/>
          <w:sz w:val="28"/>
        </w:rPr>
        <w:t xml:space="preserve"> күші жойылған деп танылсын (2015 жылғы 29 қыркүйекте "Солтүстік Қазақстан" облыстық газетінде жарияланды, Нормативтік құқықтық актілерді мемлекеттік тіркеу тізілімінде № 3360 болып тіркелді). </w:t>
      </w:r>
    </w:p>
    <w:bookmarkEnd w:id="2"/>
    <w:bookmarkStart w:name="z8" w:id="3"/>
    <w:p>
      <w:pPr>
        <w:spacing w:after="0"/>
        <w:ind w:left="0"/>
        <w:jc w:val="both"/>
      </w:pPr>
      <w:r>
        <w:rPr>
          <w:rFonts w:ascii="Times New Roman"/>
          <w:b w:val="false"/>
          <w:i w:val="false"/>
          <w:color w:val="000000"/>
          <w:sz w:val="28"/>
        </w:rPr>
        <w:t xml:space="preserve">
      3. Осы қаулының орындалуын бақылау "Солтүстік Қазақстан облысының жер қатынастары басқармасы" мемлекеттік мекемесіне жүктелсін. </w:t>
      </w:r>
    </w:p>
    <w:bookmarkEnd w:id="3"/>
    <w:bookmarkStart w:name="z9" w:id="4"/>
    <w:p>
      <w:pPr>
        <w:spacing w:after="0"/>
        <w:ind w:left="0"/>
        <w:jc w:val="both"/>
      </w:pPr>
      <w:r>
        <w:rPr>
          <w:rFonts w:ascii="Times New Roman"/>
          <w:b w:val="false"/>
          <w:i w:val="false"/>
          <w:color w:val="000000"/>
          <w:sz w:val="28"/>
        </w:rPr>
        <w:t xml:space="preserve">
      4. Осы қаулы алғашқы ресми жарияланған күннен кейін күнтізбелік он күн өткен соң қолданысқа енгізіледі. </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w:t>
            </w:r>
            <w:r>
              <w:br/>
            </w:r>
            <w:r>
              <w:rPr>
                <w:rFonts w:ascii="Times New Roman"/>
                <w:b w:val="false"/>
                <w:i/>
                <w:color w:val="000000"/>
                <w:sz w:val="20"/>
              </w:rPr>
              <w:t>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Сұлтанов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Солтүстік Қазақстан облысы </w:t>
            </w:r>
            <w:r>
              <w:rPr>
                <w:rFonts w:ascii="Times New Roman"/>
                <w:b w:val="false"/>
                <w:i w:val="false"/>
                <w:color w:val="000000"/>
                <w:sz w:val="20"/>
              </w:rPr>
              <w:t>әкімдігінің 2016 жылғы</w:t>
            </w:r>
            <w:r>
              <w:rPr>
                <w:rFonts w:ascii="Times New Roman"/>
                <w:b w:val="false"/>
                <w:i w:val="false"/>
                <w:color w:val="000000"/>
                <w:sz w:val="20"/>
              </w:rPr>
              <w:t xml:space="preserve"> 16 маусымдағы № 228 қаулысымен </w:t>
            </w:r>
            <w:r>
              <w:rPr>
                <w:rFonts w:ascii="Times New Roman"/>
                <w:b w:val="false"/>
                <w:i w:val="false"/>
                <w:color w:val="000000"/>
                <w:sz w:val="20"/>
              </w:rPr>
              <w:t>бекітілді</w:t>
            </w:r>
          </w:p>
        </w:tc>
      </w:tr>
    </w:tbl>
    <w:bookmarkStart w:name="z21" w:id="5"/>
    <w:p>
      <w:pPr>
        <w:spacing w:after="0"/>
        <w:ind w:left="0"/>
        <w:jc w:val="left"/>
      </w:pPr>
      <w:r>
        <w:rPr>
          <w:rFonts w:ascii="Times New Roman"/>
          <w:b/>
          <w:i w:val="false"/>
          <w:color w:val="000000"/>
        </w:rPr>
        <w:t xml:space="preserve"> "Елді мекен шегінде объект салу үшін жер учаскесін беру" мемлекеттік көрсетілетін қызмет регламенті</w:t>
      </w:r>
    </w:p>
    <w:bookmarkEnd w:id="5"/>
    <w:p>
      <w:pPr>
        <w:spacing w:after="0"/>
        <w:ind w:left="0"/>
        <w:jc w:val="both"/>
      </w:pPr>
      <w:r>
        <w:rPr>
          <w:rFonts w:ascii="Times New Roman"/>
          <w:b w:val="false"/>
          <w:i w:val="false"/>
          <w:color w:val="ff0000"/>
          <w:sz w:val="28"/>
        </w:rPr>
        <w:t xml:space="preserve">
      Ескерту. Регламент жаңа редакцияда - Солтүстік Қазақстан облысы əкімдігінің 29.07.2019 </w:t>
      </w:r>
      <w:r>
        <w:rPr>
          <w:rFonts w:ascii="Times New Roman"/>
          <w:b w:val="false"/>
          <w:i w:val="false"/>
          <w:color w:val="ff0000"/>
          <w:sz w:val="28"/>
        </w:rPr>
        <w:t>№ 210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22" w:id="6"/>
    <w:p>
      <w:pPr>
        <w:spacing w:after="0"/>
        <w:ind w:left="0"/>
        <w:jc w:val="left"/>
      </w:pPr>
      <w:r>
        <w:rPr>
          <w:rFonts w:ascii="Times New Roman"/>
          <w:b/>
          <w:i w:val="false"/>
          <w:color w:val="000000"/>
        </w:rPr>
        <w:t xml:space="preserve"> 1. Жалпы ережелер</w:t>
      </w:r>
    </w:p>
    <w:bookmarkEnd w:id="6"/>
    <w:bookmarkStart w:name="z23" w:id="7"/>
    <w:p>
      <w:pPr>
        <w:spacing w:after="0"/>
        <w:ind w:left="0"/>
        <w:jc w:val="both"/>
      </w:pPr>
      <w:r>
        <w:rPr>
          <w:rFonts w:ascii="Times New Roman"/>
          <w:b w:val="false"/>
          <w:i w:val="false"/>
          <w:color w:val="000000"/>
          <w:sz w:val="28"/>
        </w:rPr>
        <w:t xml:space="preserve">
      1. "Елді мекен шегінде объект салу үшін жер учаскесін беру" мемлекеттік көрсетілетін қызмет регламенті (бұдан әрі – Регламент) "Елді мекен шегінде объект салу үшін жер учаскесін беру" мемлекеттік көрсетілетін қызмет стандартын бекіту туралы" Қазақстан Республикасы Ұлттық экономика министрінің міндетін атқарушының 2015 жылғы 27 наурыздағы № 270 бұйрығымен (Нормативтік құқықтық актілерді мемлекеттік тіркеу тізілімінде № 11051 болып тіркелді) бекітілген "Елді мекен шегінде объект салу үшін жер учаскесін беру"мемлекеттік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әзірленді.</w:t>
      </w:r>
    </w:p>
    <w:bookmarkEnd w:id="7"/>
    <w:bookmarkStart w:name="z24" w:id="8"/>
    <w:p>
      <w:pPr>
        <w:spacing w:after="0"/>
        <w:ind w:left="0"/>
        <w:jc w:val="both"/>
      </w:pPr>
      <w:r>
        <w:rPr>
          <w:rFonts w:ascii="Times New Roman"/>
          <w:b w:val="false"/>
          <w:i w:val="false"/>
          <w:color w:val="000000"/>
          <w:sz w:val="28"/>
        </w:rPr>
        <w:t xml:space="preserve">
      "Елді мекен шегінде объект салу үшін жер учаскесін беру" мемлекеттік көрсетілетін қызметін (бұдан әрі – мемлекеттік көрсетілетін қызмет)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Солтүстік Қазақстан облысының, аудандардың және облыстық маңызы бар қаланың жергілікті атқарушы органдары, аудандық маңызы бар қалалардың, ауылдық округтердің әкімдері (бұдан әрі – көрсетілетін қызметті беруші) көрсетеді. </w:t>
      </w:r>
    </w:p>
    <w:bookmarkEnd w:id="8"/>
    <w:bookmarkStart w:name="z25" w:id="9"/>
    <w:p>
      <w:pPr>
        <w:spacing w:after="0"/>
        <w:ind w:left="0"/>
        <w:jc w:val="both"/>
      </w:pPr>
      <w:r>
        <w:rPr>
          <w:rFonts w:ascii="Times New Roman"/>
          <w:b w:val="false"/>
          <w:i w:val="false"/>
          <w:color w:val="000000"/>
          <w:sz w:val="28"/>
        </w:rPr>
        <w:t>
      Мемлекеттік қызмет жеке және заңды тұлғаларға (бұдан әрі – көрсетілетін қызметті алушы) ақылы көрсетіледі.</w:t>
      </w:r>
    </w:p>
    <w:bookmarkEnd w:id="9"/>
    <w:bookmarkStart w:name="z26" w:id="10"/>
    <w:p>
      <w:pPr>
        <w:spacing w:after="0"/>
        <w:ind w:left="0"/>
        <w:jc w:val="both"/>
      </w:pPr>
      <w:r>
        <w:rPr>
          <w:rFonts w:ascii="Times New Roman"/>
          <w:b w:val="false"/>
          <w:i w:val="false"/>
          <w:color w:val="000000"/>
          <w:sz w:val="28"/>
        </w:rPr>
        <w:t xml:space="preserve">
      Веб-портал арқылы мемлекеттік қызметті алуға электрондық сұраным берген кезде ақы төлеу "электрондық үкіметтің" төлем шлюзі (бұдан әрі – ЭҮТШ) арқылы жүзеге асырылуы мүмкін. </w:t>
      </w:r>
    </w:p>
    <w:bookmarkEnd w:id="10"/>
    <w:bookmarkStart w:name="z27" w:id="11"/>
    <w:p>
      <w:pPr>
        <w:spacing w:after="0"/>
        <w:ind w:left="0"/>
        <w:jc w:val="both"/>
      </w:pPr>
      <w:r>
        <w:rPr>
          <w:rFonts w:ascii="Times New Roman"/>
          <w:b w:val="false"/>
          <w:i w:val="false"/>
          <w:color w:val="000000"/>
          <w:sz w:val="28"/>
        </w:rPr>
        <w:t>
      Жетім балаларға және ата-анасының қамқорлығынсыз қалған балаларға олар он сегіз жасқа толғанға дейінгі кезеңге жер учаскесіне арналған жер-кадастр жоспарын әзірлеу ақысыз негізде жүзеге асырылады.</w:t>
      </w:r>
    </w:p>
    <w:bookmarkEnd w:id="11"/>
    <w:bookmarkStart w:name="z28" w:id="12"/>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w:t>
      </w:r>
    </w:p>
    <w:bookmarkEnd w:id="12"/>
    <w:bookmarkStart w:name="z29" w:id="13"/>
    <w:p>
      <w:pPr>
        <w:spacing w:after="0"/>
        <w:ind w:left="0"/>
        <w:jc w:val="both"/>
      </w:pPr>
      <w:r>
        <w:rPr>
          <w:rFonts w:ascii="Times New Roman"/>
          <w:b w:val="false"/>
          <w:i w:val="false"/>
          <w:color w:val="000000"/>
          <w:sz w:val="28"/>
        </w:rPr>
        <w:t xml:space="preserve">
      1) "Азаматтарға арналған үкімет" мемлекеттік корпорациясы (бұдан әрі – Мемлекеттік корпорация) арқылы – Қазақстан Республикасының еңбек заңнамасына және "Қазақстан Республикасындағы мерекелер туралы" 2001 жылғы 13 желтоқсандағы Қазақстан Республикасы Заңының (бұдан әрі –Заң) </w:t>
      </w:r>
      <w:r>
        <w:rPr>
          <w:rFonts w:ascii="Times New Roman"/>
          <w:b w:val="false"/>
          <w:i w:val="false"/>
          <w:color w:val="000000"/>
          <w:sz w:val="28"/>
        </w:rPr>
        <w:t>5-бабына</w:t>
      </w:r>
      <w:r>
        <w:rPr>
          <w:rFonts w:ascii="Times New Roman"/>
          <w:b w:val="false"/>
          <w:i w:val="false"/>
          <w:color w:val="000000"/>
          <w:sz w:val="28"/>
        </w:rPr>
        <w:t xml:space="preserve"> сәйкес жексенбі және мереке күндерін қоспағанда, жұмыс кестесіне сәйкес дүйсенбіден бастап сенбіні қоса алғанда, түскі үзіліссіз сағат 9.00-ден 20.00-ге дейін.</w:t>
      </w:r>
    </w:p>
    <w:bookmarkEnd w:id="13"/>
    <w:bookmarkStart w:name="z30" w:id="14"/>
    <w:p>
      <w:pPr>
        <w:spacing w:after="0"/>
        <w:ind w:left="0"/>
        <w:jc w:val="both"/>
      </w:pPr>
      <w:r>
        <w:rPr>
          <w:rFonts w:ascii="Times New Roman"/>
          <w:b w:val="false"/>
          <w:i w:val="false"/>
          <w:color w:val="000000"/>
          <w:sz w:val="28"/>
        </w:rPr>
        <w:t>
      Мемлекеттік қызмет жер учаскесінің орналасқан жері бойынша жеделдетіп және алдын ала қызмет көрсетусіз "электрондық кезек" тәртібінде көрсетіледі, портал арқылы электрондық кезекті броньдауға болады;</w:t>
      </w:r>
    </w:p>
    <w:bookmarkEnd w:id="14"/>
    <w:bookmarkStart w:name="z31" w:id="15"/>
    <w:p>
      <w:pPr>
        <w:spacing w:after="0"/>
        <w:ind w:left="0"/>
        <w:jc w:val="both"/>
      </w:pPr>
      <w:r>
        <w:rPr>
          <w:rFonts w:ascii="Times New Roman"/>
          <w:b w:val="false"/>
          <w:i w:val="false"/>
          <w:color w:val="000000"/>
          <w:sz w:val="28"/>
        </w:rPr>
        <w:t>
      2) www.egov.kz "электрондық үкімет" веб-порталы (бұдан әрі - портал) арқылы жүзеге асырылады– жөндеу жұмыстарын жүргізуге байланысты техникалық үзілістерді қоспағанда, тәулік бойы (көрсетілетін қызметті алушы Қазақстан Республикасының еңбек заңнамасына және Заңның 5-бабына сәйкес жұмыс уақыты аяқталғаннан кейін, демалыс және мереке күндері жүгінген жағдайда, өтінішті қабылдау және мемлекеттік қызметті көрсету нәтижесін беру келесі жұмыс күні жүзеге асырылады).</w:t>
      </w:r>
    </w:p>
    <w:bookmarkEnd w:id="15"/>
    <w:bookmarkStart w:name="z32" w:id="16"/>
    <w:p>
      <w:pPr>
        <w:spacing w:after="0"/>
        <w:ind w:left="0"/>
        <w:jc w:val="both"/>
      </w:pPr>
      <w:r>
        <w:rPr>
          <w:rFonts w:ascii="Times New Roman"/>
          <w:b w:val="false"/>
          <w:i w:val="false"/>
          <w:color w:val="000000"/>
          <w:sz w:val="28"/>
        </w:rPr>
        <w:t>
      2. Мемлекеттік қызметті көрсету нысаны: электрондық және (немесе) қағаз түрінде.</w:t>
      </w:r>
    </w:p>
    <w:bookmarkEnd w:id="16"/>
    <w:bookmarkStart w:name="z33" w:id="17"/>
    <w:p>
      <w:pPr>
        <w:spacing w:after="0"/>
        <w:ind w:left="0"/>
        <w:jc w:val="both"/>
      </w:pPr>
      <w:r>
        <w:rPr>
          <w:rFonts w:ascii="Times New Roman"/>
          <w:b w:val="false"/>
          <w:i w:val="false"/>
          <w:color w:val="000000"/>
          <w:sz w:val="28"/>
        </w:rPr>
        <w:t xml:space="preserve">
      3. Мемлекеттік қызметті көрсету нәтижесі – жер-кадастр жоспарын қоса бере отырып, жер учаскесіне жер пайдалану құқығын беру туралы көрсетілетін қызметті берушінің шешімі не осы Регламенттің </w:t>
      </w:r>
      <w:r>
        <w:rPr>
          <w:rFonts w:ascii="Times New Roman"/>
          <w:b w:val="false"/>
          <w:i w:val="false"/>
          <w:color w:val="000000"/>
          <w:sz w:val="28"/>
        </w:rPr>
        <w:t>4-тармағында</w:t>
      </w:r>
      <w:r>
        <w:rPr>
          <w:rFonts w:ascii="Times New Roman"/>
          <w:b w:val="false"/>
          <w:i w:val="false"/>
          <w:color w:val="000000"/>
          <w:sz w:val="28"/>
        </w:rPr>
        <w:t xml:space="preserve"> көзделген негіздер бойынша мемлекеттік қызметті көрсетуден бас тарту туралы уәжді жауап. </w:t>
      </w:r>
    </w:p>
    <w:bookmarkEnd w:id="17"/>
    <w:bookmarkStart w:name="z34" w:id="18"/>
    <w:p>
      <w:pPr>
        <w:spacing w:after="0"/>
        <w:ind w:left="0"/>
        <w:jc w:val="both"/>
      </w:pPr>
      <w:r>
        <w:rPr>
          <w:rFonts w:ascii="Times New Roman"/>
          <w:b w:val="false"/>
          <w:i w:val="false"/>
          <w:color w:val="000000"/>
          <w:sz w:val="28"/>
        </w:rPr>
        <w:t>
      4. Мемлекеттік қызметті көрсетуден бас тартуға мыналар негіз болып табылады:</w:t>
      </w:r>
    </w:p>
    <w:bookmarkEnd w:id="18"/>
    <w:bookmarkStart w:name="z35" w:id="19"/>
    <w:p>
      <w:pPr>
        <w:spacing w:after="0"/>
        <w:ind w:left="0"/>
        <w:jc w:val="both"/>
      </w:pPr>
      <w:r>
        <w:rPr>
          <w:rFonts w:ascii="Times New Roman"/>
          <w:b w:val="false"/>
          <w:i w:val="false"/>
          <w:color w:val="000000"/>
          <w:sz w:val="28"/>
        </w:rPr>
        <w:t>
      1) көрсетілетін қызметті алушы мемлекеттік көрсетілетін қызметті алу үшін ұсынған құжаттардың және (немесе) олардағы деректердің (мәліметтердің) дұрыс еместігінің анықталуы;</w:t>
      </w:r>
    </w:p>
    <w:bookmarkEnd w:id="19"/>
    <w:bookmarkStart w:name="z36" w:id="20"/>
    <w:p>
      <w:pPr>
        <w:spacing w:after="0"/>
        <w:ind w:left="0"/>
        <w:jc w:val="both"/>
      </w:pPr>
      <w:r>
        <w:rPr>
          <w:rFonts w:ascii="Times New Roman"/>
          <w:b w:val="false"/>
          <w:i w:val="false"/>
          <w:color w:val="000000"/>
          <w:sz w:val="28"/>
        </w:rPr>
        <w:t>
      2)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арнайы құқығынан айрылуы;</w:t>
      </w:r>
    </w:p>
    <w:bookmarkEnd w:id="20"/>
    <w:bookmarkStart w:name="z37" w:id="21"/>
    <w:p>
      <w:pPr>
        <w:spacing w:after="0"/>
        <w:ind w:left="0"/>
        <w:jc w:val="both"/>
      </w:pPr>
      <w:r>
        <w:rPr>
          <w:rFonts w:ascii="Times New Roman"/>
          <w:b w:val="false"/>
          <w:i w:val="false"/>
          <w:color w:val="000000"/>
          <w:sz w:val="28"/>
        </w:rPr>
        <w:t xml:space="preserve">
      3) көрсетілетін қызметті алушының және (немесе) мемлекеттік қызметті көрсету үшін қажетті ұсынылған материалдардың, деректер мен мәліметтердің 2003 жылғы 20 маусымдағы Қазақстан Республикасы Жер кодексінің 24-бабы </w:t>
      </w:r>
      <w:r>
        <w:rPr>
          <w:rFonts w:ascii="Times New Roman"/>
          <w:b w:val="false"/>
          <w:i w:val="false"/>
          <w:color w:val="000000"/>
          <w:sz w:val="28"/>
        </w:rPr>
        <w:t>1-тармағының</w:t>
      </w:r>
      <w:r>
        <w:rPr>
          <w:rFonts w:ascii="Times New Roman"/>
          <w:b w:val="false"/>
          <w:i w:val="false"/>
          <w:color w:val="000000"/>
          <w:sz w:val="28"/>
        </w:rPr>
        <w:t xml:space="preserve"> екінші бөлігінде және </w:t>
      </w:r>
      <w:r>
        <w:rPr>
          <w:rFonts w:ascii="Times New Roman"/>
          <w:b w:val="false"/>
          <w:i w:val="false"/>
          <w:color w:val="000000"/>
          <w:sz w:val="28"/>
        </w:rPr>
        <w:t>6-тармағында</w:t>
      </w:r>
      <w:r>
        <w:rPr>
          <w:rFonts w:ascii="Times New Roman"/>
          <w:b w:val="false"/>
          <w:i w:val="false"/>
          <w:color w:val="000000"/>
          <w:sz w:val="28"/>
        </w:rPr>
        <w:t xml:space="preserve">, 43-бабы </w:t>
      </w:r>
      <w:r>
        <w:rPr>
          <w:rFonts w:ascii="Times New Roman"/>
          <w:b w:val="false"/>
          <w:i w:val="false"/>
          <w:color w:val="000000"/>
          <w:sz w:val="28"/>
        </w:rPr>
        <w:t>3-тармағының</w:t>
      </w:r>
      <w:r>
        <w:rPr>
          <w:rFonts w:ascii="Times New Roman"/>
          <w:b w:val="false"/>
          <w:i w:val="false"/>
          <w:color w:val="000000"/>
          <w:sz w:val="28"/>
        </w:rPr>
        <w:t xml:space="preserve"> алтыншы бөлігінде және </w:t>
      </w:r>
      <w:r>
        <w:rPr>
          <w:rFonts w:ascii="Times New Roman"/>
          <w:b w:val="false"/>
          <w:i w:val="false"/>
          <w:color w:val="000000"/>
          <w:sz w:val="28"/>
        </w:rPr>
        <w:t>6-1-тармағында</w:t>
      </w:r>
      <w:r>
        <w:rPr>
          <w:rFonts w:ascii="Times New Roman"/>
          <w:b w:val="false"/>
          <w:i w:val="false"/>
          <w:color w:val="000000"/>
          <w:sz w:val="28"/>
        </w:rPr>
        <w:t xml:space="preserve">, 49-2-бабы </w:t>
      </w:r>
      <w:r>
        <w:rPr>
          <w:rFonts w:ascii="Times New Roman"/>
          <w:b w:val="false"/>
          <w:i w:val="false"/>
          <w:color w:val="000000"/>
          <w:sz w:val="28"/>
        </w:rPr>
        <w:t>6-тармағының</w:t>
      </w:r>
      <w:r>
        <w:rPr>
          <w:rFonts w:ascii="Times New Roman"/>
          <w:b w:val="false"/>
          <w:i w:val="false"/>
          <w:color w:val="000000"/>
          <w:sz w:val="28"/>
        </w:rPr>
        <w:t xml:space="preserve"> екінші бөлігінде, 50-бабының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және </w:t>
      </w:r>
      <w:r>
        <w:rPr>
          <w:rFonts w:ascii="Times New Roman"/>
          <w:b w:val="false"/>
          <w:i w:val="false"/>
          <w:color w:val="000000"/>
          <w:sz w:val="28"/>
        </w:rPr>
        <w:t>4-тармақтарында</w:t>
      </w:r>
      <w:r>
        <w:rPr>
          <w:rFonts w:ascii="Times New Roman"/>
          <w:b w:val="false"/>
          <w:i w:val="false"/>
          <w:color w:val="000000"/>
          <w:sz w:val="28"/>
        </w:rPr>
        <w:t xml:space="preserve"> белгіленген талаптарға сәйкес келмеуі.</w:t>
      </w:r>
    </w:p>
    <w:bookmarkEnd w:id="21"/>
    <w:bookmarkStart w:name="z38" w:id="22"/>
    <w:p>
      <w:pPr>
        <w:spacing w:after="0"/>
        <w:ind w:left="0"/>
        <w:jc w:val="both"/>
      </w:pPr>
      <w:r>
        <w:rPr>
          <w:rFonts w:ascii="Times New Roman"/>
          <w:b w:val="false"/>
          <w:i w:val="false"/>
          <w:color w:val="000000"/>
          <w:sz w:val="28"/>
        </w:rPr>
        <w:t>
      5. Мемлекеттік қызметті көрсету нәтижесін беру нысаны: электрондық және (немесе) қағаз түрінде.</w:t>
      </w:r>
    </w:p>
    <w:bookmarkEnd w:id="22"/>
    <w:bookmarkStart w:name="z39" w:id="23"/>
    <w:p>
      <w:pPr>
        <w:spacing w:after="0"/>
        <w:ind w:left="0"/>
        <w:jc w:val="both"/>
      </w:pPr>
      <w:r>
        <w:rPr>
          <w:rFonts w:ascii="Times New Roman"/>
          <w:b w:val="false"/>
          <w:i w:val="false"/>
          <w:color w:val="000000"/>
          <w:sz w:val="28"/>
        </w:rPr>
        <w:t>
      Порталда мемлекеттік қызметті көрсету нәтижесі көрсетілген қызметті алушының "жеке кабинетіне" көрсетілетін қызметті берушінің уәкілетті адамының электрондық цифрлық қолтаңбасы (бұдан әрі - ЭЦҚ) қойылған электрондық құжат нысанында жіберіледі.</w:t>
      </w:r>
    </w:p>
    <w:bookmarkEnd w:id="23"/>
    <w:bookmarkStart w:name="z40" w:id="24"/>
    <w:p>
      <w:pPr>
        <w:spacing w:after="0"/>
        <w:ind w:left="0"/>
        <w:jc w:val="both"/>
      </w:pPr>
      <w:r>
        <w:rPr>
          <w:rFonts w:ascii="Times New Roman"/>
          <w:b w:val="false"/>
          <w:i w:val="false"/>
          <w:color w:val="000000"/>
          <w:sz w:val="28"/>
        </w:rPr>
        <w:t>
      Көрсетілген қызметті алушы мемлекеттік қызметті көрсету нәтижесін алу үшін қағаз жеткізгіште жүгінген жағдайда, мемлекеттік қызметті көрсету нәтижесі электрондық нысанда ресімделеді, қажет болған жағдайда басып шығарылады және көрсетілген қызметті берушінің мөрімен және уәкілетті адамының қолымен куәландырылады.</w:t>
      </w:r>
    </w:p>
    <w:bookmarkEnd w:id="24"/>
    <w:bookmarkStart w:name="z41" w:id="25"/>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іс-қимылы тәртібін сипаттау</w:t>
      </w:r>
    </w:p>
    <w:bookmarkEnd w:id="25"/>
    <w:bookmarkStart w:name="z42" w:id="26"/>
    <w:p>
      <w:pPr>
        <w:spacing w:after="0"/>
        <w:ind w:left="0"/>
        <w:jc w:val="both"/>
      </w:pPr>
      <w:r>
        <w:rPr>
          <w:rFonts w:ascii="Times New Roman"/>
          <w:b w:val="false"/>
          <w:i w:val="false"/>
          <w:color w:val="000000"/>
          <w:sz w:val="28"/>
        </w:rPr>
        <w:t xml:space="preserve">
      6. Көрсетілетін қызметті алушы (не сенімхат бойынша оның өкілі), оның ішінде жеңілдіктері бар адам Мемлекеттік корпорацияға жүгінген кезде мемлекеттік қызмет көрсету бойынша рәсімді (іс-қимылды) бастауға негіздемебір данада мыналарды ұсыну болып табылады: </w:t>
      </w:r>
    </w:p>
    <w:bookmarkEnd w:id="26"/>
    <w:bookmarkStart w:name="z43" w:id="27"/>
    <w:p>
      <w:pPr>
        <w:spacing w:after="0"/>
        <w:ind w:left="0"/>
        <w:jc w:val="both"/>
      </w:pPr>
      <w:r>
        <w:rPr>
          <w:rFonts w:ascii="Times New Roman"/>
          <w:b w:val="false"/>
          <w:i w:val="false"/>
          <w:color w:val="000000"/>
          <w:sz w:val="28"/>
        </w:rPr>
        <w:t xml:space="preserve">
      1-кезең: </w:t>
      </w:r>
    </w:p>
    <w:bookmarkEnd w:id="27"/>
    <w:bookmarkStart w:name="z44" w:id="28"/>
    <w:p>
      <w:pPr>
        <w:spacing w:after="0"/>
        <w:ind w:left="0"/>
        <w:jc w:val="both"/>
      </w:pPr>
      <w:r>
        <w:rPr>
          <w:rFonts w:ascii="Times New Roman"/>
          <w:b w:val="false"/>
          <w:i w:val="false"/>
          <w:color w:val="000000"/>
          <w:sz w:val="28"/>
        </w:rPr>
        <w:t xml:space="preserve">
      1)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елді мекен шегінде объект салу үшін жер учаскесін беру туралы өтініш;</w:t>
      </w:r>
    </w:p>
    <w:bookmarkEnd w:id="28"/>
    <w:bookmarkStart w:name="z45" w:id="29"/>
    <w:p>
      <w:pPr>
        <w:spacing w:after="0"/>
        <w:ind w:left="0"/>
        <w:jc w:val="both"/>
      </w:pPr>
      <w:r>
        <w:rPr>
          <w:rFonts w:ascii="Times New Roman"/>
          <w:b w:val="false"/>
          <w:i w:val="false"/>
          <w:color w:val="000000"/>
          <w:sz w:val="28"/>
        </w:rPr>
        <w:t>
      2) жер учаскесінің орналасу схемасы;</w:t>
      </w:r>
    </w:p>
    <w:bookmarkEnd w:id="29"/>
    <w:bookmarkStart w:name="z46" w:id="30"/>
    <w:p>
      <w:pPr>
        <w:spacing w:after="0"/>
        <w:ind w:left="0"/>
        <w:jc w:val="both"/>
      </w:pPr>
      <w:r>
        <w:rPr>
          <w:rFonts w:ascii="Times New Roman"/>
          <w:b w:val="false"/>
          <w:i w:val="false"/>
          <w:color w:val="000000"/>
          <w:sz w:val="28"/>
        </w:rPr>
        <w:t>
      3) жеке басты куәландыратын құжат (жеке басты сәйкестендіру үшін);</w:t>
      </w:r>
    </w:p>
    <w:bookmarkEnd w:id="30"/>
    <w:bookmarkStart w:name="z47" w:id="31"/>
    <w:p>
      <w:pPr>
        <w:spacing w:after="0"/>
        <w:ind w:left="0"/>
        <w:jc w:val="both"/>
      </w:pPr>
      <w:r>
        <w:rPr>
          <w:rFonts w:ascii="Times New Roman"/>
          <w:b w:val="false"/>
          <w:i w:val="false"/>
          <w:color w:val="000000"/>
          <w:sz w:val="28"/>
        </w:rPr>
        <w:t xml:space="preserve">
      түпкілікті таңдау актісін келісуді және жер-кадастрлық жұмыстар жөніндегі көрсетілетін қызмет үшін ақы төлеуді өтініш беруші 3 (үш) жұмыс күні ішінде жүзеге асырады. Өтініш беруші келіспеген таңдау актісінің қолданылу мерзімі 10 (он) жұмыс күнін құрайды. Көрсетілген мерзім өткеннен кейін, Мемлекеттік корпорация көрсетілетін қызметті алушыны хабардар ете отырып, келісілмеген таңдау актісін жою үшін тиісті жергілікті атқарушы органның сәулет және қала құрылысы саласындағы функцияларды жүзеге асыратын құрылымдық бөлімшесіне қайтарады. </w:t>
      </w:r>
    </w:p>
    <w:bookmarkEnd w:id="31"/>
    <w:bookmarkStart w:name="z48" w:id="32"/>
    <w:p>
      <w:pPr>
        <w:spacing w:after="0"/>
        <w:ind w:left="0"/>
        <w:jc w:val="both"/>
      </w:pPr>
      <w:r>
        <w:rPr>
          <w:rFonts w:ascii="Times New Roman"/>
          <w:b w:val="false"/>
          <w:i w:val="false"/>
          <w:color w:val="000000"/>
          <w:sz w:val="28"/>
        </w:rPr>
        <w:t>
      2-кезең: келісілген түпкілікті таңдау актісі.</w:t>
      </w:r>
    </w:p>
    <w:bookmarkEnd w:id="32"/>
    <w:bookmarkStart w:name="z49" w:id="33"/>
    <w:p>
      <w:pPr>
        <w:spacing w:after="0"/>
        <w:ind w:left="0"/>
        <w:jc w:val="both"/>
      </w:pPr>
      <w:r>
        <w:rPr>
          <w:rFonts w:ascii="Times New Roman"/>
          <w:b w:val="false"/>
          <w:i w:val="false"/>
          <w:color w:val="000000"/>
          <w:sz w:val="28"/>
        </w:rPr>
        <w:t>
      Мемлекеттік корпорацияның қызметкері құжаттарды қабылдаған кезде құжаттардың электрондық көшірмелерін жасайды, содан кейін түпнұсқаларды көрсетілетін қызметті алушыға қайтарады;</w:t>
      </w:r>
    </w:p>
    <w:bookmarkEnd w:id="33"/>
    <w:bookmarkStart w:name="z50" w:id="34"/>
    <w:p>
      <w:pPr>
        <w:spacing w:after="0"/>
        <w:ind w:left="0"/>
        <w:jc w:val="both"/>
      </w:pPr>
      <w:r>
        <w:rPr>
          <w:rFonts w:ascii="Times New Roman"/>
          <w:b w:val="false"/>
          <w:i w:val="false"/>
          <w:color w:val="000000"/>
          <w:sz w:val="28"/>
        </w:rPr>
        <w:t>
      порталға:</w:t>
      </w:r>
    </w:p>
    <w:bookmarkEnd w:id="34"/>
    <w:bookmarkStart w:name="z51" w:id="35"/>
    <w:p>
      <w:pPr>
        <w:spacing w:after="0"/>
        <w:ind w:left="0"/>
        <w:jc w:val="both"/>
      </w:pPr>
      <w:r>
        <w:rPr>
          <w:rFonts w:ascii="Times New Roman"/>
          <w:b w:val="false"/>
          <w:i w:val="false"/>
          <w:color w:val="000000"/>
          <w:sz w:val="28"/>
        </w:rPr>
        <w:t>
      1-кезең:</w:t>
      </w:r>
    </w:p>
    <w:bookmarkEnd w:id="35"/>
    <w:bookmarkStart w:name="z52" w:id="36"/>
    <w:p>
      <w:pPr>
        <w:spacing w:after="0"/>
        <w:ind w:left="0"/>
        <w:jc w:val="both"/>
      </w:pPr>
      <w:r>
        <w:rPr>
          <w:rFonts w:ascii="Times New Roman"/>
          <w:b w:val="false"/>
          <w:i w:val="false"/>
          <w:color w:val="000000"/>
          <w:sz w:val="28"/>
        </w:rPr>
        <w:t>
      1) Стандартқа 1-қосымшаға сәйкес нысан бойынша елді мекен шегінде объект салу үшін жер учаскесін беру туралы электрондық өтініш;</w:t>
      </w:r>
    </w:p>
    <w:bookmarkEnd w:id="36"/>
    <w:bookmarkStart w:name="z53" w:id="37"/>
    <w:p>
      <w:pPr>
        <w:spacing w:after="0"/>
        <w:ind w:left="0"/>
        <w:jc w:val="both"/>
      </w:pPr>
      <w:r>
        <w:rPr>
          <w:rFonts w:ascii="Times New Roman"/>
          <w:b w:val="false"/>
          <w:i w:val="false"/>
          <w:color w:val="000000"/>
          <w:sz w:val="28"/>
        </w:rPr>
        <w:t>
      2) жер учаскесінің орналасу схемасының электрондық көшірмесі;</w:t>
      </w:r>
    </w:p>
    <w:bookmarkEnd w:id="37"/>
    <w:bookmarkStart w:name="z54" w:id="38"/>
    <w:p>
      <w:pPr>
        <w:spacing w:after="0"/>
        <w:ind w:left="0"/>
        <w:jc w:val="both"/>
      </w:pPr>
      <w:r>
        <w:rPr>
          <w:rFonts w:ascii="Times New Roman"/>
          <w:b w:val="false"/>
          <w:i w:val="false"/>
          <w:color w:val="000000"/>
          <w:sz w:val="28"/>
        </w:rPr>
        <w:t>
      түпкілікті таңдау актісін келісуді және жер-кадастрлық жұмыстар жөніндегі көрсетілетін қызмет үшін ақы төлеуді өтініш беруші 3 (үш) жұмыс күні ішінде жүзеге асырады. Өтініш беруші келіспеген таңдау актісінің қолданылу мерзімі 10 (он) жұмыс күнін құрайды,ол өткеннен кейін, көрсетілетін қызметті алушыға хабарлама жіберіледі.</w:t>
      </w:r>
    </w:p>
    <w:bookmarkEnd w:id="38"/>
    <w:bookmarkStart w:name="z55" w:id="39"/>
    <w:p>
      <w:pPr>
        <w:spacing w:after="0"/>
        <w:ind w:left="0"/>
        <w:jc w:val="both"/>
      </w:pPr>
      <w:r>
        <w:rPr>
          <w:rFonts w:ascii="Times New Roman"/>
          <w:b w:val="false"/>
          <w:i w:val="false"/>
          <w:color w:val="000000"/>
          <w:sz w:val="28"/>
        </w:rPr>
        <w:t>
      2-кезең: электрондық құжат нысанындағы түпкілікті келісілген таңдау актісі.</w:t>
      </w:r>
    </w:p>
    <w:bookmarkEnd w:id="39"/>
    <w:bookmarkStart w:name="z56" w:id="40"/>
    <w:p>
      <w:pPr>
        <w:spacing w:after="0"/>
        <w:ind w:left="0"/>
        <w:jc w:val="both"/>
      </w:pPr>
      <w:r>
        <w:rPr>
          <w:rFonts w:ascii="Times New Roman"/>
          <w:b w:val="false"/>
          <w:i w:val="false"/>
          <w:color w:val="000000"/>
          <w:sz w:val="28"/>
        </w:rPr>
        <w:t>
      Ақпараттық жүйелерден алуға болатын құжаттарды көрсетілетін қызметті алушылардан талап етуге жол берілмейді.</w:t>
      </w:r>
    </w:p>
    <w:bookmarkEnd w:id="40"/>
    <w:bookmarkStart w:name="z57" w:id="41"/>
    <w:p>
      <w:pPr>
        <w:spacing w:after="0"/>
        <w:ind w:left="0"/>
        <w:jc w:val="both"/>
      </w:pPr>
      <w:r>
        <w:rPr>
          <w:rFonts w:ascii="Times New Roman"/>
          <w:b w:val="false"/>
          <w:i w:val="false"/>
          <w:color w:val="000000"/>
          <w:sz w:val="28"/>
        </w:rPr>
        <w:t>
      Жеке басты куәландыратын құжаттар туралы, заңды тұлғаны тіркеу (қайта тіркеу), дара кәсіпкерді тіркеу туралы не дара кәсіпкер ретінде қызметінің басталғаны туралы, жылжымайтын мүлікке меншік құқығын, жер учаскесіне арналған құқық белгілейтін және сәйкестендіру құжаттарын растайтын, жер учаскесіне ауыртпалықтың жоқ екені туралы, көрсетілетін қызметті алушының төлем жасағанын (ЭҮТШ арқылы төлеген жағдайда) растайтын мәліметтерді көрсетілетін қызметті беруші және Мемлекеттік корпорацияның қызметкері ЭҮТШ арқылы тиісті мемлекеттік ақпараттық жүйелерден алады.</w:t>
      </w:r>
    </w:p>
    <w:bookmarkEnd w:id="41"/>
    <w:bookmarkStart w:name="z58" w:id="42"/>
    <w:p>
      <w:pPr>
        <w:spacing w:after="0"/>
        <w:ind w:left="0"/>
        <w:jc w:val="both"/>
      </w:pPr>
      <w:r>
        <w:rPr>
          <w:rFonts w:ascii="Times New Roman"/>
          <w:b w:val="false"/>
          <w:i w:val="false"/>
          <w:color w:val="000000"/>
          <w:sz w:val="28"/>
        </w:rPr>
        <w:t xml:space="preserve">
      Көрсетілетін қызметті алушы Регламенттің осы тармағында көзделген тізбеге сәйкес құжаттардың толық топтамасын бермеген жағдайда, Мемлекеттік корпорацияның қызметкері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өтінішті қабылдаудан басқа тарту туралы қолхат береді.</w:t>
      </w:r>
    </w:p>
    <w:bookmarkEnd w:id="42"/>
    <w:bookmarkStart w:name="z59" w:id="43"/>
    <w:p>
      <w:pPr>
        <w:spacing w:after="0"/>
        <w:ind w:left="0"/>
        <w:jc w:val="both"/>
      </w:pPr>
      <w:r>
        <w:rPr>
          <w:rFonts w:ascii="Times New Roman"/>
          <w:b w:val="false"/>
          <w:i w:val="false"/>
          <w:color w:val="000000"/>
          <w:sz w:val="28"/>
        </w:rPr>
        <w:t>
      7. Мемлекеттік қызметті көрсету процесінің құрамына кіретін әрбір рәсімнің (іс-қимылдың) мазмұны, оның орындалу ұзақтығы:</w:t>
      </w:r>
    </w:p>
    <w:bookmarkEnd w:id="43"/>
    <w:bookmarkStart w:name="z60" w:id="44"/>
    <w:p>
      <w:pPr>
        <w:spacing w:after="0"/>
        <w:ind w:left="0"/>
        <w:jc w:val="both"/>
      </w:pPr>
      <w:r>
        <w:rPr>
          <w:rFonts w:ascii="Times New Roman"/>
          <w:b w:val="false"/>
          <w:i w:val="false"/>
          <w:color w:val="000000"/>
          <w:sz w:val="28"/>
        </w:rPr>
        <w:t xml:space="preserve">
      1-кезең: келісуші органдар мен ұйымдардың оң қорытындылары бар жер учаскесін таңдау актісін дайындау – 28 (жиырма сегіз) жұмыс күні: </w:t>
      </w:r>
    </w:p>
    <w:bookmarkEnd w:id="44"/>
    <w:bookmarkStart w:name="z61" w:id="45"/>
    <w:p>
      <w:pPr>
        <w:spacing w:after="0"/>
        <w:ind w:left="0"/>
        <w:jc w:val="both"/>
      </w:pPr>
      <w:r>
        <w:rPr>
          <w:rFonts w:ascii="Times New Roman"/>
          <w:b w:val="false"/>
          <w:i w:val="false"/>
          <w:color w:val="000000"/>
          <w:sz w:val="28"/>
        </w:rPr>
        <w:t>
      1) көрсетілетін қызметті беруші кеңсесінің қызметкері құжаттарды қабылдайды, өтінішті тіркейді және көрсетілетін қызметті берушінің басшысына жібереді – 15 (он бес) минут;</w:t>
      </w:r>
    </w:p>
    <w:bookmarkEnd w:id="45"/>
    <w:bookmarkStart w:name="z62" w:id="46"/>
    <w:p>
      <w:pPr>
        <w:spacing w:after="0"/>
        <w:ind w:left="0"/>
        <w:jc w:val="both"/>
      </w:pPr>
      <w:r>
        <w:rPr>
          <w:rFonts w:ascii="Times New Roman"/>
          <w:b w:val="false"/>
          <w:i w:val="false"/>
          <w:color w:val="000000"/>
          <w:sz w:val="28"/>
        </w:rPr>
        <w:t>
      2) көрсетілетін қызметті берушінің басшысы құжаттармен танысады, өтінішке қарар қояды, жауапты орындаушы – сәулет және қала құрылысы саласындағы уәкілетті органды (бұдан әрі – уәкілетті орган) айқындайды және уәкілетті органға жолдайды – күнтізбелік 2 (екі) жұмыс күні;</w:t>
      </w:r>
    </w:p>
    <w:bookmarkEnd w:id="46"/>
    <w:bookmarkStart w:name="z63" w:id="47"/>
    <w:p>
      <w:pPr>
        <w:spacing w:after="0"/>
        <w:ind w:left="0"/>
        <w:jc w:val="both"/>
      </w:pPr>
      <w:r>
        <w:rPr>
          <w:rFonts w:ascii="Times New Roman"/>
          <w:b w:val="false"/>
          <w:i w:val="false"/>
          <w:color w:val="000000"/>
          <w:sz w:val="28"/>
        </w:rPr>
        <w:t>
      3) уәкілетті органның басшысы құжаттармен танысады, өтінішке қарар қояды, уәкілетті органның жауапты орындаушысын айқындайды – 1 (бір) жұмыс күні;</w:t>
      </w:r>
    </w:p>
    <w:bookmarkEnd w:id="47"/>
    <w:bookmarkStart w:name="z64" w:id="48"/>
    <w:p>
      <w:pPr>
        <w:spacing w:after="0"/>
        <w:ind w:left="0"/>
        <w:jc w:val="both"/>
      </w:pPr>
      <w:r>
        <w:rPr>
          <w:rFonts w:ascii="Times New Roman"/>
          <w:b w:val="false"/>
          <w:i w:val="false"/>
          <w:color w:val="000000"/>
          <w:sz w:val="28"/>
        </w:rPr>
        <w:t xml:space="preserve">
      4) уәкілетті органның жауапты орындаушысы: </w:t>
      </w:r>
    </w:p>
    <w:bookmarkEnd w:id="48"/>
    <w:bookmarkStart w:name="z65" w:id="49"/>
    <w:p>
      <w:pPr>
        <w:spacing w:after="0"/>
        <w:ind w:left="0"/>
        <w:jc w:val="both"/>
      </w:pPr>
      <w:r>
        <w:rPr>
          <w:rFonts w:ascii="Times New Roman"/>
          <w:b w:val="false"/>
          <w:i w:val="false"/>
          <w:color w:val="000000"/>
          <w:sz w:val="28"/>
        </w:rPr>
        <w:t>
      жер учаскесінің орналасу ахуалдық схемасымен (бұдан әрі – ахуалдық схема) жер учаскесін таңдау актісін дайындайды – 7 (жеті) жұмыс күні;</w:t>
      </w:r>
    </w:p>
    <w:bookmarkEnd w:id="49"/>
    <w:bookmarkStart w:name="z66" w:id="50"/>
    <w:p>
      <w:pPr>
        <w:spacing w:after="0"/>
        <w:ind w:left="0"/>
        <w:jc w:val="both"/>
      </w:pPr>
      <w:r>
        <w:rPr>
          <w:rFonts w:ascii="Times New Roman"/>
          <w:b w:val="false"/>
          <w:i w:val="false"/>
          <w:color w:val="000000"/>
          <w:sz w:val="28"/>
        </w:rPr>
        <w:t>
      ахуалдық схемасымен жер учаскесін таңдау актісін бір мезгілде барлық мүдделі мемлекеттік органдарға, тиісті қызметтерге және Мемлекеттік корпорацияға мәлімделген нысаналы мақсаты бойынша жер учаскесін беру мүмкіндігі туралы тиісті қорытынды дайындау үшін келісуге жолдайды – 13 (он үш) жұмыс күні;</w:t>
      </w:r>
    </w:p>
    <w:bookmarkEnd w:id="50"/>
    <w:bookmarkStart w:name="z67" w:id="51"/>
    <w:p>
      <w:pPr>
        <w:spacing w:after="0"/>
        <w:ind w:left="0"/>
        <w:jc w:val="both"/>
      </w:pPr>
      <w:r>
        <w:rPr>
          <w:rFonts w:ascii="Times New Roman"/>
          <w:b w:val="false"/>
          <w:i w:val="false"/>
          <w:color w:val="000000"/>
          <w:sz w:val="28"/>
        </w:rPr>
        <w:t>
      оң шешім қабылданған жағдайда – жер учаскесін түпкілікті таңдау актісін уәкілетті органның басшысына бекітуге ұсынады не мемлекеттік қызметті көрсетуден бас тарту туралы дәлелді жауап–2(екі) жұмыс күні;</w:t>
      </w:r>
    </w:p>
    <w:bookmarkEnd w:id="51"/>
    <w:bookmarkStart w:name="z68" w:id="52"/>
    <w:p>
      <w:pPr>
        <w:spacing w:after="0"/>
        <w:ind w:left="0"/>
        <w:jc w:val="both"/>
      </w:pPr>
      <w:r>
        <w:rPr>
          <w:rFonts w:ascii="Times New Roman"/>
          <w:b w:val="false"/>
          <w:i w:val="false"/>
          <w:color w:val="000000"/>
          <w:sz w:val="28"/>
        </w:rPr>
        <w:t xml:space="preserve">
      5) уәкілетті органның басшысы ахуалдық схемасымен жер учаскесін түпкілікті таңдау актісін қарайды және оған қол қояды не мемлекеттік қызметті көрсетуден бас тарту туралы дәлелді жауап–1(бір) жұмыс күні; </w:t>
      </w:r>
    </w:p>
    <w:bookmarkEnd w:id="52"/>
    <w:bookmarkStart w:name="z69" w:id="53"/>
    <w:p>
      <w:pPr>
        <w:spacing w:after="0"/>
        <w:ind w:left="0"/>
        <w:jc w:val="both"/>
      </w:pPr>
      <w:r>
        <w:rPr>
          <w:rFonts w:ascii="Times New Roman"/>
          <w:b w:val="false"/>
          <w:i w:val="false"/>
          <w:color w:val="000000"/>
          <w:sz w:val="28"/>
        </w:rPr>
        <w:t xml:space="preserve">
      6) уәкілетті органның жауапты орындаушысы Мемлекеттік корпорацияға көрсетілетін қызметті алушымен келісу үшін ахуалдық схемасымен жер учаскесін түпкілікті таңдау актісін және Мемлекеттік корпорация ұсынған жер-кадастрлық жоспарды дайындауға арналған есепті (сметаны) жолдайды не мемлекеттік қызметті көрсетуден бас тарту туралы дәлелді жауап; </w:t>
      </w:r>
    </w:p>
    <w:bookmarkEnd w:id="53"/>
    <w:bookmarkStart w:name="z70" w:id="54"/>
    <w:p>
      <w:pPr>
        <w:spacing w:after="0"/>
        <w:ind w:left="0"/>
        <w:jc w:val="both"/>
      </w:pPr>
      <w:r>
        <w:rPr>
          <w:rFonts w:ascii="Times New Roman"/>
          <w:b w:val="false"/>
          <w:i w:val="false"/>
          <w:color w:val="000000"/>
          <w:sz w:val="28"/>
        </w:rPr>
        <w:t>
      7) Мемлекеттік корпорацияның қызметкері көрсетілетін қызметті алушыға қол қойылған жер учаскесін таңдау актісінің қабылданғаны туралы қолхат береді, сондай-ақ өтініш иесін берілген қолхатта көрсетілген байланыс деректері бойынша ақпарат алу мүмкіндігі туралы хабардар етеді және Мемлекеттік корпорацияда көрсетілетін қызметті алушымен келісілген жер учаскесін түпкілікті таңдау актісін және жер-кадастрлық жоспарды дайындау қызметтеріне ақы төленгені туралы төлем құжатын (түбіртекті) тапсыруды жүзеге асырады не мемлекеттік қызметті көрсетуден бас тарту туралы дәлелді жауап – 15 (он бес) минут.</w:t>
      </w:r>
    </w:p>
    <w:bookmarkEnd w:id="54"/>
    <w:bookmarkStart w:name="z71" w:id="55"/>
    <w:p>
      <w:pPr>
        <w:spacing w:after="0"/>
        <w:ind w:left="0"/>
        <w:jc w:val="both"/>
      </w:pPr>
      <w:r>
        <w:rPr>
          <w:rFonts w:ascii="Times New Roman"/>
          <w:b w:val="false"/>
          <w:i w:val="false"/>
          <w:color w:val="000000"/>
          <w:sz w:val="28"/>
        </w:rPr>
        <w:t xml:space="preserve">
      2-кезең: түпкілікті таңдау актісін келісу және көрсетілетін қызметті алушының жер-кадастрлық жұмыстар жөніндегі көрсетілетін қызмет үшін ақы төлеуі кезінде – жер учаскесіне жер пайдалану құқығын беру туралы шешім шығару – 22 (жиырма екі) жұмыс күні: </w:t>
      </w:r>
    </w:p>
    <w:bookmarkEnd w:id="55"/>
    <w:bookmarkStart w:name="z72" w:id="56"/>
    <w:p>
      <w:pPr>
        <w:spacing w:after="0"/>
        <w:ind w:left="0"/>
        <w:jc w:val="both"/>
      </w:pPr>
      <w:r>
        <w:rPr>
          <w:rFonts w:ascii="Times New Roman"/>
          <w:b w:val="false"/>
          <w:i w:val="false"/>
          <w:color w:val="000000"/>
          <w:sz w:val="28"/>
        </w:rPr>
        <w:t>
      1) Мемлекеттік корпорация ақы төленген жағдайда жер-кадастрлық жоспарды дайындайды және оны жер қатынастары жөніндегі уәкілетті органға жолдайды – 10 (он) жұмыс күні;</w:t>
      </w:r>
    </w:p>
    <w:bookmarkEnd w:id="56"/>
    <w:bookmarkStart w:name="z73" w:id="57"/>
    <w:p>
      <w:pPr>
        <w:spacing w:after="0"/>
        <w:ind w:left="0"/>
        <w:jc w:val="both"/>
      </w:pPr>
      <w:r>
        <w:rPr>
          <w:rFonts w:ascii="Times New Roman"/>
          <w:b w:val="false"/>
          <w:i w:val="false"/>
          <w:color w:val="000000"/>
          <w:sz w:val="28"/>
        </w:rPr>
        <w:t>
      2) жер қатынастары жөніндегі уәкілетті органның басшысы жер-кадастрлық жоспарды қарайды, бекітеді және жауапты орындаушыны анықтайды – 2 (екі) жұмыс күні;</w:t>
      </w:r>
    </w:p>
    <w:bookmarkEnd w:id="57"/>
    <w:bookmarkStart w:name="z74" w:id="58"/>
    <w:p>
      <w:pPr>
        <w:spacing w:after="0"/>
        <w:ind w:left="0"/>
        <w:jc w:val="both"/>
      </w:pPr>
      <w:r>
        <w:rPr>
          <w:rFonts w:ascii="Times New Roman"/>
          <w:b w:val="false"/>
          <w:i w:val="false"/>
          <w:color w:val="000000"/>
          <w:sz w:val="28"/>
        </w:rPr>
        <w:t>
      3) жер қатынастары жөніндегі уәкілетті органның жауапты орындаушысы мемлекеттік қызметті көрсету нәтижесін дайындайды және көрсетілетін қызметі берушінің басшысына жолдайды – 3 (үш) жұмыс күні;</w:t>
      </w:r>
    </w:p>
    <w:bookmarkEnd w:id="58"/>
    <w:bookmarkStart w:name="z75" w:id="59"/>
    <w:p>
      <w:pPr>
        <w:spacing w:after="0"/>
        <w:ind w:left="0"/>
        <w:jc w:val="both"/>
      </w:pPr>
      <w:r>
        <w:rPr>
          <w:rFonts w:ascii="Times New Roman"/>
          <w:b w:val="false"/>
          <w:i w:val="false"/>
          <w:color w:val="000000"/>
          <w:sz w:val="28"/>
        </w:rPr>
        <w:t>
      4) көрсетілетін қызметі берушінің басшысы мемлекеттік қызметті көрсету нәтижесін қарайды және қол қояды, мемлекеттік қызметті көрсету нәтижесінің көшірмесін жер қатынастары жөніндегі уәкілетті органға уақытша жер пайдалану шартын дайындау үшін жолдайды – 1 (бір) жұмыс күні;</w:t>
      </w:r>
    </w:p>
    <w:bookmarkEnd w:id="59"/>
    <w:bookmarkStart w:name="z76" w:id="60"/>
    <w:p>
      <w:pPr>
        <w:spacing w:after="0"/>
        <w:ind w:left="0"/>
        <w:jc w:val="both"/>
      </w:pPr>
      <w:r>
        <w:rPr>
          <w:rFonts w:ascii="Times New Roman"/>
          <w:b w:val="false"/>
          <w:i w:val="false"/>
          <w:color w:val="000000"/>
          <w:sz w:val="28"/>
        </w:rPr>
        <w:t>
      5) жер қатынастары жөніндегі уәкілетті орган шартты дайындайды және қол қояды, мемлекеттік қызметті көрсету нәтижесінің көшірмесін, жер-кадастрлық жоспарды және көрсетілетін қызметті алушы қол қою үшін екі данадағы шартты Мемлекеттік корпорацияға жолдайды – 1 (бір) жұмыс күні;</w:t>
      </w:r>
    </w:p>
    <w:bookmarkEnd w:id="60"/>
    <w:bookmarkStart w:name="z77" w:id="61"/>
    <w:p>
      <w:pPr>
        <w:spacing w:after="0"/>
        <w:ind w:left="0"/>
        <w:jc w:val="both"/>
      </w:pPr>
      <w:r>
        <w:rPr>
          <w:rFonts w:ascii="Times New Roman"/>
          <w:b w:val="false"/>
          <w:i w:val="false"/>
          <w:color w:val="000000"/>
          <w:sz w:val="28"/>
        </w:rPr>
        <w:t>
      6) Мемлекеттік корпорацияның қызметкері құжаттарды беруді жүзеге асырады және көрсетілетін қызметті алушыға уақытша жер пайдалану шартына екі данада қол қойғызады - 3 (үш) жұмыс күні.</w:t>
      </w:r>
    </w:p>
    <w:bookmarkEnd w:id="61"/>
    <w:bookmarkStart w:name="z78" w:id="62"/>
    <w:p>
      <w:pPr>
        <w:spacing w:after="0"/>
        <w:ind w:left="0"/>
        <w:jc w:val="both"/>
      </w:pPr>
      <w:r>
        <w:rPr>
          <w:rFonts w:ascii="Times New Roman"/>
          <w:b w:val="false"/>
          <w:i w:val="false"/>
          <w:color w:val="000000"/>
          <w:sz w:val="28"/>
        </w:rPr>
        <w:t xml:space="preserve">
      8. Келесі рәсімді (іс-қимылды) орындауды бастауға негіздеме болатын мемлекеттік қызметті көрсету бойынша рәсімнің (іс-қимылдың) нәтижесі: </w:t>
      </w:r>
    </w:p>
    <w:bookmarkEnd w:id="62"/>
    <w:bookmarkStart w:name="z79" w:id="63"/>
    <w:p>
      <w:pPr>
        <w:spacing w:after="0"/>
        <w:ind w:left="0"/>
        <w:jc w:val="both"/>
      </w:pPr>
      <w:r>
        <w:rPr>
          <w:rFonts w:ascii="Times New Roman"/>
          <w:b w:val="false"/>
          <w:i w:val="false"/>
          <w:color w:val="000000"/>
          <w:sz w:val="28"/>
        </w:rPr>
        <w:t>
      1-кезең: жер учаскесінің таңдау актісін дайындау:</w:t>
      </w:r>
    </w:p>
    <w:bookmarkEnd w:id="63"/>
    <w:bookmarkStart w:name="z80" w:id="64"/>
    <w:p>
      <w:pPr>
        <w:spacing w:after="0"/>
        <w:ind w:left="0"/>
        <w:jc w:val="both"/>
      </w:pPr>
      <w:r>
        <w:rPr>
          <w:rFonts w:ascii="Times New Roman"/>
          <w:b w:val="false"/>
          <w:i w:val="false"/>
          <w:color w:val="000000"/>
          <w:sz w:val="28"/>
        </w:rPr>
        <w:t>
      1) құжаттарды қабылдау және көрсетілетін қызметті берушінің басшысына жолдау;</w:t>
      </w:r>
    </w:p>
    <w:bookmarkEnd w:id="64"/>
    <w:bookmarkStart w:name="z81" w:id="65"/>
    <w:p>
      <w:pPr>
        <w:spacing w:after="0"/>
        <w:ind w:left="0"/>
        <w:jc w:val="both"/>
      </w:pPr>
      <w:r>
        <w:rPr>
          <w:rFonts w:ascii="Times New Roman"/>
          <w:b w:val="false"/>
          <w:i w:val="false"/>
          <w:color w:val="000000"/>
          <w:sz w:val="28"/>
        </w:rPr>
        <w:t xml:space="preserve">
      2) өтінішпен танысу, қарар ресімдеу, өтінішті және құжаттар топтамасын уәкілетті органға орындау үшін жолдау; </w:t>
      </w:r>
    </w:p>
    <w:bookmarkEnd w:id="65"/>
    <w:bookmarkStart w:name="z82" w:id="66"/>
    <w:p>
      <w:pPr>
        <w:spacing w:after="0"/>
        <w:ind w:left="0"/>
        <w:jc w:val="both"/>
      </w:pPr>
      <w:r>
        <w:rPr>
          <w:rFonts w:ascii="Times New Roman"/>
          <w:b w:val="false"/>
          <w:i w:val="false"/>
          <w:color w:val="000000"/>
          <w:sz w:val="28"/>
        </w:rPr>
        <w:t>
      3) өтінішпен танысу, қарар ресімдеу, өтінішті және құжаттар топтамасын жауапты орындаушыға жолдау;</w:t>
      </w:r>
    </w:p>
    <w:bookmarkEnd w:id="66"/>
    <w:bookmarkStart w:name="z83" w:id="67"/>
    <w:p>
      <w:pPr>
        <w:spacing w:after="0"/>
        <w:ind w:left="0"/>
        <w:jc w:val="both"/>
      </w:pPr>
      <w:r>
        <w:rPr>
          <w:rFonts w:ascii="Times New Roman"/>
          <w:b w:val="false"/>
          <w:i w:val="false"/>
          <w:color w:val="000000"/>
          <w:sz w:val="28"/>
        </w:rPr>
        <w:t xml:space="preserve">
      4) ахуалдық схемасымен жер учаскесін түпкілікті таңдау актісін уәкілетті органның басшысына жолдау не мемлекеттік қызметті көрсетуден бас тарту туралы уәжді жауап жобасы; </w:t>
      </w:r>
    </w:p>
    <w:bookmarkEnd w:id="67"/>
    <w:bookmarkStart w:name="z84" w:id="68"/>
    <w:p>
      <w:pPr>
        <w:spacing w:after="0"/>
        <w:ind w:left="0"/>
        <w:jc w:val="both"/>
      </w:pPr>
      <w:r>
        <w:rPr>
          <w:rFonts w:ascii="Times New Roman"/>
          <w:b w:val="false"/>
          <w:i w:val="false"/>
          <w:color w:val="000000"/>
          <w:sz w:val="28"/>
        </w:rPr>
        <w:t xml:space="preserve">
      5) ахуалдық схемасымен жер учаскесін түпкілікті таңдау актісіне қол қою; </w:t>
      </w:r>
    </w:p>
    <w:bookmarkEnd w:id="68"/>
    <w:bookmarkStart w:name="z85" w:id="69"/>
    <w:p>
      <w:pPr>
        <w:spacing w:after="0"/>
        <w:ind w:left="0"/>
        <w:jc w:val="both"/>
      </w:pPr>
      <w:r>
        <w:rPr>
          <w:rFonts w:ascii="Times New Roman"/>
          <w:b w:val="false"/>
          <w:i w:val="false"/>
          <w:color w:val="000000"/>
          <w:sz w:val="28"/>
        </w:rPr>
        <w:t xml:space="preserve">
      6) Мемлекеттік корпорацияға көрсетілетін қызметті алушымен келісу үшін ахуалдық схемасымен жер учаскесін түпкілікті таңдау актісін және жер-кадастрлық жоспарды дайындауға арналған есепті (сметаны) жолдау; </w:t>
      </w:r>
    </w:p>
    <w:bookmarkEnd w:id="69"/>
    <w:bookmarkStart w:name="z86" w:id="70"/>
    <w:p>
      <w:pPr>
        <w:spacing w:after="0"/>
        <w:ind w:left="0"/>
        <w:jc w:val="both"/>
      </w:pPr>
      <w:r>
        <w:rPr>
          <w:rFonts w:ascii="Times New Roman"/>
          <w:b w:val="false"/>
          <w:i w:val="false"/>
          <w:color w:val="000000"/>
          <w:sz w:val="28"/>
        </w:rPr>
        <w:t>
      7) көрсетілетін қызметті алушыға қол қойылған жер учаскесін таңдау актісінің қабылданғаны туралы қолхат беру және Мемлекеттік корпорацияда жер учаскесін түпкілікті таңдау актісін және жер-кадастрлық жоспарды дайындау қызметтеріне ақы төленгені туралы төлем құжатын (түбіртекті) тапсыру.</w:t>
      </w:r>
    </w:p>
    <w:bookmarkEnd w:id="70"/>
    <w:bookmarkStart w:name="z87" w:id="71"/>
    <w:p>
      <w:pPr>
        <w:spacing w:after="0"/>
        <w:ind w:left="0"/>
        <w:jc w:val="both"/>
      </w:pPr>
      <w:r>
        <w:rPr>
          <w:rFonts w:ascii="Times New Roman"/>
          <w:b w:val="false"/>
          <w:i w:val="false"/>
          <w:color w:val="000000"/>
          <w:sz w:val="28"/>
        </w:rPr>
        <w:t xml:space="preserve">
      2-кезең: </w:t>
      </w:r>
    </w:p>
    <w:bookmarkEnd w:id="71"/>
    <w:bookmarkStart w:name="z88" w:id="72"/>
    <w:p>
      <w:pPr>
        <w:spacing w:after="0"/>
        <w:ind w:left="0"/>
        <w:jc w:val="both"/>
      </w:pPr>
      <w:r>
        <w:rPr>
          <w:rFonts w:ascii="Times New Roman"/>
          <w:b w:val="false"/>
          <w:i w:val="false"/>
          <w:color w:val="000000"/>
          <w:sz w:val="28"/>
        </w:rPr>
        <w:t>
      1) жер-кадастрлық жоспарды дайындау;</w:t>
      </w:r>
    </w:p>
    <w:bookmarkEnd w:id="72"/>
    <w:bookmarkStart w:name="z89" w:id="73"/>
    <w:p>
      <w:pPr>
        <w:spacing w:after="0"/>
        <w:ind w:left="0"/>
        <w:jc w:val="both"/>
      </w:pPr>
      <w:r>
        <w:rPr>
          <w:rFonts w:ascii="Times New Roman"/>
          <w:b w:val="false"/>
          <w:i w:val="false"/>
          <w:color w:val="000000"/>
          <w:sz w:val="28"/>
        </w:rPr>
        <w:t>
      2) жер қатынастары жөніндегі уәкілетті органмен жер-кадастрлық жоспарды бекіту және жауапты орындаушыны айқындау;</w:t>
      </w:r>
    </w:p>
    <w:bookmarkEnd w:id="73"/>
    <w:bookmarkStart w:name="z90" w:id="74"/>
    <w:p>
      <w:pPr>
        <w:spacing w:after="0"/>
        <w:ind w:left="0"/>
        <w:jc w:val="both"/>
      </w:pPr>
      <w:r>
        <w:rPr>
          <w:rFonts w:ascii="Times New Roman"/>
          <w:b w:val="false"/>
          <w:i w:val="false"/>
          <w:color w:val="000000"/>
          <w:sz w:val="28"/>
        </w:rPr>
        <w:t>
      3) мемлекеттік қызметті көрсету нәтижесін дайындау;</w:t>
      </w:r>
    </w:p>
    <w:bookmarkEnd w:id="74"/>
    <w:bookmarkStart w:name="z91" w:id="75"/>
    <w:p>
      <w:pPr>
        <w:spacing w:after="0"/>
        <w:ind w:left="0"/>
        <w:jc w:val="both"/>
      </w:pPr>
      <w:r>
        <w:rPr>
          <w:rFonts w:ascii="Times New Roman"/>
          <w:b w:val="false"/>
          <w:i w:val="false"/>
          <w:color w:val="000000"/>
          <w:sz w:val="28"/>
        </w:rPr>
        <w:t xml:space="preserve">
      4) мемлекеттік қызметті көрсету нәтижесіне қол қою; </w:t>
      </w:r>
    </w:p>
    <w:bookmarkEnd w:id="75"/>
    <w:bookmarkStart w:name="z92" w:id="76"/>
    <w:p>
      <w:pPr>
        <w:spacing w:after="0"/>
        <w:ind w:left="0"/>
        <w:jc w:val="both"/>
      </w:pPr>
      <w:r>
        <w:rPr>
          <w:rFonts w:ascii="Times New Roman"/>
          <w:b w:val="false"/>
          <w:i w:val="false"/>
          <w:color w:val="000000"/>
          <w:sz w:val="28"/>
        </w:rPr>
        <w:t>
      5) уақытша жер пайдалану шартын дайындау және қол қою;</w:t>
      </w:r>
    </w:p>
    <w:bookmarkEnd w:id="76"/>
    <w:bookmarkStart w:name="z93" w:id="77"/>
    <w:p>
      <w:pPr>
        <w:spacing w:after="0"/>
        <w:ind w:left="0"/>
        <w:jc w:val="both"/>
      </w:pPr>
      <w:r>
        <w:rPr>
          <w:rFonts w:ascii="Times New Roman"/>
          <w:b w:val="false"/>
          <w:i w:val="false"/>
          <w:color w:val="000000"/>
          <w:sz w:val="28"/>
        </w:rPr>
        <w:t>
      6) мемлекеттік қызметті көрсету нәтижесін жолдау және беру.</w:t>
      </w:r>
    </w:p>
    <w:bookmarkEnd w:id="77"/>
    <w:bookmarkStart w:name="z94" w:id="78"/>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іс-қимылы тәртібін сипаттау</w:t>
      </w:r>
    </w:p>
    <w:bookmarkEnd w:id="78"/>
    <w:bookmarkStart w:name="z95" w:id="79"/>
    <w:p>
      <w:pPr>
        <w:spacing w:after="0"/>
        <w:ind w:left="0"/>
        <w:jc w:val="both"/>
      </w:pPr>
      <w:r>
        <w:rPr>
          <w:rFonts w:ascii="Times New Roman"/>
          <w:b w:val="false"/>
          <w:i w:val="false"/>
          <w:color w:val="000000"/>
          <w:sz w:val="28"/>
        </w:rPr>
        <w:t xml:space="preserve">
      9. Мемлекеттік қызмет көрсету процесіне қатысатын көрсетілетін қызметті берушінің құрылымдық бөлімшелерінің (қызметкерлерінің) тізбесі: </w:t>
      </w:r>
    </w:p>
    <w:bookmarkEnd w:id="79"/>
    <w:bookmarkStart w:name="z96" w:id="80"/>
    <w:p>
      <w:pPr>
        <w:spacing w:after="0"/>
        <w:ind w:left="0"/>
        <w:jc w:val="both"/>
      </w:pPr>
      <w:r>
        <w:rPr>
          <w:rFonts w:ascii="Times New Roman"/>
          <w:b w:val="false"/>
          <w:i w:val="false"/>
          <w:color w:val="000000"/>
          <w:sz w:val="28"/>
        </w:rPr>
        <w:t>
      1) көрсетілетін қызметті берушінің кеңсе қызметкері;</w:t>
      </w:r>
    </w:p>
    <w:bookmarkEnd w:id="80"/>
    <w:bookmarkStart w:name="z97" w:id="81"/>
    <w:p>
      <w:pPr>
        <w:spacing w:after="0"/>
        <w:ind w:left="0"/>
        <w:jc w:val="both"/>
      </w:pPr>
      <w:r>
        <w:rPr>
          <w:rFonts w:ascii="Times New Roman"/>
          <w:b w:val="false"/>
          <w:i w:val="false"/>
          <w:color w:val="000000"/>
          <w:sz w:val="28"/>
        </w:rPr>
        <w:t>
      2) көрсетілетін қызметті берушінің басшысы;</w:t>
      </w:r>
    </w:p>
    <w:bookmarkEnd w:id="81"/>
    <w:bookmarkStart w:name="z98" w:id="82"/>
    <w:p>
      <w:pPr>
        <w:spacing w:after="0"/>
        <w:ind w:left="0"/>
        <w:jc w:val="both"/>
      </w:pPr>
      <w:r>
        <w:rPr>
          <w:rFonts w:ascii="Times New Roman"/>
          <w:b w:val="false"/>
          <w:i w:val="false"/>
          <w:color w:val="000000"/>
          <w:sz w:val="28"/>
        </w:rPr>
        <w:t xml:space="preserve">
      3) уәкілетті органның басшысы; </w:t>
      </w:r>
    </w:p>
    <w:bookmarkEnd w:id="82"/>
    <w:bookmarkStart w:name="z99" w:id="83"/>
    <w:p>
      <w:pPr>
        <w:spacing w:after="0"/>
        <w:ind w:left="0"/>
        <w:jc w:val="both"/>
      </w:pPr>
      <w:r>
        <w:rPr>
          <w:rFonts w:ascii="Times New Roman"/>
          <w:b w:val="false"/>
          <w:i w:val="false"/>
          <w:color w:val="000000"/>
          <w:sz w:val="28"/>
        </w:rPr>
        <w:t xml:space="preserve">
      4) уәкілетті органның жауапты орындаушысы; </w:t>
      </w:r>
    </w:p>
    <w:bookmarkEnd w:id="83"/>
    <w:bookmarkStart w:name="z100" w:id="84"/>
    <w:p>
      <w:pPr>
        <w:spacing w:after="0"/>
        <w:ind w:left="0"/>
        <w:jc w:val="both"/>
      </w:pPr>
      <w:r>
        <w:rPr>
          <w:rFonts w:ascii="Times New Roman"/>
          <w:b w:val="false"/>
          <w:i w:val="false"/>
          <w:color w:val="000000"/>
          <w:sz w:val="28"/>
        </w:rPr>
        <w:t>
      5) жер қатынастары жөніндегіуәкілетті органның басшысы;</w:t>
      </w:r>
    </w:p>
    <w:bookmarkEnd w:id="84"/>
    <w:bookmarkStart w:name="z101" w:id="85"/>
    <w:p>
      <w:pPr>
        <w:spacing w:after="0"/>
        <w:ind w:left="0"/>
        <w:jc w:val="both"/>
      </w:pPr>
      <w:r>
        <w:rPr>
          <w:rFonts w:ascii="Times New Roman"/>
          <w:b w:val="false"/>
          <w:i w:val="false"/>
          <w:color w:val="000000"/>
          <w:sz w:val="28"/>
        </w:rPr>
        <w:t>
      6) жер қатынастары жөніндегі уәкілетті органның жауапты орындаушысы.</w:t>
      </w:r>
    </w:p>
    <w:bookmarkEnd w:id="85"/>
    <w:bookmarkStart w:name="z102" w:id="86"/>
    <w:p>
      <w:pPr>
        <w:spacing w:after="0"/>
        <w:ind w:left="0"/>
        <w:jc w:val="both"/>
      </w:pPr>
      <w:r>
        <w:rPr>
          <w:rFonts w:ascii="Times New Roman"/>
          <w:b w:val="false"/>
          <w:i w:val="false"/>
          <w:color w:val="000000"/>
          <w:sz w:val="28"/>
        </w:rPr>
        <w:t xml:space="preserve">
      10. Құрылымдық бөлімшелер (қызметкерлер) арасындағы рәсімдердің (іс-қимылдардың) реттілігін сипаттау: </w:t>
      </w:r>
    </w:p>
    <w:bookmarkEnd w:id="86"/>
    <w:bookmarkStart w:name="z103" w:id="87"/>
    <w:p>
      <w:pPr>
        <w:spacing w:after="0"/>
        <w:ind w:left="0"/>
        <w:jc w:val="both"/>
      </w:pPr>
      <w:r>
        <w:rPr>
          <w:rFonts w:ascii="Times New Roman"/>
          <w:b w:val="false"/>
          <w:i w:val="false"/>
          <w:color w:val="000000"/>
          <w:sz w:val="28"/>
        </w:rPr>
        <w:t xml:space="preserve">
      1-кезең: келісуші органдар мен ұйымдардың оң қорытындылары бар жер учаскесін таңдау актісін дайындау – 28 (жиырма сегіз) жұмыс күні: </w:t>
      </w:r>
    </w:p>
    <w:bookmarkEnd w:id="87"/>
    <w:bookmarkStart w:name="z104" w:id="88"/>
    <w:p>
      <w:pPr>
        <w:spacing w:after="0"/>
        <w:ind w:left="0"/>
        <w:jc w:val="both"/>
      </w:pPr>
      <w:r>
        <w:rPr>
          <w:rFonts w:ascii="Times New Roman"/>
          <w:b w:val="false"/>
          <w:i w:val="false"/>
          <w:color w:val="000000"/>
          <w:sz w:val="28"/>
        </w:rPr>
        <w:t>
      1) көрсетілетін қызметті беруші кеңсесінің қызметкері құжаттарды қабылдайды, өтінішті тіркейді және көрсетілетін қызметті берушінің басшысына жібереді – 15 (он бес) минут;</w:t>
      </w:r>
    </w:p>
    <w:bookmarkEnd w:id="88"/>
    <w:bookmarkStart w:name="z105" w:id="89"/>
    <w:p>
      <w:pPr>
        <w:spacing w:after="0"/>
        <w:ind w:left="0"/>
        <w:jc w:val="both"/>
      </w:pPr>
      <w:r>
        <w:rPr>
          <w:rFonts w:ascii="Times New Roman"/>
          <w:b w:val="false"/>
          <w:i w:val="false"/>
          <w:color w:val="000000"/>
          <w:sz w:val="28"/>
        </w:rPr>
        <w:t>
      2) көрсетілетін қызметті берушінің басшысы құжаттармен танысады, өтінішке қарар қояды, жауапты орындаушы – сәулет және қала құрылысы саласындағы уәкілетті органды айқындайды және уәкілетті органға жолдайды – күнтізбелік 2 (екі) жұмыс күні;</w:t>
      </w:r>
    </w:p>
    <w:bookmarkEnd w:id="89"/>
    <w:bookmarkStart w:name="z106" w:id="90"/>
    <w:p>
      <w:pPr>
        <w:spacing w:after="0"/>
        <w:ind w:left="0"/>
        <w:jc w:val="both"/>
      </w:pPr>
      <w:r>
        <w:rPr>
          <w:rFonts w:ascii="Times New Roman"/>
          <w:b w:val="false"/>
          <w:i w:val="false"/>
          <w:color w:val="000000"/>
          <w:sz w:val="28"/>
        </w:rPr>
        <w:t xml:space="preserve">
      3) уәкілетті органның басшысы құжаттармен танысады, өтінішке қарар қояды, уәкілетті органның жауапты орындаушысын айқындайды – 1 (бір) жұмыс күні; </w:t>
      </w:r>
    </w:p>
    <w:bookmarkEnd w:id="90"/>
    <w:bookmarkStart w:name="z107" w:id="91"/>
    <w:p>
      <w:pPr>
        <w:spacing w:after="0"/>
        <w:ind w:left="0"/>
        <w:jc w:val="both"/>
      </w:pPr>
      <w:r>
        <w:rPr>
          <w:rFonts w:ascii="Times New Roman"/>
          <w:b w:val="false"/>
          <w:i w:val="false"/>
          <w:color w:val="000000"/>
          <w:sz w:val="28"/>
        </w:rPr>
        <w:t xml:space="preserve">
      4) уәкілетті органның жауапты орындаушысы: </w:t>
      </w:r>
    </w:p>
    <w:bookmarkEnd w:id="91"/>
    <w:bookmarkStart w:name="z108" w:id="92"/>
    <w:p>
      <w:pPr>
        <w:spacing w:after="0"/>
        <w:ind w:left="0"/>
        <w:jc w:val="both"/>
      </w:pPr>
      <w:r>
        <w:rPr>
          <w:rFonts w:ascii="Times New Roman"/>
          <w:b w:val="false"/>
          <w:i w:val="false"/>
          <w:color w:val="000000"/>
          <w:sz w:val="28"/>
        </w:rPr>
        <w:t>
      жер учаскесінің орналасу ахуалдық схемасымен жер учаскесін таңдау актісін дайындайды – 7 (жеті) жұмыс күні;</w:t>
      </w:r>
    </w:p>
    <w:bookmarkEnd w:id="92"/>
    <w:bookmarkStart w:name="z109" w:id="93"/>
    <w:p>
      <w:pPr>
        <w:spacing w:after="0"/>
        <w:ind w:left="0"/>
        <w:jc w:val="both"/>
      </w:pPr>
      <w:r>
        <w:rPr>
          <w:rFonts w:ascii="Times New Roman"/>
          <w:b w:val="false"/>
          <w:i w:val="false"/>
          <w:color w:val="000000"/>
          <w:sz w:val="28"/>
        </w:rPr>
        <w:t>
      ахуалдық схемасымен жер учаскесін таңдау актісін бір мезгілде барлық мүдделі мемлекеттік органдарға, тиісті қызметтерге және Мемлекеттік корпорацияға мәлімделген нысаналы мақсаты бойынша жер учаскесін беру мүмкіндігі туралы тиісті қорытынды дайындау үшін келісуге жолдайды – 13 (он үш) жұмыс күні;</w:t>
      </w:r>
    </w:p>
    <w:bookmarkEnd w:id="93"/>
    <w:bookmarkStart w:name="z110" w:id="94"/>
    <w:p>
      <w:pPr>
        <w:spacing w:after="0"/>
        <w:ind w:left="0"/>
        <w:jc w:val="both"/>
      </w:pPr>
      <w:r>
        <w:rPr>
          <w:rFonts w:ascii="Times New Roman"/>
          <w:b w:val="false"/>
          <w:i w:val="false"/>
          <w:color w:val="000000"/>
          <w:sz w:val="28"/>
        </w:rPr>
        <w:t>
      оң шешім қабылданған жағдайда жер учаскесін түпкілікті таңдау актісін уәкілетті органның басшысына бекітуге ұсынады не мемлекеттік қызметті көрсетуден бас тарту туралы дәлелді жауап – 2 (екі) жұмыс күні;</w:t>
      </w:r>
    </w:p>
    <w:bookmarkEnd w:id="94"/>
    <w:bookmarkStart w:name="z111" w:id="95"/>
    <w:p>
      <w:pPr>
        <w:spacing w:after="0"/>
        <w:ind w:left="0"/>
        <w:jc w:val="both"/>
      </w:pPr>
      <w:r>
        <w:rPr>
          <w:rFonts w:ascii="Times New Roman"/>
          <w:b w:val="false"/>
          <w:i w:val="false"/>
          <w:color w:val="000000"/>
          <w:sz w:val="28"/>
        </w:rPr>
        <w:t xml:space="preserve">
      5) уәкілетті органның басшысы ахуалдық схемасымен жер учаскесін түпкілікті таңдау актісін қарайды және оған қол қояды не мемлекеттік қызметті көрсетуден бас тарту туралы дәлелді жауап – 1 (бір) жұмыс күні; </w:t>
      </w:r>
    </w:p>
    <w:bookmarkEnd w:id="95"/>
    <w:bookmarkStart w:name="z112" w:id="96"/>
    <w:p>
      <w:pPr>
        <w:spacing w:after="0"/>
        <w:ind w:left="0"/>
        <w:jc w:val="both"/>
      </w:pPr>
      <w:r>
        <w:rPr>
          <w:rFonts w:ascii="Times New Roman"/>
          <w:b w:val="false"/>
          <w:i w:val="false"/>
          <w:color w:val="000000"/>
          <w:sz w:val="28"/>
        </w:rPr>
        <w:t>
      6) уәкілетті органның жауапты орындаушысы Мемлекеттік корпорацияға көрсетілетін қызметті алушымен келісу үшін ахуалдық схемасымен жер учаскесін түпкілікті таңдау актісін және Мемлекеттік корпорация ұсынған жер-кадастрлық жоспарды дайындауға арналған есепті (сметаны) жолдайды не мемлекеттік қызметті көрсетуден бас тарту туралы дәлелді жауап;</w:t>
      </w:r>
    </w:p>
    <w:bookmarkEnd w:id="96"/>
    <w:bookmarkStart w:name="z113" w:id="97"/>
    <w:p>
      <w:pPr>
        <w:spacing w:after="0"/>
        <w:ind w:left="0"/>
        <w:jc w:val="both"/>
      </w:pPr>
      <w:r>
        <w:rPr>
          <w:rFonts w:ascii="Times New Roman"/>
          <w:b w:val="false"/>
          <w:i w:val="false"/>
          <w:color w:val="000000"/>
          <w:sz w:val="28"/>
        </w:rPr>
        <w:t>
      7) Мемлекеттік корпорацияның қызметкері көрсетілетін қызметті алушыға қол қойылған жер учаскесін таңдау актісінің қабылданғаны туралы қолхат береді, сондай-ақ өтініш иесін берілген қолхатта көрсетілген байланыс деректері бойынша ақпарат алу мүмкіндігі туралы хабардар етеді және Мемлекеттік корпорацияда көрсетілетін қызметті алушымен келісілген жер учаскесін түпкілікті таңдау актісін және жер-кадастрлық жоспарды дайындау қызметтеріне ақы төленгені туралы төлем құжатын (түбіртекті) тапсыруды жүзеге асырады не мемлекеттік қызметті көрсетуден бас тарту туралы дәлелді жауап – 15 (он бес) минут.</w:t>
      </w:r>
    </w:p>
    <w:bookmarkEnd w:id="97"/>
    <w:bookmarkStart w:name="z114" w:id="98"/>
    <w:p>
      <w:pPr>
        <w:spacing w:after="0"/>
        <w:ind w:left="0"/>
        <w:jc w:val="both"/>
      </w:pPr>
      <w:r>
        <w:rPr>
          <w:rFonts w:ascii="Times New Roman"/>
          <w:b w:val="false"/>
          <w:i w:val="false"/>
          <w:color w:val="000000"/>
          <w:sz w:val="28"/>
        </w:rPr>
        <w:t xml:space="preserve">
      2-кезең: түпкілікті таңдау актісін келісу және көрсетілетін қызметті алушының жер-кадастрлық жұмыстар жөніндегі көрсетілетін қызмет үшін ақы төлеуі кезінде – жер учаскесіне жер пайдалану құқығын беру туралы шешім шығару – 22 (жиырма екі) жұмыс күні: </w:t>
      </w:r>
    </w:p>
    <w:bookmarkEnd w:id="98"/>
    <w:bookmarkStart w:name="z115" w:id="99"/>
    <w:p>
      <w:pPr>
        <w:spacing w:after="0"/>
        <w:ind w:left="0"/>
        <w:jc w:val="both"/>
      </w:pPr>
      <w:r>
        <w:rPr>
          <w:rFonts w:ascii="Times New Roman"/>
          <w:b w:val="false"/>
          <w:i w:val="false"/>
          <w:color w:val="000000"/>
          <w:sz w:val="28"/>
        </w:rPr>
        <w:t>
      1) Мемлекеттік корпорация ақы төленген жағдайда жер-кадастрлық жоспарды дайындайды және оны жер қатынастары жөніндегі уәкілетті органға жолдайды – 10 (он) жұмыс күні;</w:t>
      </w:r>
    </w:p>
    <w:bookmarkEnd w:id="99"/>
    <w:bookmarkStart w:name="z116" w:id="100"/>
    <w:p>
      <w:pPr>
        <w:spacing w:after="0"/>
        <w:ind w:left="0"/>
        <w:jc w:val="both"/>
      </w:pPr>
      <w:r>
        <w:rPr>
          <w:rFonts w:ascii="Times New Roman"/>
          <w:b w:val="false"/>
          <w:i w:val="false"/>
          <w:color w:val="000000"/>
          <w:sz w:val="28"/>
        </w:rPr>
        <w:t>
      2) жер қатынастары жөніндегі уәкілетті органның басшысы жер-кадастрлық жоспарды қарайды, бекітеді және жауапты орындаушыны анықтайды – 2 (екі) жұмыс күні;</w:t>
      </w:r>
    </w:p>
    <w:bookmarkEnd w:id="100"/>
    <w:bookmarkStart w:name="z117" w:id="101"/>
    <w:p>
      <w:pPr>
        <w:spacing w:after="0"/>
        <w:ind w:left="0"/>
        <w:jc w:val="both"/>
      </w:pPr>
      <w:r>
        <w:rPr>
          <w:rFonts w:ascii="Times New Roman"/>
          <w:b w:val="false"/>
          <w:i w:val="false"/>
          <w:color w:val="000000"/>
          <w:sz w:val="28"/>
        </w:rPr>
        <w:t>
      3) жер қатынастары жөніндегі уәкілетті органның жауапты орындаушысы мемлекеттік қызметті көрсету нәтижесін дайындайды және көрсетілетін қызметі берушінің басшысына жолдайды – 3 (үш) жұмыс күні;</w:t>
      </w:r>
    </w:p>
    <w:bookmarkEnd w:id="101"/>
    <w:bookmarkStart w:name="z118" w:id="102"/>
    <w:p>
      <w:pPr>
        <w:spacing w:after="0"/>
        <w:ind w:left="0"/>
        <w:jc w:val="both"/>
      </w:pPr>
      <w:r>
        <w:rPr>
          <w:rFonts w:ascii="Times New Roman"/>
          <w:b w:val="false"/>
          <w:i w:val="false"/>
          <w:color w:val="000000"/>
          <w:sz w:val="28"/>
        </w:rPr>
        <w:t>
      4) көрсетілетін қызметі берушінің басшысы мемлекеттік қызметті көрсету нәтижесін қарайды және қол қояды, мемлекеттік қызметті көрсету нәтижесінің көшірмесін жер қатынастары жөніндегі уәкілетті органға уақытша жер пайдалану шартын дайындау үшін жолдайды – 1 (бір) жұмыс күні;</w:t>
      </w:r>
    </w:p>
    <w:bookmarkEnd w:id="102"/>
    <w:bookmarkStart w:name="z119" w:id="103"/>
    <w:p>
      <w:pPr>
        <w:spacing w:after="0"/>
        <w:ind w:left="0"/>
        <w:jc w:val="both"/>
      </w:pPr>
      <w:r>
        <w:rPr>
          <w:rFonts w:ascii="Times New Roman"/>
          <w:b w:val="false"/>
          <w:i w:val="false"/>
          <w:color w:val="000000"/>
          <w:sz w:val="28"/>
        </w:rPr>
        <w:t>
      5) жер қатынастары жөніндегі уәкілетті орган шартты дайындайды және қол қояды, мемлекеттік қызметті көрсету нәтижесінің көшірмесін, жер-кадастрлық жоспарды және көрсетілетін қызметті алушы қол қою үшін екі данадағы шартты Мемлекеттік корпорацияға жолдайды – 1 (бір) жұмыс күні;</w:t>
      </w:r>
    </w:p>
    <w:bookmarkEnd w:id="103"/>
    <w:bookmarkStart w:name="z120" w:id="104"/>
    <w:p>
      <w:pPr>
        <w:spacing w:after="0"/>
        <w:ind w:left="0"/>
        <w:jc w:val="both"/>
      </w:pPr>
      <w:r>
        <w:rPr>
          <w:rFonts w:ascii="Times New Roman"/>
          <w:b w:val="false"/>
          <w:i w:val="false"/>
          <w:color w:val="000000"/>
          <w:sz w:val="28"/>
        </w:rPr>
        <w:t>
      6) Мемлекеттік корпорацияның қызметкері құжаттарды беруді жүзеге асырады және көрсетілетін қызметті алушыға уақытша жер пайдалану шартына екі данада қол қойғызады - 3 (үш) жұмыс күні.</w:t>
      </w:r>
    </w:p>
    <w:bookmarkEnd w:id="104"/>
    <w:bookmarkStart w:name="z121" w:id="105"/>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105"/>
    <w:bookmarkStart w:name="z122" w:id="106"/>
    <w:p>
      <w:pPr>
        <w:spacing w:after="0"/>
        <w:ind w:left="0"/>
        <w:jc w:val="both"/>
      </w:pPr>
      <w:r>
        <w:rPr>
          <w:rFonts w:ascii="Times New Roman"/>
          <w:b w:val="false"/>
          <w:i w:val="false"/>
          <w:color w:val="000000"/>
          <w:sz w:val="28"/>
        </w:rPr>
        <w:t>
      11. Мемлекеттік корпорация қызметкерінің көрсетілетін қызметті алушыдан құжаттар топтамасын қабылдауы Мемлекеттік корпорацияға жүгіну кезінде мемлекеттік қызмет көрсету бойынша іс-қимылды бастауға негіздеме болып табылады.</w:t>
      </w:r>
    </w:p>
    <w:bookmarkEnd w:id="106"/>
    <w:bookmarkStart w:name="z123" w:id="107"/>
    <w:p>
      <w:pPr>
        <w:spacing w:after="0"/>
        <w:ind w:left="0"/>
        <w:jc w:val="both"/>
      </w:pPr>
      <w:r>
        <w:rPr>
          <w:rFonts w:ascii="Times New Roman"/>
          <w:b w:val="false"/>
          <w:i w:val="false"/>
          <w:color w:val="000000"/>
          <w:sz w:val="28"/>
        </w:rPr>
        <w:t>
      12. Мемлекеттік қызмет көрсету процесінің құрамына кіретін әрбір рәсімнің (іс-қимылдың) мазмұны, оның орындалу ұзақтығы:</w:t>
      </w:r>
    </w:p>
    <w:bookmarkEnd w:id="107"/>
    <w:bookmarkStart w:name="z124" w:id="108"/>
    <w:p>
      <w:pPr>
        <w:spacing w:after="0"/>
        <w:ind w:left="0"/>
        <w:jc w:val="both"/>
      </w:pPr>
      <w:r>
        <w:rPr>
          <w:rFonts w:ascii="Times New Roman"/>
          <w:b w:val="false"/>
          <w:i w:val="false"/>
          <w:color w:val="000000"/>
          <w:sz w:val="28"/>
        </w:rPr>
        <w:t xml:space="preserve">
      1) Мемлекеттік корпорацияның қызметкері өтініштің дұрыс толтырылуын және көрсетілетін қызметті алушы ұсынған құжаттар топтамасының осы Регламенттің </w:t>
      </w:r>
      <w:r>
        <w:rPr>
          <w:rFonts w:ascii="Times New Roman"/>
          <w:b w:val="false"/>
          <w:i w:val="false"/>
          <w:color w:val="000000"/>
          <w:sz w:val="28"/>
        </w:rPr>
        <w:t>5-тармағына</w:t>
      </w:r>
      <w:r>
        <w:rPr>
          <w:rFonts w:ascii="Times New Roman"/>
          <w:b w:val="false"/>
          <w:i w:val="false"/>
          <w:color w:val="000000"/>
          <w:sz w:val="28"/>
        </w:rPr>
        <w:t xml:space="preserve"> сәйкес толықтығын тексереді - 5 (бес) минут.</w:t>
      </w:r>
    </w:p>
    <w:bookmarkEnd w:id="108"/>
    <w:bookmarkStart w:name="z125" w:id="109"/>
    <w:p>
      <w:pPr>
        <w:spacing w:after="0"/>
        <w:ind w:left="0"/>
        <w:jc w:val="both"/>
      </w:pPr>
      <w:r>
        <w:rPr>
          <w:rFonts w:ascii="Times New Roman"/>
          <w:b w:val="false"/>
          <w:i w:val="false"/>
          <w:color w:val="000000"/>
          <w:sz w:val="28"/>
        </w:rPr>
        <w:t xml:space="preserve">
      Көрсетілетін қызметті алушы құжаттар топтамасын толық тапсырмаған жағдайда Мемлекеттік корпорацияның қызметкері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өтінішті қабылдаудан бас тарту туралы қолхат береді.</w:t>
      </w:r>
    </w:p>
    <w:bookmarkEnd w:id="109"/>
    <w:bookmarkStart w:name="z126" w:id="110"/>
    <w:p>
      <w:pPr>
        <w:spacing w:after="0"/>
        <w:ind w:left="0"/>
        <w:jc w:val="both"/>
      </w:pPr>
      <w:r>
        <w:rPr>
          <w:rFonts w:ascii="Times New Roman"/>
          <w:b w:val="false"/>
          <w:i w:val="false"/>
          <w:color w:val="000000"/>
          <w:sz w:val="28"/>
        </w:rPr>
        <w:t>
      Көрсетілетін қызметті алушы барлық қажетті құжаттарды Мемлекеттік корпорацияға тапсырған кезде - көрсетілетін қызметті алушыға өтініштің қабылданғаны туралы қолхат беріледі.</w:t>
      </w:r>
    </w:p>
    <w:bookmarkEnd w:id="110"/>
    <w:bookmarkStart w:name="z127" w:id="111"/>
    <w:p>
      <w:pPr>
        <w:spacing w:after="0"/>
        <w:ind w:left="0"/>
        <w:jc w:val="both"/>
      </w:pPr>
      <w:r>
        <w:rPr>
          <w:rFonts w:ascii="Times New Roman"/>
          <w:b w:val="false"/>
          <w:i w:val="false"/>
          <w:color w:val="000000"/>
          <w:sz w:val="28"/>
        </w:rPr>
        <w:t xml:space="preserve">
      Мемлекеттік корпорацияның қызметкері, егер Қазақстан Республикасының заңдарында өзгеше көзделмесе, мемлекеттік қызметтер көрсету кезінде ақпараттық жүйелердегі заңмен қорғалатын құпияны құрайтын мәліметтерді пайдалануға көрсетілетін қызметті алушының келісімін алады; </w:t>
      </w:r>
    </w:p>
    <w:bookmarkEnd w:id="111"/>
    <w:bookmarkStart w:name="z128" w:id="112"/>
    <w:p>
      <w:pPr>
        <w:spacing w:after="0"/>
        <w:ind w:left="0"/>
        <w:jc w:val="both"/>
      </w:pPr>
      <w:r>
        <w:rPr>
          <w:rFonts w:ascii="Times New Roman"/>
          <w:b w:val="false"/>
          <w:i w:val="false"/>
          <w:color w:val="000000"/>
          <w:sz w:val="28"/>
        </w:rPr>
        <w:t>
      2) Мемлекеттік корпорацияның қызметкері көрсетілетін қызметті алушының жеке басын сәйкестендіреді, көрсетілетін қызметті алушы жайында тиісті ақпаратты және берілген құжаттардың тізімін Халыққа қызмет көрсету орталықтарына арналған ықпалдастырылған ақпараттық жүйеге (бұдан әрі - ХҚКО ЫАЖ) енгізеді, көрсетілетін қызметті алушыға тиісті құжаттарды қабылдағаны туралы қолхат береді – 5 (бес) минут;</w:t>
      </w:r>
    </w:p>
    <w:bookmarkEnd w:id="112"/>
    <w:bookmarkStart w:name="z129" w:id="113"/>
    <w:p>
      <w:pPr>
        <w:spacing w:after="0"/>
        <w:ind w:left="0"/>
        <w:jc w:val="both"/>
      </w:pPr>
      <w:r>
        <w:rPr>
          <w:rFonts w:ascii="Times New Roman"/>
          <w:b w:val="false"/>
          <w:i w:val="false"/>
          <w:color w:val="000000"/>
          <w:sz w:val="28"/>
        </w:rPr>
        <w:t>
      3) Мемлекеттік корпорацияның қызметкері құжаттар топтамасын дайындайды және оларды көрсетілетін қызметті берушіге курьерлік немесе осыған уәкілетті өзге де байланыс арқылы жібереді – 1 (бір) жұмыс күні;</w:t>
      </w:r>
    </w:p>
    <w:bookmarkEnd w:id="113"/>
    <w:bookmarkStart w:name="z130" w:id="114"/>
    <w:p>
      <w:pPr>
        <w:spacing w:after="0"/>
        <w:ind w:left="0"/>
        <w:jc w:val="both"/>
      </w:pPr>
      <w:r>
        <w:rPr>
          <w:rFonts w:ascii="Times New Roman"/>
          <w:b w:val="false"/>
          <w:i w:val="false"/>
          <w:color w:val="000000"/>
          <w:sz w:val="28"/>
        </w:rPr>
        <w:t>
      4) көрсетілетін қызметті беруші мемлекеттік қызметті көрсету процесінде көрсетілетін қызметті берушінің құрылымдық бөлімшелерінің (қызметкерлерінің) өзара іс-қимылы тәртібін сипаттауға сәйкес рәсімдерді(іс-қимылдарды) жүзеге асырады;</w:t>
      </w:r>
    </w:p>
    <w:bookmarkEnd w:id="114"/>
    <w:bookmarkStart w:name="z131" w:id="115"/>
    <w:p>
      <w:pPr>
        <w:spacing w:after="0"/>
        <w:ind w:left="0"/>
        <w:jc w:val="both"/>
      </w:pPr>
      <w:r>
        <w:rPr>
          <w:rFonts w:ascii="Times New Roman"/>
          <w:b w:val="false"/>
          <w:i w:val="false"/>
          <w:color w:val="000000"/>
          <w:sz w:val="28"/>
        </w:rPr>
        <w:t xml:space="preserve">
      5) Мемлекеттік корпорацияның қызметкері мемлекеттік қызметті көрсету нәтижесін жеке куәлік көрсетілген кезде (не өкілеттігін растайтын құжат бойынша оның өкіліне) қолхат негізінде береді – 15 (он бес) минут. </w:t>
      </w:r>
    </w:p>
    <w:bookmarkEnd w:id="115"/>
    <w:bookmarkStart w:name="z132" w:id="116"/>
    <w:p>
      <w:pPr>
        <w:spacing w:after="0"/>
        <w:ind w:left="0"/>
        <w:jc w:val="both"/>
      </w:pPr>
      <w:r>
        <w:rPr>
          <w:rFonts w:ascii="Times New Roman"/>
          <w:b w:val="false"/>
          <w:i w:val="false"/>
          <w:color w:val="000000"/>
          <w:sz w:val="28"/>
        </w:rPr>
        <w:t>
      Мемлекеттік корпорация нәтижені бір ай бойы сақтауды қамтамасыз етеді, содан кейін оны көрсетілетін қызметті берушіге одан әрі сақтау үшін береді. Көрсетілетін қызметті алушы бір ай өткеннен кейін жүгінген жағдайда, Мемлекеттік корпорацияның сұратуы бойынша көрсетілетін қызметті беруші дайын құжаттарды көрсетілетін қызметті алушыға беру үшін Мемлекеттік корпорацияға жібереді.</w:t>
      </w:r>
    </w:p>
    <w:bookmarkEnd w:id="116"/>
    <w:bookmarkStart w:name="z133" w:id="117"/>
    <w:p>
      <w:pPr>
        <w:spacing w:after="0"/>
        <w:ind w:left="0"/>
        <w:jc w:val="both"/>
      </w:pPr>
      <w:r>
        <w:rPr>
          <w:rFonts w:ascii="Times New Roman"/>
          <w:b w:val="false"/>
          <w:i w:val="false"/>
          <w:color w:val="000000"/>
          <w:sz w:val="28"/>
        </w:rPr>
        <w:t>
      13. Портал арқылы мемлекеттік қызметті көрсету кезінде көрсетілетін қызметті беруші мен көрсетілетін қызметті алушының іс-қимылдарының тәртібі:</w:t>
      </w:r>
    </w:p>
    <w:bookmarkEnd w:id="117"/>
    <w:bookmarkStart w:name="z134" w:id="118"/>
    <w:p>
      <w:pPr>
        <w:spacing w:after="0"/>
        <w:ind w:left="0"/>
        <w:jc w:val="both"/>
      </w:pPr>
      <w:r>
        <w:rPr>
          <w:rFonts w:ascii="Times New Roman"/>
          <w:b w:val="false"/>
          <w:i w:val="false"/>
          <w:color w:val="000000"/>
          <w:sz w:val="28"/>
        </w:rPr>
        <w:t>
      1) көрсетілетін қызметті алушы жеке сәйкестендіруші нөмір арқылы порталда тіркелуді (авторландыруды) жүзеге асырады.</w:t>
      </w:r>
    </w:p>
    <w:bookmarkEnd w:id="118"/>
    <w:bookmarkStart w:name="z135" w:id="119"/>
    <w:p>
      <w:pPr>
        <w:spacing w:after="0"/>
        <w:ind w:left="0"/>
        <w:jc w:val="both"/>
      </w:pPr>
      <w:r>
        <w:rPr>
          <w:rFonts w:ascii="Times New Roman"/>
          <w:b w:val="false"/>
          <w:i w:val="false"/>
          <w:color w:val="000000"/>
          <w:sz w:val="28"/>
        </w:rPr>
        <w:t>
      Көрсетілетін қызметті алушының деректерін растау және қызметті таңдау туралы хабарлама жасалады, көрсетілетін қызметті алушының деректерінде бұзушылықтар бар болған жағдайда мемлекеттік қызметті көрсетуден бас тарту туралы хабарлама жасалады;</w:t>
      </w:r>
    </w:p>
    <w:bookmarkEnd w:id="119"/>
    <w:bookmarkStart w:name="z136" w:id="120"/>
    <w:p>
      <w:pPr>
        <w:spacing w:after="0"/>
        <w:ind w:left="0"/>
        <w:jc w:val="both"/>
      </w:pPr>
      <w:r>
        <w:rPr>
          <w:rFonts w:ascii="Times New Roman"/>
          <w:b w:val="false"/>
          <w:i w:val="false"/>
          <w:color w:val="000000"/>
          <w:sz w:val="28"/>
        </w:rPr>
        <w:t xml:space="preserve">
      2) көрсетілетін қызметті алушының электрондық мемлекеттік қызметті таңдауы, электрондық сұранымның жолдарын толтыруы,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құжаттарды қоса тіркеу және сұранымды куәландыру (қол қою) және оның түпнұсқалығын растау үшін көрсетілетін қызметті алушының ЭЦҚ-сын таңдау.</w:t>
      </w:r>
    </w:p>
    <w:bookmarkEnd w:id="120"/>
    <w:bookmarkStart w:name="z137" w:id="121"/>
    <w:p>
      <w:pPr>
        <w:spacing w:after="0"/>
        <w:ind w:left="0"/>
        <w:jc w:val="both"/>
      </w:pPr>
      <w:r>
        <w:rPr>
          <w:rFonts w:ascii="Times New Roman"/>
          <w:b w:val="false"/>
          <w:i w:val="false"/>
          <w:color w:val="000000"/>
          <w:sz w:val="28"/>
        </w:rPr>
        <w:t>
      Көрсетілетін қызметті алушының ЭЦҚ-сының түпнұсқалығы расталмаған жағдайда бас тарту туралы хабарлама жасалады;</w:t>
      </w:r>
    </w:p>
    <w:bookmarkEnd w:id="121"/>
    <w:bookmarkStart w:name="z138" w:id="122"/>
    <w:p>
      <w:pPr>
        <w:spacing w:after="0"/>
        <w:ind w:left="0"/>
        <w:jc w:val="both"/>
      </w:pPr>
      <w:r>
        <w:rPr>
          <w:rFonts w:ascii="Times New Roman"/>
          <w:b w:val="false"/>
          <w:i w:val="false"/>
          <w:color w:val="000000"/>
          <w:sz w:val="28"/>
        </w:rPr>
        <w:t>
      3) көрсетілетін қызметті беруші электрондық мемлекеттік қызметті көрсету туралы электрондық сұранымды ЭЦҚ арқылы куәландырады (қол қояды).</w:t>
      </w:r>
    </w:p>
    <w:bookmarkEnd w:id="122"/>
    <w:bookmarkStart w:name="z139" w:id="123"/>
    <w:p>
      <w:pPr>
        <w:spacing w:after="0"/>
        <w:ind w:left="0"/>
        <w:jc w:val="both"/>
      </w:pPr>
      <w:r>
        <w:rPr>
          <w:rFonts w:ascii="Times New Roman"/>
          <w:b w:val="false"/>
          <w:i w:val="false"/>
          <w:color w:val="000000"/>
          <w:sz w:val="28"/>
        </w:rPr>
        <w:t>
      Көрсетілетін қызметті алушы барлық қажетті құжаттарды порталға тапсырған кезде – "жеке кабинетке" мемлекеттік қызметті көрсетуге арналған сұранымның қабылданғаны туралы мәртебе, сондай-ақ мемлекеттік қызметті көрсету нәтижесін алу күні мен уақыты көрсетілген хабарлама жіберіледі;</w:t>
      </w:r>
    </w:p>
    <w:bookmarkEnd w:id="123"/>
    <w:bookmarkStart w:name="z140" w:id="124"/>
    <w:p>
      <w:pPr>
        <w:spacing w:after="0"/>
        <w:ind w:left="0"/>
        <w:jc w:val="both"/>
      </w:pPr>
      <w:r>
        <w:rPr>
          <w:rFonts w:ascii="Times New Roman"/>
          <w:b w:val="false"/>
          <w:i w:val="false"/>
          <w:color w:val="000000"/>
          <w:sz w:val="28"/>
        </w:rPr>
        <w:t>
      4) көрсетілетін қызметті беруші мемлекеттік қызметті көрсету процесінде көрсетілетін қызметті берушінің құрылымдық бөлімшелері (қызметкерлері) іс-қимылдарының тәртібін сипаттауға сәйкес рәсімдерді (іс-қимылдарды) іске асырады;</w:t>
      </w:r>
    </w:p>
    <w:bookmarkEnd w:id="124"/>
    <w:bookmarkStart w:name="z141" w:id="125"/>
    <w:p>
      <w:pPr>
        <w:spacing w:after="0"/>
        <w:ind w:left="0"/>
        <w:jc w:val="both"/>
      </w:pPr>
      <w:r>
        <w:rPr>
          <w:rFonts w:ascii="Times New Roman"/>
          <w:b w:val="false"/>
          <w:i w:val="false"/>
          <w:color w:val="000000"/>
          <w:sz w:val="28"/>
        </w:rPr>
        <w:t>
      5) көрсетілетін қызметті берушінің жауапты орындаушысы электрондық құжат нысанындағы мемлекеттік қызметті көрсету нәтижесін көрсетілетін қызметті алушының "жеке кабинетіне" жібереді.</w:t>
      </w:r>
    </w:p>
    <w:bookmarkEnd w:id="125"/>
    <w:bookmarkStart w:name="z142" w:id="126"/>
    <w:p>
      <w:pPr>
        <w:spacing w:after="0"/>
        <w:ind w:left="0"/>
        <w:jc w:val="both"/>
      </w:pPr>
      <w:r>
        <w:rPr>
          <w:rFonts w:ascii="Times New Roman"/>
          <w:b w:val="false"/>
          <w:i w:val="false"/>
          <w:color w:val="000000"/>
          <w:sz w:val="28"/>
        </w:rPr>
        <w:t xml:space="preserve">
      14. Мемлекеттік қызмет көрсету процесінде рәсімдер (іс-қимылдар) ретінің, көрсетілетін қызметті берушінің құрылымдық бөлімшелері (қызметкерлері) өзара іс-қимылдарының толық сипаттамасы, сондай-ақ өзге де көрсетілген қызметті берушілермен және (немесе) Мемлекеттік корпорациямен өзара іс-қимыл тәртібінің және мемлекеттік қызмет көрсету процесінде ақпараттық жүйелерді қолдану тәртібінің сипаттамасы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қызметті көрсетудің бизнес-процестерінің анықтамалығында көрсетіледі.</w:t>
      </w:r>
    </w:p>
    <w:bookmarkEnd w:id="126"/>
    <w:bookmarkStart w:name="z143" w:id="127"/>
    <w:p>
      <w:pPr>
        <w:spacing w:after="0"/>
        <w:ind w:left="0"/>
        <w:jc w:val="left"/>
      </w:pPr>
      <w:r>
        <w:rPr>
          <w:rFonts w:ascii="Times New Roman"/>
          <w:b/>
          <w:i w:val="false"/>
          <w:color w:val="000000"/>
        </w:rPr>
        <w:t xml:space="preserve"> 5. Мемлекеттік қызметті, оның ішінде электрондық нысанда көрсетілетін мемлекеттік қызметті көрсету ерекшеліктері ескеріле отырып қойылатын өзге де талаптар</w:t>
      </w:r>
    </w:p>
    <w:bookmarkEnd w:id="127"/>
    <w:bookmarkStart w:name="z144" w:id="128"/>
    <w:p>
      <w:pPr>
        <w:spacing w:after="0"/>
        <w:ind w:left="0"/>
        <w:jc w:val="both"/>
      </w:pPr>
      <w:r>
        <w:rPr>
          <w:rFonts w:ascii="Times New Roman"/>
          <w:b w:val="false"/>
          <w:i w:val="false"/>
          <w:color w:val="000000"/>
          <w:sz w:val="28"/>
        </w:rPr>
        <w:t>
      15. Тіршілік әрекетін шектейтін ағза функцияларының тұрақты бұзушылығы бар денсаулығы нашар көрсетілетін қызметті алушыларға, қажет болған жағдайда, мемлекеттік қызметті көрсету үшін құжаттарын қабылдауды бірыңғай байланыс орталығы 1414, 8 800 080 7777 арқылы жүгіну жолымен көрсетілетін қызметті берушінің қызметкері тұрғылықты жеріне барып жүргізеді.</w:t>
      </w:r>
    </w:p>
    <w:bookmarkEnd w:id="128"/>
    <w:bookmarkStart w:name="z145" w:id="129"/>
    <w:p>
      <w:pPr>
        <w:spacing w:after="0"/>
        <w:ind w:left="0"/>
        <w:jc w:val="both"/>
      </w:pPr>
      <w:r>
        <w:rPr>
          <w:rFonts w:ascii="Times New Roman"/>
          <w:b w:val="false"/>
          <w:i w:val="false"/>
          <w:color w:val="000000"/>
          <w:sz w:val="28"/>
        </w:rPr>
        <w:t>
      16. Мемлекеттік қызметті көрсету үшін көрсетілетін қызметті алушыларға күту мен қажетті құжаттарды дайындау уақытында жағдайлар жасалады (күтуге арналған креслолар, қажетті құжаттардың тізбесі мен оларды толтыру үлгілері бар стендтермен жарақталған құжаттарды толтыруға арналған орындар), өртке қарсы қауіпсіздік шаралары қабылданады.</w:t>
      </w:r>
    </w:p>
    <w:bookmarkEnd w:id="129"/>
    <w:bookmarkStart w:name="z146" w:id="130"/>
    <w:p>
      <w:pPr>
        <w:spacing w:after="0"/>
        <w:ind w:left="0"/>
        <w:jc w:val="both"/>
      </w:pPr>
      <w:r>
        <w:rPr>
          <w:rFonts w:ascii="Times New Roman"/>
          <w:b w:val="false"/>
          <w:i w:val="false"/>
          <w:color w:val="000000"/>
          <w:sz w:val="28"/>
        </w:rPr>
        <w:t xml:space="preserve">
      Көрсетілетін қызметті берушінің және Мемлекеттік корпорацияның ғимараттары мүмкіндігі шектеулі адамдардың кіруіне арналған пандустары бар кіреберіспен жабдықталған болады. </w:t>
      </w:r>
    </w:p>
    <w:bookmarkEnd w:id="130"/>
    <w:bookmarkStart w:name="z147" w:id="131"/>
    <w:p>
      <w:pPr>
        <w:spacing w:after="0"/>
        <w:ind w:left="0"/>
        <w:jc w:val="both"/>
      </w:pPr>
      <w:r>
        <w:rPr>
          <w:rFonts w:ascii="Times New Roman"/>
          <w:b w:val="false"/>
          <w:i w:val="false"/>
          <w:color w:val="000000"/>
          <w:sz w:val="28"/>
        </w:rPr>
        <w:t>
      17. Мемлекеттік қызметті көрсету орындарының мекенжайлары:</w:t>
      </w:r>
    </w:p>
    <w:bookmarkEnd w:id="131"/>
    <w:bookmarkStart w:name="z148" w:id="132"/>
    <w:p>
      <w:pPr>
        <w:spacing w:after="0"/>
        <w:ind w:left="0"/>
        <w:jc w:val="both"/>
      </w:pPr>
      <w:r>
        <w:rPr>
          <w:rFonts w:ascii="Times New Roman"/>
          <w:b w:val="false"/>
          <w:i w:val="false"/>
          <w:color w:val="000000"/>
          <w:sz w:val="28"/>
        </w:rPr>
        <w:t>
      1) Ауыл шаруашылығы министрлігінің www.moa.gov.kz интернет-ресурсындағы: "Мемлекеттік көрсетілетін қызметтер" бөлімінің "Мемлекеттік қызметті көрсету орындарының мекенжайлары" – "Жергілікті атқарушы органдар" кіші бөлімінде;</w:t>
      </w:r>
    </w:p>
    <w:bookmarkEnd w:id="132"/>
    <w:bookmarkStart w:name="z149" w:id="133"/>
    <w:p>
      <w:pPr>
        <w:spacing w:after="0"/>
        <w:ind w:left="0"/>
        <w:jc w:val="both"/>
      </w:pPr>
      <w:r>
        <w:rPr>
          <w:rFonts w:ascii="Times New Roman"/>
          <w:b w:val="false"/>
          <w:i w:val="false"/>
          <w:color w:val="000000"/>
          <w:sz w:val="28"/>
        </w:rPr>
        <w:t>
      2) Мемлекеттік корпорацияның www.gov4c.kz интернет-ресурсында орналастырылған.</w:t>
      </w:r>
    </w:p>
    <w:bookmarkEnd w:id="133"/>
    <w:bookmarkStart w:name="z150" w:id="134"/>
    <w:p>
      <w:pPr>
        <w:spacing w:after="0"/>
        <w:ind w:left="0"/>
        <w:jc w:val="both"/>
      </w:pPr>
      <w:r>
        <w:rPr>
          <w:rFonts w:ascii="Times New Roman"/>
          <w:b w:val="false"/>
          <w:i w:val="false"/>
          <w:color w:val="000000"/>
          <w:sz w:val="28"/>
        </w:rPr>
        <w:t>
      18. Көрсетілетін қызметті алушының қашықтықтан қол жеткізу режимінде мемлекеттік қызметті көрсету тәртібі мен мәртебесі туралы ақпаратты порталдағы "жеке кабинеті", сондай-ақ бірыңғай байланыс орталығы арқылы алуға мүмкіндігі бар.</w:t>
      </w:r>
    </w:p>
    <w:bookmarkEnd w:id="134"/>
    <w:bookmarkStart w:name="z151" w:id="135"/>
    <w:p>
      <w:pPr>
        <w:spacing w:after="0"/>
        <w:ind w:left="0"/>
        <w:jc w:val="both"/>
      </w:pPr>
      <w:r>
        <w:rPr>
          <w:rFonts w:ascii="Times New Roman"/>
          <w:b w:val="false"/>
          <w:i w:val="false"/>
          <w:color w:val="000000"/>
          <w:sz w:val="28"/>
        </w:rPr>
        <w:t>
      19. Мемлекеттік қызметтер көрсету мәселелері жөніндегі анықтама қызметтерінің байланыс телефондары: 1414, 8 800 080 7777.</w:t>
      </w:r>
    </w:p>
    <w:bookmarkEnd w:id="1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"Елді мекен шегінде объект салу үшін жер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учаскесін беру" мемлекеттік көрсетілетін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1 қосымша </w:t>
            </w:r>
          </w:p>
        </w:tc>
      </w:tr>
    </w:tbl>
    <w:bookmarkStart w:name="z156" w:id="136"/>
    <w:p>
      <w:pPr>
        <w:spacing w:after="0"/>
        <w:ind w:left="0"/>
        <w:jc w:val="left"/>
      </w:pPr>
      <w:r>
        <w:rPr>
          <w:rFonts w:ascii="Times New Roman"/>
          <w:b/>
          <w:i w:val="false"/>
          <w:color w:val="000000"/>
        </w:rPr>
        <w:t xml:space="preserve"> "Елді мекен шегінде объект салу үшін жер учаскесін беру" мемлекеттік қызметін көрсетуді жүзеге асыратын Солтүстік Қазақстан облысының жергілікті атқарушы органдары</w:t>
      </w:r>
    </w:p>
    <w:bookmarkEnd w:id="1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3"/>
        <w:gridCol w:w="1489"/>
        <w:gridCol w:w="1520"/>
        <w:gridCol w:w="4200"/>
        <w:gridCol w:w="4688"/>
      </w:tblGrid>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аудандардың, облыстық маңызы бар қаланың, аудандық маңызы бар қалалардың, ауылдық округтердің жергілікті атқарушы органдарының атауы</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Тұрған жері</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телефоны</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әкімінің аппараты" КММ</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Қазақстан Конституциясы көшесі, 58</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8715-2-46 -42-70</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 ауданы</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әкімінің аппараты" КММ</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Саумалкөл ауылы Шоқан Уәлиханов көшесі, 44</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8715-33-2 -26-46</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Володар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Саумалкөл ауылы Янко көшесі, 19</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8715-33-2-18-57</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Арықбалық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Арықбалық ауылы Центральная көшесі, 17</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8715-33-4-11-41</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Антонов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Антоновка ауылы Ленин көшесі, 39</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8715-33-2-61-17</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Украин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Кирилловка ауылы Ленин көшесі, 38</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8715-33-2-41-82</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Сырымбет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Сырымбет ауылы Школьная көшесі, 2</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8715-33-5-47-86</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Казан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Казанка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8715-33-2-31-48</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Нижнеборлық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Нижний-Бурлук ауылы Центральная көшесі, 34</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8715-33-4-84-44</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Гусаков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Гусаковка ауылы Школьная көшесі, 40</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8715-33-4-82-17</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Имантау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Имантау ауылы Ленин көшесі, 51</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8715-33-4-55-43</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Лобанов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Лобанов ауылы Ленин көшесі, 29</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8715-33-4-62-44</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Константинов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Константиновка ауылы Куйбышев көшесі, 70</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8715-33-4-82-17</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Қамсақты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Карасевка ауылы Мир көшесі</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8715-33-2-53-22</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Қаратал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Қаратал ауылы Орталық көшесі, 2</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8715-33-5-16-28</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Елецк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Елецкое ауылы Зеленая көшесі, 34</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8715-33-2-96-34</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ауданы</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әкімінің аппараты" КММ</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Талшық ауылы Целинная көшесі, 15</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8715-46-2-14-41, 2-11-24</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Айсары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Айсары ауылы Абай көшесі, 10-үй</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8715-46-5-13-46</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Ақжарқын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Ақжарқын ауылы Ленин көшесі, 5-үй</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8715-46-5-22-94</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Алқатерек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Алқатерек ауылы Ғабдуллин көшесі, 1-үй</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8715-46-3-32-22</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Ұялы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Ұялы ауылы Маркин көшесі</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8715-46-4-02-10</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Восход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Восход ауылы Қонаев көшесі, 5-үй</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8715-46-5-19-93</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Кеңашы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Кеңащы ауылы Гагарин көшесі</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8715-46-2-17-97</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Кіші Қарой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Кіші Қарой ауылы Ақан сері көшесі, 13-үй</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8715-46-3-55-99</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Қулыкөл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Қулыкөл ауылы Школьная көшесі, 3-үй</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8715-46-5-16-60</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Ленинград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Ленинградское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8715-46-3-14-73</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Май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Май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8715-46-5-19-04</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Новосел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Новосел ауылы Гвардейская көшесі, 2-үй</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8715-59-2-01-25</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Талшық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Талшық ауылы Целинная көшесі, 20-үй</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8715-46-7-90-77</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Аққайың ауданы</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әкімінің аппараты" КММ</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Смирнов ауылы Народная көшесі, 50</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8715-32-2-11-59</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Смирнов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Смирнов ауылы 9 мамыр көшесі, 67</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8715-32-2-13-90</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Аралағаш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Аралағаш ауылы Центральная көшесі, 26</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8715-32-5-26-35, 5-26-08</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Астрахан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Астраханка ауылы Горький көшесі</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8715-32-2-93-33</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Власов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Власовка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8715-32-2-75-39</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Григорьев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Трудовое ауылы Пионерская көшесі</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8715-32-5-28-70</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Иванов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Ивановка ауылы Мир көшесі</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8715-32-5-23-66</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Қиялы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Қиялы ауылы Горький көшесі</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8715-32-2-5512, 2-55-80</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Лесной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Ленин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8715-32-2-96-84</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Полтав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Полтавка ауылы Советская көшесі</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8715-32-2-63-16, 2-63-80</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Тоқшын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Тоқшын ауылы Мир көшесі, 14</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8715-32-2-68-08, 2-66-13</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Шағалалы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Шағалалы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8715-32-2-35-23</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Черкас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Черкасское ауылы Ильичевская көшесі</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8715-32-2-35-23</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әкімінің аппараты" КММ</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Явленка ауылы Ленин көшесі, 10</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8715-43-2-15-01, 2-12-33</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Алматы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Өрнек ауылы Школьная көшесі, 13</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37"/>
          <w:p>
            <w:pPr>
              <w:spacing w:after="20"/>
              <w:ind w:left="20"/>
              <w:jc w:val="both"/>
            </w:pPr>
            <w:r>
              <w:rPr>
                <w:rFonts w:ascii="Times New Roman"/>
                <w:b w:val="false"/>
                <w:i w:val="false"/>
                <w:color w:val="000000"/>
                <w:sz w:val="20"/>
              </w:rPr>
              <w:t>
8715-43</w:t>
            </w:r>
            <w:r>
              <w:br/>
            </w:r>
            <w:r>
              <w:rPr>
                <w:rFonts w:ascii="Times New Roman"/>
                <w:b w:val="false"/>
                <w:i w:val="false"/>
                <w:color w:val="000000"/>
                <w:sz w:val="20"/>
              </w:rPr>
              <w:t>
-5-20-23</w:t>
            </w:r>
          </w:p>
          <w:bookmarkEnd w:id="137"/>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Амангелді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Амангелді ауылы Махин көшесі, 49</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8715-43-2-54-44</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Бесқұдық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Солүстік Қазақстан облысы Есіл ауданы Бесқұдық ауылы Жуков көшесі, 9</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8715-43-5-42-48</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Бұлақ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Бұлақ ауылы Мұқанов көшесі, 3</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8715-43-3-12-75</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Волошин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Волошинка ауылы Пушкин көшесі, 6</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8715-43-5-40-18</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Заречный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Чириковка ауылы Мұхтар Әуезов көшесі, 19</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8715-43- 2-51-30</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Заградов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Заградовка ауылы Мир көшесі, 18 а</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8715-43-3-57-19</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Ильин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Ильинка ауылы Ленин көшесі, 47</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8715-43-2-71-75</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Корнеев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Корнеевка ауылы Первомай тұйық көшесі, 7</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8715-43-3-16-07</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Есіл ауданы Николаев ауылдық округінің әкімі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Николаевка ауылы Школьная көшесі, 17</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8715-43-2-65-13</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Петров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Петровка ауылы Жарков көшесі, 102</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8715-43-2-47-32</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Покров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Покровка ауылы Первомай көшесі, 2</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8715-43-2-37-79</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Спасов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Спасовка ауылы Амангелді Иманов көшесі, 7</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8715-43-5-35-96</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Тораңғұл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Тораңғұл ауылы Центральная көшесі, 3</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8715-43-5-11-44</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Яснов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Ясновка ауылы Молодежная көшесі, 52</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8715-43-5-11-19</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Явленка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Явленка ауылы Ленин көшесі, 26</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8715-43-2-15-55</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әкімінің аппараты" КММ</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Пресновка ауылы Дружба көшесі, 10</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8715-44-2-12-32, 2-12-33</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Архангел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Архангелка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8715-44-5-35-35</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Благовещен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Благовещенка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8715-44-3-12-33</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Жамбыл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Жамбыл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8715-44-5-17-08</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Казан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Казанка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8715-44-216-36</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Жамбыл ауданы Қайранкөл ауылдық округінің әкімі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Қайранкөл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8715-44-3-41-10</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Кладбин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Кладбинка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8715-44-2-55-38</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Майбалық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Святодуховка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8-715-44-5-24-74</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Мирный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Мирное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8715-44-2-27-76</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Озерный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Озерное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8715-44-5-41-33</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Пресноредут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Пресноредуть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8715-44-5-33-48</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Первомай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Буденное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8715-44-5-34-61</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Преснов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Пресновка ауылы Дружба көшесі, 19</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8715-44-2-27-11</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Троицк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Троицк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8715-44-5-37-30</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Мағжан Жұмабаев ауданы</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әкімінің аппараты" КММ</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Булаев қаласы Юбилейная көшесі, 56</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8715-31-2 -12-90, 2-15-57</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Булаев қаласының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Булаев қаласы Юбилейная көшесі, 56</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8715-31-2-14-46, 2-14-07</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Авангард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Полтавка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8715-31-2-71-33</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Александров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Александровка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8715-31-5-25-35</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Бастомар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Бастомар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8715-31-3-57-33</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Возвышен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Возвышенка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8715-31-3-14-77, 3-12-62, 3-12-62</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Золотонива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Золотая Нива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8715-31-3-34-33, 3-34-05</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Қарағанды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Қарағанды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8715-31-3-55-75</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Қарақоға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Қарақоға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8715-31-2-44-49</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Конюхов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Конюхов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8715-31- 5-34-32</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Лебяжин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Лебяжье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8715-31-5-23-39</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Молодежный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Молодежное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8715-31-2-35-29</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Молодогвардейск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Молодогвардейское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8715-31-3-36-31</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Надежин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Надежка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8715-31-5-40-36</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Октябрь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Октябрьское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8715-31-2-63-36</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Писарев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Писаревка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8715-31-2-61-35</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Полудин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Полудин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8715-31-7-90-13, 2-65-73</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Совет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Совет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8715-31-3-69-70</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Таман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Таман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8715-31-5-29-31, 5-28-90</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Ұзынкөл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Ұзынкөл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8715-31-5-26-16</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Успен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Успенка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8715-31-2-51-21</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Фурманов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Фурманов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8715-31-2-75-33</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Чистов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Чистов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8715-31-2-45-35</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ауданы</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әкімінің аппараты" КММ</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Бескөл ауылы Гагарин көшесі, 11</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8715-38-2-12-01</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Қызылжар ауданы Архангел ауылдық округінің әкімі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Архангельское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8715-38-2-37-49</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Асанов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Асанов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8715-38-2-48-66</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Березов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Большая Малышка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8715-38-3-57-84</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Бескөл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Бескөл ауылы Гагарин көшесі, 11-үй</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8715-38-2-21-68</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Бугров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Бугровое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8715-38-5-28-04</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Вагулин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Вагулин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8715-38-5-30-88</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Виноградов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Виноградовка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8715-38-5-33-99</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Куйбышев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Боголюбов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8715-38-2-36-87</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Қызылжар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Бәйтерек ауылы Квартальная көшесі, 1-үй</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8715-38-5-11-93</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Лесной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Пресновка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8715-38-3-60-46</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Налобин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Налобин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8715-38-3-37-54</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Новоникольск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Новоникольское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8715-38-2-51-16</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Петерфельд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Петерфельд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8715-38-2-30-67</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Прибрежный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Прибрежное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8715-38-2-54-49</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Рассвет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Рассвет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8715-38-5-23-45</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Рощин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Пеньков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8715-38-2-75-39</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Светлопол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Знаменское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8715-38-2-67-11</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Соколов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Соколовка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8715-38-3-18-74</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Якорь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Якорь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8715-38-3-45-82</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Мамлют ауданы</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әкімінің аппараты" КММ</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Мамлютка қаласы Сәбит Мұқанов көшесі, 12</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8715-41-2-15-90, 2-17-88</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Мамлютка қаласының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Мамлютка қаласы Мағжан Жұмабаев көшесі, 10/1-үй</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8715-41-2-11-03</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Андреев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Андреевка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8715-41-2-31-14</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Белов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Белое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8715-41-5-16-07</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Воскресенов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Воскресеновка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8715-41-2-34-24</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Дубровин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Дубровное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8715-41-2-56-37</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Қызыләскер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Қызыләскер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8715-41-5-17-79</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Краснознамен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Краснознаменное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8715-41-2-91-88</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Леденев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Леденев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8715-41-2-94-41</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Ленин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Ленин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8715-41-5-16-78</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Новомихайлов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Новомихайловка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8715-41-5-22-62</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Пригородный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Покровка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8715-41-2-41-49</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Станов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Афонькин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8715-41-5-28-31</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Ғабит Мүсірепов атындағы аудан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әкімінің аппараты" КММ</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Новоишимское ауылы Абылайхан көшесі, 28</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8715-35- 2-13-07, 2-11-48</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Ғабит Мүсірепов атындағы аудан Шөптікөл ауылдық округінің әкімі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Шөптікөл ауылы Молодежная көшесі, 9</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8715-35-5-34-68</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Андреев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Андреевка ауылы Совет көшесі, 53</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8715-35-3-41-80</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Червонный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Червонное ауылы Новоселов көшесі, 39</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8715-35-2-75-85</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Шұқыркөл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Шұқыркөл ауылы Айқын Нұрқатов көшесі, 26</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8715-35-3-45-69</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Қырымбет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Қырымбет ауылы Абылай хан көшесі, 7</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8715-35-5-28-73</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Нежин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Нежинка ауылы Садовая көшесі, 12</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8715-35-2-84-55</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Салқынкөл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Салқынкөл ауылы Ленин көшесі, 19</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8715-35-5-28-44</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Бірлік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Бірлік ауылы Киров көшесі, 5</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8715-35-2-91-24</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Дружба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Дружба ауылы Совет көшесі, 46</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8715-35-2-86-60</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Ломоносов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Ломоносовка ауылы Ломоносов көшесі, 21</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8715-35-5-21-21</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Возвышен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Возвышенка ауылы Мир көшесі, 1</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8715-35-5-24-69</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Рузаев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Рузаевка ауылы Рузаев көшесі, 123</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8715-35-3-12-35</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Тахтаброд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Тахтаброд ауылы Совет көшесі, 62</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8715-35-4-31-23</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Новосел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Новоселовка ауылы Целинная көшесі, 24</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8715-35-2-89-69</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Чистопол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Чистополье ауылы Ленин көшесі, 77</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8715-35-4-18-51</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Көкалажар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Көкалажар ауылы, Юбилейная көшесі, 23</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8715-35-5-32-40</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Новоишим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Новоишимское ауылы Ленин көшесі, 2</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8715-35-2-10-43</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Тайынша ауданы</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әкімінің аппараты" КММ</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Тайынша қаласы Қазақстан Конституциясы көшесі, 197</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8715-36-2-23-42</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Тайынша ауданы Тайынша қаласының әкімі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Тайынша ауданы Тайынша қаласы Центральный тұйық көшесі, 2 </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8715-36-2-28-05</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Тайынша ауданы Абай ауылдық округінің әкімі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Қарағаш ауылы Жаңатілек көшесі</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8715-31-7-67-85</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Алабота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Алабота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8715-31-7-51-97</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Амандық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Амандық ауылы Жамбыл көшесі, 12</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8715-31-4-26-71</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Большеизюм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Большой Изюм ауылы Целинная көшесі, 74</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8715-31-3-25-25</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Донецк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Донецкое ауылы Комаров көшесі, 16</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8715-31-7-42-35</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Драгомиров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Драгомировка ауылы Мир көшесі, 11</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8715-31-5-53-33</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Зеленогай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Зеленый Гай ауылы Воровский көшесі, 17</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8715-31-7-73-73</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Киров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Киров ауылы Мир көшесі, 8</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8715-31-3-23-13</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Келлеров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Келлеровка ауылы Строительная көшесі, 17</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8715-31-5-11-55</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Краснополян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Красная Поляна ауылы Кооперативная көшесі, 27</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8715-31-5-42-12</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Летовочный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Летовочное ауылы Гагарин көшесі</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8715-31-5-23-10</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Миронов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Мироновка ауылы Школьная көшесі, 3</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8715-31-3-75-47</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Рощин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Рощинское ауылы Центральная көшесі, 8</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8715-31-7-90-81</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Теңдік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Теңдік ауылы Абай көшесі</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8715-31-4-20-01</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Тихоокеан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Тихоокеанское ауылы Садовая көшесі</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8715-31-7-71-88</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Чермошнян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Чермошнян ауылы Целинная көшесі, 2</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8715-31-3-82-40</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Чкалов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Чкалов ауылы Гагарин көшесі, 26</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8715-31-7-00-75</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Яснополяна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Ясная Поляна ауылы Куйбышев көшесі, 60</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8715-31-7-33-94</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ауданы</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Тимрязев ауданы әкімінің аппараты" КММ</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Тимирязев ауылы Шоқан Уәлиханов көшесі, 1</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8715-37-2-12-33, 2-12-40</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Ақжан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Ақжан ауылы Мир көшесі, 5</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8715-37-5-15-86</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Ақсуат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Ақсуат ауылы Мұқанов көшесі, 14</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8715-37-2-25-74, 2-25-35</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Белоградов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Белоградовка ауылы Школьная көшесі, 16</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8715-37-5-20-06,</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Дзержинский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Дзержинское ауылы Мәншүк Мәметова көшесі, 1</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8715-37-5-15-51, 5-15-51</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Дмитриев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Дмитриевка ауылы Молодежная көшесі, 5</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8715-37-2-32-47, 2-32-47</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Докучаев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Докучаев ауылы Школьная көшесі, 21</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8715-37-2-33-35, 2-33-35</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Интернационал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Дружба ауылы Мир көшесі, 61</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8715-37-5-12-82, 5-12-82</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Есіл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Есіл ауылы Целинная көшесі, 10</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8715-37-5-16-79, 5-16-79</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Комсомол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Комсомольское ауылы Ленин көшесі, 18</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8715-37-5-20-97, 5-20-97</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Ленин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Ленинское ауылы Лесная көшесі, 25</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8715-37-5-19-71, 5-19-71</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Мичурин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Мичурин ауылы Жамбыл көшесі, 15</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8715-37-2-45-21, 2-45-21</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Москворецк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Москворецкое ауылы Садовая көшесі, 3</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8715-37-5-17-79, 5-17-79</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Құртай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Степное ауылы Труд көшесі, 26</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8715-37-5-23-32, 5-23-32</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Тимирязев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Тимирязев ауылы Бөкетов көшесі, 25</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8715-37-2-15-43, 2-15-43</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Целинный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Целинное ауылы Школьная көшесі, 8</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8715-37-5-21-58, 5-21-58</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Хмельницкий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Хмельницкое ауылы Мичурин көшесі, 15</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8715-37-2-41-00, 2-41-00</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Уәлиханов ауданы</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әкімінің аппараты" КММ</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Кішкенекөл ауылы Шоқан Уәлиханов көшесі, 85</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8715-42-2-16-95</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Уәлиханов ауданы Кішкенекөл ауылдық округінің әкімі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Кішкенекөл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8715-42-2-15-87, 2-12-96</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Ақбұлақ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Ақбұлақ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8715-42-5-32-85, 5-34-14</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Ақтүйесай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Ақтүйесай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8715-42-2-64-21, 2-63-30</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Амангелді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Амангелді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8715-42-5-18-81, 51-2-04</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Бидайық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Бидайық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8175-42-2-61-34, 2-66-48</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Қарасу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Қарасу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8715-42-5-22-41, 5-25-50</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Көктерек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Көктерек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8715-42-5-13-56, 5-15-30</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Қулыкөл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Қулыкөл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8715-42-5-22-95, 5-23-48</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Телжан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Телжан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8715-42-5-19-22, 5-33-42</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Қайрат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Қайрат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8715-42-5-21-82, 5-24-15</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Қаратерек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Қаратерек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8715-42-5-18-89,5-13-43</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 ақын ауданы</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әкімінің аппараты" КММ</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Сергеевка қаласы Победа көшесі, 35</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8715-34-2-12-43, 2-14-80</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Сергеевка қаласының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Сергеевка қаласы Завод көшесі, 6-үй</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8715-34-2-19-21</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Шал ақын ауданы Афанасьев ауылдық округінің әкімі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Афанасьевка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8715-34-5-29-40</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Аютас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Ыбыраев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8715-34-5-22-18</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Городецк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Городецкое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8715-34-5-27-15</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Жаңажол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Жаңажол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8715-34-5-25-15</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Кривощеков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Кривошеево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8715-34-2-43-69</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Новопокров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Новопокровка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8715-34-2-47-82</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Приишим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Повозочное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8715-34-2-91-32</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Семипол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Семиполка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8715-34-2-32-68</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Сухорабов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Сухорабов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8715-34-2-53-33</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Юбилейный ауылдық округінің әкімі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Крещенка ауылы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8715-34-5-18-29</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әкімінің аппараты" КММ</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Қазақстан Конституциясы көшесі, 23</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8715-2-46-25-10</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жұмаға дейін сағат 13.00-ден 14.30-ға дейінгі түскі үзіліспен сағат 9.00-ден 18.30-ға дейін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"Елді мекен шегінде объект салу үшін жер учаскесін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беру" 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161" w:id="138"/>
    <w:p>
      <w:pPr>
        <w:spacing w:after="0"/>
        <w:ind w:left="0"/>
        <w:jc w:val="left"/>
      </w:pPr>
      <w:r>
        <w:rPr>
          <w:rFonts w:ascii="Times New Roman"/>
          <w:b/>
          <w:i w:val="false"/>
          <w:color w:val="000000"/>
        </w:rPr>
        <w:t xml:space="preserve"> Мемлекеттік қызметті Мемлекеттік корпорация арқылы көрсету кезінде "Елді мекен шегінде объект салу үшін жер учаскесін беру" мемлекеттік қызметін көрсетудің бизнес-процестерінің анықтамалығы</w:t>
      </w:r>
    </w:p>
    <w:bookmarkEnd w:id="138"/>
    <w:bookmarkStart w:name="z162" w:id="139"/>
    <w:p>
      <w:pPr>
        <w:spacing w:after="0"/>
        <w:ind w:left="0"/>
        <w:jc w:val="both"/>
      </w:pPr>
      <w:r>
        <w:rPr>
          <w:rFonts w:ascii="Times New Roman"/>
          <w:b w:val="false"/>
          <w:i w:val="false"/>
          <w:color w:val="000000"/>
          <w:sz w:val="28"/>
        </w:rPr>
        <w:t xml:space="preserve">
      1-кезең: келісуші органдар мен ұйымдардың оң қорытындылары бар жер учаскесін таңдау актісін дайындау – 28 (жиырма сегіз) жұмыс күні: </w:t>
      </w:r>
    </w:p>
    <w:bookmarkEnd w:id="13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74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74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4" w:id="140"/>
    <w:p>
      <w:pPr>
        <w:spacing w:after="0"/>
        <w:ind w:left="0"/>
        <w:jc w:val="both"/>
      </w:pPr>
      <w:r>
        <w:rPr>
          <w:rFonts w:ascii="Times New Roman"/>
          <w:b w:val="false"/>
          <w:i w:val="false"/>
          <w:color w:val="000000"/>
          <w:sz w:val="28"/>
        </w:rPr>
        <w:t>
      2-кезең: түпкілікті таңдау актісін келісу және көрсетілетін қызметті алушының жер-кадастрлық жұмыстар жөніндегі көрсетілетін қызмет үшін ақы төлеуі кезінде – жер учаскесіне жер пайдалану құқығын беру туралы шешім шығару – 22 (жиырма екі) жұмыс күні:</w:t>
      </w:r>
    </w:p>
    <w:bookmarkEnd w:id="14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55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55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6" w:id="141"/>
    <w:p>
      <w:pPr>
        <w:spacing w:after="0"/>
        <w:ind w:left="0"/>
        <w:jc w:val="both"/>
      </w:pPr>
      <w:r>
        <w:rPr>
          <w:rFonts w:ascii="Times New Roman"/>
          <w:b w:val="false"/>
          <w:i w:val="false"/>
          <w:color w:val="000000"/>
          <w:sz w:val="28"/>
        </w:rPr>
        <w:t xml:space="preserve">
      мемлекеттік қызметті портал арқылы көрсету кезінде </w:t>
      </w:r>
    </w:p>
    <w:bookmarkEnd w:id="141"/>
    <w:bookmarkStart w:name="z167" w:id="142"/>
    <w:p>
      <w:pPr>
        <w:spacing w:after="0"/>
        <w:ind w:left="0"/>
        <w:jc w:val="both"/>
      </w:pPr>
      <w:r>
        <w:rPr>
          <w:rFonts w:ascii="Times New Roman"/>
          <w:b w:val="false"/>
          <w:i w:val="false"/>
          <w:color w:val="000000"/>
          <w:sz w:val="28"/>
        </w:rPr>
        <w:t>
      1-кезең: келісуші органдар мен ұйымдардың оң қорытындылары бар жер учаскесін таңдау актісін дайындау – 28 (жиырма сегіз) жұмыс күні:</w:t>
      </w:r>
    </w:p>
    <w:bookmarkEnd w:id="14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36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36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9" w:id="143"/>
    <w:p>
      <w:pPr>
        <w:spacing w:after="0"/>
        <w:ind w:left="0"/>
        <w:jc w:val="both"/>
      </w:pPr>
      <w:r>
        <w:rPr>
          <w:rFonts w:ascii="Times New Roman"/>
          <w:b w:val="false"/>
          <w:i w:val="false"/>
          <w:color w:val="000000"/>
          <w:sz w:val="28"/>
        </w:rPr>
        <w:t>
      2-кезең: түпкілікті таңдау актісін келісу және көрсетілетін қызметті алушының жер-кадастрлық жұмыстар жөніндегі көрсетілетін қызмет үшін ақы төлеуі кезінде -жер учаскесіне жер пайдалану құқығын беру туралы шешім шығару – 22 (жиырма екі) жұмыс күні:</w:t>
      </w:r>
    </w:p>
    <w:bookmarkEnd w:id="14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