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9fd2" w14:textId="53b9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226 қаулысы. Солтүстік Қазақстан облысының Әділет департаментінде 2016 жылғы 15 шілдеде N 3823 болып тіркелді. Күші жойылды - Солтүстік Қазақстан облысы әкімдігінің 2018 жылғы 29 наурыздағы № 86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29.03.2018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Солтүстік Қазақстан облысы әкімдігінің 2015 жылғы 10 қыркүйектегі № 354 </w:t>
      </w:r>
      <w:r>
        <w:rPr>
          <w:rFonts w:ascii="Times New Roman"/>
          <w:b w:val="false"/>
          <w:i w:val="false"/>
          <w:color w:val="000000"/>
          <w:sz w:val="28"/>
        </w:rPr>
        <w:t>қаулысының</w:t>
      </w:r>
      <w:r>
        <w:rPr>
          <w:rFonts w:ascii="Times New Roman"/>
          <w:b w:val="false"/>
          <w:i w:val="false"/>
          <w:color w:val="000000"/>
          <w:sz w:val="28"/>
        </w:rPr>
        <w:t xml:space="preserve"> (2015 жылғы 20 қарашада "Әділет" нормативтік құқықтық актілерінің ақпараттық-құқықтық жүйесінде жарияланды, Нормативтік құқықтық актілерді мемлекеттік тіркеу тізілімінде № 3410 болып тіркелді)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облысының ауыл шаруашылығы басқармасы" мемлекеттік мекемесіне жүктелсін</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rPr>
          <w:rFonts w:ascii="Times New Roman"/>
          <w:b/>
          <w:i w:val="false"/>
          <w:color w:val="000000"/>
          <w:sz w:val="28"/>
        </w:rPr>
        <w:t>.</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226 қаулысымен бекітілген</w:t>
            </w:r>
          </w:p>
        </w:tc>
      </w:tr>
    </w:tbl>
    <w:bookmarkStart w:name="z12" w:id="1"/>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өсiру шығындарының құнын субсидиялау" мемлекеттік көрсетілетін қызмет регламенті (бұдан әрі – регламент)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 міндетін атқарушысының 2015 жылғы 8 мамырдағы № 4-1/428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11432 болып тіркелді) бекітілген "Ауыл шаруашылығы дақылдарын қорғалған топырақта өңдеп өсiру шығындарының құнын субсидиялау" мемлекеттік көрсетілетін қызмет стандартына (бұдан әрі - стандарт) сәйкес әзірленді.</w:t>
      </w:r>
      <w:r>
        <w:br/>
      </w:r>
      <w:r>
        <w:rPr>
          <w:rFonts w:ascii="Times New Roman"/>
          <w:b w:val="false"/>
          <w:i w:val="false"/>
          <w:color w:val="000000"/>
          <w:sz w:val="28"/>
        </w:rPr>
        <w:t xml:space="preserve">
      </w:t>
      </w:r>
      <w:r>
        <w:rPr>
          <w:rFonts w:ascii="Times New Roman"/>
          <w:b w:val="false"/>
          <w:i w:val="false"/>
          <w:color w:val="000000"/>
          <w:sz w:val="28"/>
        </w:rPr>
        <w:t xml:space="preserve">"Ауыл шаруашылығы дақылдарын қорғалған топырақта өңдеп өсiру шығындарының құнын субсидиялау" мемлекеттік көрсетілетін қызмет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аудандарының және Петропавл қаласының жергілікті атқарушы органдарымен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төлеуге берілетін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Жұмыс кестесі: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берушіде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 – сағат 13.00-ден 14.30-ға дейінгі түскі үзіліспен сағат 9.00-ден 17.30-ға дейін.</w:t>
      </w:r>
      <w:r>
        <w:br/>
      </w:r>
      <w:r>
        <w:rPr>
          <w:rFonts w:ascii="Times New Roman"/>
          <w:b w:val="false"/>
          <w:i w:val="false"/>
          <w:color w:val="000000"/>
          <w:sz w:val="28"/>
        </w:rPr>
        <w:t xml:space="preserve">
      </w:t>
      </w:r>
      <w:r>
        <w:rPr>
          <w:rFonts w:ascii="Times New Roman"/>
          <w:b w:val="false"/>
          <w:i w:val="false"/>
          <w:color w:val="000000"/>
          <w:sz w:val="28"/>
        </w:rPr>
        <w:t>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корпорацияда – Қазақстан Республикасының еңбек заңнамасына сәйкес демалыс және мереке күндерін қоспағанда, дүйсенбі мен сенбіні қоса алғанда жұмыс кестесіне сәйкес түскі үзіліссіз сағат 9.00-ден 20.00-ге дейін.</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жеделдетілген қызмет көрсетусіз көрсетілетін қызметті алушыны тіркелген жері бойынша "электрондық" кезек тәртібімен көрсетіледі.</w:t>
      </w:r>
    </w:p>
    <w:bookmarkEnd w:id="3"/>
    <w:bookmarkStart w:name="z28"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4"/>
    <w:bookmarkStart w:name="z29" w:id="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 (не сенімхат бойынша оның өкілі) көрсетілетін қызметті берушіге және Мемлекеттік корпорацияға жүгінуі және келесі құжаттар пакетін ұсыну болып табылады:</w:t>
      </w:r>
      <w:r>
        <w:br/>
      </w:r>
      <w:r>
        <w:rPr>
          <w:rFonts w:ascii="Times New Roman"/>
          <w:b w:val="false"/>
          <w:i w:val="false"/>
          <w:color w:val="000000"/>
          <w:sz w:val="28"/>
        </w:rPr>
        <w:t xml:space="preserve">
      </w:t>
      </w:r>
      <w:r>
        <w:rPr>
          <w:rFonts w:ascii="Times New Roman"/>
          <w:b w:val="false"/>
          <w:i w:val="false"/>
          <w:color w:val="000000"/>
          <w:sz w:val="28"/>
        </w:rPr>
        <w:t>1) Стандартқа 3-қосымшаға сәйкес нысан бойынша ауыл шаруашылығы дақылдарын қорғалған топырақта өңдеп өсіру шығындарының құнына субсидиялар алуға өтінімді;</w:t>
      </w:r>
      <w:r>
        <w:br/>
      </w:r>
      <w:r>
        <w:rPr>
          <w:rFonts w:ascii="Times New Roman"/>
          <w:b w:val="false"/>
          <w:i w:val="false"/>
          <w:color w:val="000000"/>
          <w:sz w:val="28"/>
        </w:rPr>
        <w:t xml:space="preserve">
      </w:t>
      </w:r>
      <w:r>
        <w:rPr>
          <w:rFonts w:ascii="Times New Roman"/>
          <w:b w:val="false"/>
          <w:i w:val="false"/>
          <w:color w:val="000000"/>
          <w:sz w:val="28"/>
        </w:rPr>
        <w:t>2) нөмірін көрсете отырып, банктік шоттың бары туралы екінші деңгейдегі банктің анықтамасының көшірмесін бір данада ұсынады.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ауданның, Петропавл қаласының ауыл шаруашылығы бөлімінің (бұдан әрі – бөлім) кеңсе қызметкері құжаттарды қабылдауды, өтінімді тіркеуді жүзеге асырады – 15 (он бес) минут;</w:t>
      </w:r>
      <w:r>
        <w:br/>
      </w:r>
      <w:r>
        <w:rPr>
          <w:rFonts w:ascii="Times New Roman"/>
          <w:b w:val="false"/>
          <w:i w:val="false"/>
          <w:color w:val="000000"/>
          <w:sz w:val="28"/>
        </w:rPr>
        <w:t xml:space="preserve">
      </w:t>
      </w:r>
      <w:r>
        <w:rPr>
          <w:rFonts w:ascii="Times New Roman"/>
          <w:b w:val="false"/>
          <w:i w:val="false"/>
          <w:color w:val="000000"/>
          <w:sz w:val="28"/>
        </w:rPr>
        <w:t>2) бөлім басшысы өтінімге бұрыштама қояды және бөлімнің жауапты орындаушысына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3) бөлімнің жауапты орындаушысы ұсынылған құжаттардың толықтығын тексереді және ведомствоаралық комиссияның (бұдан әрі - ВАК) қарауына енгізеді – 2 (екі) жұмыс күні.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пакетін толық ұсынбаған жағдайда, оны көрсетілетін қызметті алушыға пысықтауға қайтарады;</w:t>
      </w:r>
      <w:r>
        <w:br/>
      </w:r>
      <w:r>
        <w:rPr>
          <w:rFonts w:ascii="Times New Roman"/>
          <w:b w:val="false"/>
          <w:i w:val="false"/>
          <w:color w:val="000000"/>
          <w:sz w:val="28"/>
        </w:rPr>
        <w:t xml:space="preserve">
      </w:t>
      </w:r>
      <w:r>
        <w:rPr>
          <w:rFonts w:ascii="Times New Roman"/>
          <w:b w:val="false"/>
          <w:i w:val="false"/>
          <w:color w:val="000000"/>
          <w:sz w:val="28"/>
        </w:rPr>
        <w:t>4) ВАК бөлім ұсынған құжаттарды қарайды, субсидиялар алуға үмiт білдірген көрсетілетін қызметті алушылардың тiзiмiн жасайды – 3 (үш) жұмыс күні;</w:t>
      </w:r>
      <w:r>
        <w:br/>
      </w:r>
      <w:r>
        <w:rPr>
          <w:rFonts w:ascii="Times New Roman"/>
          <w:b w:val="false"/>
          <w:i w:val="false"/>
          <w:color w:val="000000"/>
          <w:sz w:val="28"/>
        </w:rPr>
        <w:t xml:space="preserve">
      </w:t>
      </w:r>
      <w:r>
        <w:rPr>
          <w:rFonts w:ascii="Times New Roman"/>
          <w:b w:val="false"/>
          <w:i w:val="false"/>
          <w:color w:val="000000"/>
          <w:sz w:val="28"/>
        </w:rPr>
        <w:t>өскіндердің болуын шолып тексереді – күнтізбелік 13 (он үш) күн;</w:t>
      </w:r>
      <w:r>
        <w:br/>
      </w:r>
      <w:r>
        <w:rPr>
          <w:rFonts w:ascii="Times New Roman"/>
          <w:b w:val="false"/>
          <w:i w:val="false"/>
          <w:color w:val="000000"/>
          <w:sz w:val="28"/>
        </w:rPr>
        <w:t xml:space="preserve">
      </w:t>
      </w:r>
      <w:r>
        <w:rPr>
          <w:rFonts w:ascii="Times New Roman"/>
          <w:b w:val="false"/>
          <w:i w:val="false"/>
          <w:color w:val="000000"/>
          <w:sz w:val="28"/>
        </w:rPr>
        <w:t>тексеру қорытындысы бойынша акт жасайды – 3 (үш) жұмыс күні;</w:t>
      </w:r>
      <w:r>
        <w:br/>
      </w:r>
      <w:r>
        <w:rPr>
          <w:rFonts w:ascii="Times New Roman"/>
          <w:b w:val="false"/>
          <w:i w:val="false"/>
          <w:color w:val="000000"/>
          <w:sz w:val="28"/>
        </w:rPr>
        <w:t xml:space="preserve">
      </w:t>
      </w:r>
      <w:r>
        <w:rPr>
          <w:rFonts w:ascii="Times New Roman"/>
          <w:b w:val="false"/>
          <w:i w:val="false"/>
          <w:color w:val="000000"/>
          <w:sz w:val="28"/>
        </w:rPr>
        <w:t>5) аудан, Петропавл қаласының әкімі актіні бекітеді – 2 (екі) жұмыс күні;</w:t>
      </w:r>
      <w:r>
        <w:br/>
      </w:r>
      <w:r>
        <w:rPr>
          <w:rFonts w:ascii="Times New Roman"/>
          <w:b w:val="false"/>
          <w:i w:val="false"/>
          <w:color w:val="000000"/>
          <w:sz w:val="28"/>
        </w:rPr>
        <w:t xml:space="preserve">
      </w:t>
      </w:r>
      <w:r>
        <w:rPr>
          <w:rFonts w:ascii="Times New Roman"/>
          <w:b w:val="false"/>
          <w:i w:val="false"/>
          <w:color w:val="000000"/>
          <w:sz w:val="28"/>
        </w:rPr>
        <w:t>6) ВАК акті мен көрсетілетін қызметті алушылар бөлімге ұсынған құжаттар негізінде субсидиялар алуға арналған көрсетілетін қызметті алушылардың тізімін жасайды – 5 (бес) жұмыс күні;</w:t>
      </w:r>
      <w:r>
        <w:br/>
      </w:r>
      <w:r>
        <w:rPr>
          <w:rFonts w:ascii="Times New Roman"/>
          <w:b w:val="false"/>
          <w:i w:val="false"/>
          <w:color w:val="000000"/>
          <w:sz w:val="28"/>
        </w:rPr>
        <w:t xml:space="preserve">
      </w:t>
      </w:r>
      <w:r>
        <w:rPr>
          <w:rFonts w:ascii="Times New Roman"/>
          <w:b w:val="false"/>
          <w:i w:val="false"/>
          <w:color w:val="000000"/>
          <w:sz w:val="28"/>
        </w:rPr>
        <w:t>7) аудан, Петропавл қаласының әкімі көрсетілетін қызметті алушылардың тізімін бекітеді– 2 (екі) жұмыс күні;</w:t>
      </w:r>
      <w:r>
        <w:br/>
      </w:r>
      <w:r>
        <w:rPr>
          <w:rFonts w:ascii="Times New Roman"/>
          <w:b w:val="false"/>
          <w:i w:val="false"/>
          <w:color w:val="000000"/>
          <w:sz w:val="28"/>
        </w:rPr>
        <w:t xml:space="preserve">
      </w:t>
      </w:r>
      <w:r>
        <w:rPr>
          <w:rFonts w:ascii="Times New Roman"/>
          <w:b w:val="false"/>
          <w:i w:val="false"/>
          <w:color w:val="000000"/>
          <w:sz w:val="28"/>
        </w:rPr>
        <w:t xml:space="preserve">8) бөлімнің жауапты орындаушысы: </w:t>
      </w:r>
      <w:r>
        <w:br/>
      </w:r>
      <w:r>
        <w:rPr>
          <w:rFonts w:ascii="Times New Roman"/>
          <w:b w:val="false"/>
          <w:i w:val="false"/>
          <w:color w:val="000000"/>
          <w:sz w:val="28"/>
        </w:rPr>
        <w:t xml:space="preserve">
      </w:t>
      </w:r>
      <w:r>
        <w:rPr>
          <w:rFonts w:ascii="Times New Roman"/>
          <w:b w:val="false"/>
          <w:i w:val="false"/>
          <w:color w:val="000000"/>
          <w:sz w:val="28"/>
        </w:rPr>
        <w:t>ВАК көрсетілетін қызметті алушыны тізімге қосудан бас тартқан жағдайда, көрсетілетін қызметті алушыға бас тарту себебін көрсете отырып, тиісті анықтама береді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Аудан, Петропавл қаласының әкімімен бекітілген субсидияларды алуға көрсетілетін қызметті алушылардың тізімін, екінші деңгейдегі банктің, банктік шотының болуы туралы оның нөмірін көрсете отырып, поштаның ұлттық операторының қабылдау актілері мен анықтаманы "Солтүстік Қазақстан облысының ауыл шаруашылығы басқармасы" мемлекеттік мекемесіне (бұдан әрі – басқарма) ұсынады – 1 (бір) жұмыс күні; </w:t>
      </w:r>
      <w:r>
        <w:br/>
      </w:r>
      <w:r>
        <w:rPr>
          <w:rFonts w:ascii="Times New Roman"/>
          <w:b w:val="false"/>
          <w:i w:val="false"/>
          <w:color w:val="000000"/>
          <w:sz w:val="28"/>
        </w:rPr>
        <w:t xml:space="preserve">
      </w:t>
      </w:r>
      <w:r>
        <w:rPr>
          <w:rFonts w:ascii="Times New Roman"/>
          <w:b w:val="false"/>
          <w:i w:val="false"/>
          <w:color w:val="000000"/>
          <w:sz w:val="28"/>
        </w:rPr>
        <w:t>9) басқарманың жауапты орындаушысы ұсынылған құжаттарды сәйкестігіне қарай тексереді, көрсетілетін қызметті алушыларға бюджеттік субсидиялар төлеуге арналған ведомості қалыптастырады және басқарманың қаржыландыру және бухгалтерлік есеп бөлімінің басшысына қол қоюға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10) басқарманың қаржыландыру және бухгалтерлік есеп бөлімінің басшысы көрсетілетін қызметті алушыларға бюджеттік субсидиялар төлеуге арналған ведомоске қол қояды және басқарма басшысына бекітуге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11) басқарма басшысы ведомості бекітеді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 12) басқарманың жауапты орындаушысы көрсетілетін қызметті алушылардың банктік шоттарына тиесілі субсидияларды одан әрі аудару үшін аумақтық қазынашылық бөлімшесіне төлеуге берілетін төлем құжаттарын ұсынады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алушының тіркелген өтінімі; </w:t>
      </w:r>
      <w:r>
        <w:br/>
      </w:r>
      <w:r>
        <w:rPr>
          <w:rFonts w:ascii="Times New Roman"/>
          <w:b w:val="false"/>
          <w:i w:val="false"/>
          <w:color w:val="000000"/>
          <w:sz w:val="28"/>
        </w:rPr>
        <w:t xml:space="preserve">
      </w:t>
      </w:r>
      <w:r>
        <w:rPr>
          <w:rFonts w:ascii="Times New Roman"/>
          <w:b w:val="false"/>
          <w:i w:val="false"/>
          <w:color w:val="000000"/>
          <w:sz w:val="28"/>
        </w:rPr>
        <w:t>2) бөлім басшысының бұрыштамасы мен бөлімнің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және ВАК-тың қарауына енгізу;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алушылардың тізімі, өскіндердің болуы туралы акт;</w:t>
      </w:r>
      <w:r>
        <w:br/>
      </w:r>
      <w:r>
        <w:rPr>
          <w:rFonts w:ascii="Times New Roman"/>
          <w:b w:val="false"/>
          <w:i w:val="false"/>
          <w:color w:val="000000"/>
          <w:sz w:val="28"/>
        </w:rPr>
        <w:t xml:space="preserve">
      </w:t>
      </w:r>
      <w:r>
        <w:rPr>
          <w:rFonts w:ascii="Times New Roman"/>
          <w:b w:val="false"/>
          <w:i w:val="false"/>
          <w:color w:val="000000"/>
          <w:sz w:val="28"/>
        </w:rPr>
        <w:t>5) бекітілген акт;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алушылардың тізімі;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алушылардың бекітілген тізімі;</w:t>
      </w:r>
      <w:r>
        <w:br/>
      </w:r>
      <w:r>
        <w:rPr>
          <w:rFonts w:ascii="Times New Roman"/>
          <w:b w:val="false"/>
          <w:i w:val="false"/>
          <w:color w:val="000000"/>
          <w:sz w:val="28"/>
        </w:rPr>
        <w:t xml:space="preserve">
      </w:t>
      </w:r>
      <w:r>
        <w:rPr>
          <w:rFonts w:ascii="Times New Roman"/>
          <w:b w:val="false"/>
          <w:i w:val="false"/>
          <w:color w:val="000000"/>
          <w:sz w:val="28"/>
        </w:rPr>
        <w:t>8) басқармаға көрсетілетін қызметті алушылардың бекітілген тізімін ұсыну;</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алушыларға бюджеттік субсидиялар төлеуге арналған ведомості, басқарманың қаржыландыру және бухгалтерлік есеп бөлімінің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алушыларға бюджеттік субсидиялар төлеуге қол қойылған ведомості, басқарма басшысына бекітуге жолдау;</w:t>
      </w:r>
      <w:r>
        <w:br/>
      </w:r>
      <w:r>
        <w:rPr>
          <w:rFonts w:ascii="Times New Roman"/>
          <w:b w:val="false"/>
          <w:i w:val="false"/>
          <w:color w:val="000000"/>
          <w:sz w:val="28"/>
        </w:rPr>
        <w:t xml:space="preserve">
      </w:t>
      </w:r>
      <w:r>
        <w:rPr>
          <w:rFonts w:ascii="Times New Roman"/>
          <w:b w:val="false"/>
          <w:i w:val="false"/>
          <w:color w:val="000000"/>
          <w:sz w:val="28"/>
        </w:rPr>
        <w:t>11) бекітілген ведомость;</w:t>
      </w:r>
      <w:r>
        <w:br/>
      </w:r>
      <w:r>
        <w:rPr>
          <w:rFonts w:ascii="Times New Roman"/>
          <w:b w:val="false"/>
          <w:i w:val="false"/>
          <w:color w:val="000000"/>
          <w:sz w:val="28"/>
        </w:rPr>
        <w:t xml:space="preserve">
      </w:t>
      </w:r>
      <w:r>
        <w:rPr>
          <w:rFonts w:ascii="Times New Roman"/>
          <w:b w:val="false"/>
          <w:i w:val="false"/>
          <w:color w:val="000000"/>
          <w:sz w:val="28"/>
        </w:rPr>
        <w:t xml:space="preserve">12) аумақтық қазынашылық бөлімшесіне төлем шоттарының тізілімін ұсыну. </w:t>
      </w:r>
    </w:p>
    <w:bookmarkEnd w:id="5"/>
    <w:bookmarkStart w:name="z63"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64"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 кеңсесі;</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5) аудан, Петропавл қаласының әкімі;</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басқарманың қаржыландыру және бухгалтерлік есеп бөлімінің басшысы;</w:t>
      </w:r>
      <w:r>
        <w:br/>
      </w:r>
      <w:r>
        <w:rPr>
          <w:rFonts w:ascii="Times New Roman"/>
          <w:b w:val="false"/>
          <w:i w:val="false"/>
          <w:color w:val="000000"/>
          <w:sz w:val="28"/>
        </w:rPr>
        <w:t xml:space="preserve">
      </w:t>
      </w:r>
      <w:r>
        <w:rPr>
          <w:rFonts w:ascii="Times New Roman"/>
          <w:b w:val="false"/>
          <w:i w:val="false"/>
          <w:color w:val="000000"/>
          <w:sz w:val="28"/>
        </w:rPr>
        <w:t>8) басқарма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 кеңсесі: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қажетті құжаттарды берген сәттен бастап құжаттарды қабылдаду және өтінімді тіркеуді жүзеге асырады – 15 (он бес) минут;</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толықтығын тексереді және ВАК-тың қарауына енгізеді – 2 (екі) жұмыс күні. Көрсетілетін қызметті алушы құжаттар пакетін толық ұсынбаған жағдайда, құжаттар көрсетілетін қызметті алушыға пысықтауға қайтарылады;</w:t>
      </w:r>
      <w:r>
        <w:br/>
      </w:r>
      <w:r>
        <w:rPr>
          <w:rFonts w:ascii="Times New Roman"/>
          <w:b w:val="false"/>
          <w:i w:val="false"/>
          <w:color w:val="000000"/>
          <w:sz w:val="28"/>
        </w:rPr>
        <w:t xml:space="preserve">
      </w:t>
      </w:r>
      <w:r>
        <w:rPr>
          <w:rFonts w:ascii="Times New Roman"/>
          <w:b w:val="false"/>
          <w:i w:val="false"/>
          <w:color w:val="000000"/>
          <w:sz w:val="28"/>
        </w:rPr>
        <w:t>3) ВАК:</w:t>
      </w:r>
      <w:r>
        <w:br/>
      </w:r>
      <w:r>
        <w:rPr>
          <w:rFonts w:ascii="Times New Roman"/>
          <w:b w:val="false"/>
          <w:i w:val="false"/>
          <w:color w:val="000000"/>
          <w:sz w:val="28"/>
        </w:rPr>
        <w:t xml:space="preserve">
      </w:t>
      </w:r>
      <w:r>
        <w:rPr>
          <w:rFonts w:ascii="Times New Roman"/>
          <w:b w:val="false"/>
          <w:i w:val="false"/>
          <w:color w:val="000000"/>
          <w:sz w:val="28"/>
        </w:rPr>
        <w:t>бөлім ұсынған құжаттарды қарайды, субсидиялар алуға үмiт білдірген көрсетілетін қызметті алушылардың тiзiмiн жасайды – 3 (үш) жұмыс күні;</w:t>
      </w:r>
      <w:r>
        <w:br/>
      </w:r>
      <w:r>
        <w:rPr>
          <w:rFonts w:ascii="Times New Roman"/>
          <w:b w:val="false"/>
          <w:i w:val="false"/>
          <w:color w:val="000000"/>
          <w:sz w:val="28"/>
        </w:rPr>
        <w:t xml:space="preserve">
      </w:t>
      </w:r>
      <w:r>
        <w:rPr>
          <w:rFonts w:ascii="Times New Roman"/>
          <w:b w:val="false"/>
          <w:i w:val="false"/>
          <w:color w:val="000000"/>
          <w:sz w:val="28"/>
        </w:rPr>
        <w:t>өскіндердің болуын шолып тексереді – күнтізбелік 13 (он үш) күн;</w:t>
      </w:r>
      <w:r>
        <w:br/>
      </w:r>
      <w:r>
        <w:rPr>
          <w:rFonts w:ascii="Times New Roman"/>
          <w:b w:val="false"/>
          <w:i w:val="false"/>
          <w:color w:val="000000"/>
          <w:sz w:val="28"/>
        </w:rPr>
        <w:t xml:space="preserve">
      </w:t>
      </w:r>
      <w:r>
        <w:rPr>
          <w:rFonts w:ascii="Times New Roman"/>
          <w:b w:val="false"/>
          <w:i w:val="false"/>
          <w:color w:val="000000"/>
          <w:sz w:val="28"/>
        </w:rPr>
        <w:t>тексеру қорытындысы бойынша акт жасайды – 3 (үш) жұмыс күні;</w:t>
      </w:r>
      <w:r>
        <w:br/>
      </w:r>
      <w:r>
        <w:rPr>
          <w:rFonts w:ascii="Times New Roman"/>
          <w:b w:val="false"/>
          <w:i w:val="false"/>
          <w:color w:val="000000"/>
          <w:sz w:val="28"/>
        </w:rPr>
        <w:t xml:space="preserve">
      </w:t>
      </w:r>
      <w:r>
        <w:rPr>
          <w:rFonts w:ascii="Times New Roman"/>
          <w:b w:val="false"/>
          <w:i w:val="false"/>
          <w:color w:val="000000"/>
          <w:sz w:val="28"/>
        </w:rPr>
        <w:t>4) аудан, Петропавл қаласының әкімі актіні бекітеді – 2 (екі) жұмыс күні;</w:t>
      </w:r>
      <w:r>
        <w:br/>
      </w:r>
      <w:r>
        <w:rPr>
          <w:rFonts w:ascii="Times New Roman"/>
          <w:b w:val="false"/>
          <w:i w:val="false"/>
          <w:color w:val="000000"/>
          <w:sz w:val="28"/>
        </w:rPr>
        <w:t xml:space="preserve">
      </w:t>
      </w:r>
      <w:r>
        <w:rPr>
          <w:rFonts w:ascii="Times New Roman"/>
          <w:b w:val="false"/>
          <w:i w:val="false"/>
          <w:color w:val="000000"/>
          <w:sz w:val="28"/>
        </w:rPr>
        <w:t>5) ВАК акті мен көрсетілетін қызметті алушылар бөлімге ұсынған құжаттар негізінде субсидиялар алуға арналған көрсетілетін қызметті алушылардың тізімін жасайды – 5 (бес) жұмыс күні;</w:t>
      </w:r>
      <w:r>
        <w:br/>
      </w:r>
      <w:r>
        <w:rPr>
          <w:rFonts w:ascii="Times New Roman"/>
          <w:b w:val="false"/>
          <w:i w:val="false"/>
          <w:color w:val="000000"/>
          <w:sz w:val="28"/>
        </w:rPr>
        <w:t xml:space="preserve">
      </w:t>
      </w:r>
      <w:r>
        <w:rPr>
          <w:rFonts w:ascii="Times New Roman"/>
          <w:b w:val="false"/>
          <w:i w:val="false"/>
          <w:color w:val="000000"/>
          <w:sz w:val="28"/>
        </w:rPr>
        <w:t>6) аудан, Петропавл қаласының әкімі көрсетілетін қызметті алушылардың тізімін бекітеді – 2 (екі) жұмыс күні;</w:t>
      </w:r>
      <w:r>
        <w:br/>
      </w:r>
      <w:r>
        <w:rPr>
          <w:rFonts w:ascii="Times New Roman"/>
          <w:b w:val="false"/>
          <w:i w:val="false"/>
          <w:color w:val="000000"/>
          <w:sz w:val="28"/>
        </w:rPr>
        <w:t xml:space="preserve">
      </w:t>
      </w:r>
      <w:r>
        <w:rPr>
          <w:rFonts w:ascii="Times New Roman"/>
          <w:b w:val="false"/>
          <w:i w:val="false"/>
          <w:color w:val="000000"/>
          <w:sz w:val="28"/>
        </w:rPr>
        <w:t xml:space="preserve">7) бөлімнің жауапты орындаушысы: </w:t>
      </w:r>
      <w:r>
        <w:br/>
      </w:r>
      <w:r>
        <w:rPr>
          <w:rFonts w:ascii="Times New Roman"/>
          <w:b w:val="false"/>
          <w:i w:val="false"/>
          <w:color w:val="000000"/>
          <w:sz w:val="28"/>
        </w:rPr>
        <w:t xml:space="preserve">
      </w:t>
      </w:r>
      <w:r>
        <w:rPr>
          <w:rFonts w:ascii="Times New Roman"/>
          <w:b w:val="false"/>
          <w:i w:val="false"/>
          <w:color w:val="000000"/>
          <w:sz w:val="28"/>
        </w:rPr>
        <w:t>ВАК көрсетілетін қызметті алушыны тізімге қосудан бас тартқан жағдайда, бас тарту себебін көрсете отырып, көрсетілетін қызметті алушыға тиісті анықтама береді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аудан, Петропавл қаласының әкімімен бекітілген субсидияларды алуға көрсетілетін қызметті алушылардың тізімін, екінші деңгейдегі банктің, банктік шотының болуы туралы оның нөмірін көрсете отырып, поштаның ұлттық операторының қабылдау актілері мен анықтаманы басқармаға ұсынады – 1 (бір) жұмыс күні; </w:t>
      </w:r>
      <w:r>
        <w:br/>
      </w:r>
      <w:r>
        <w:rPr>
          <w:rFonts w:ascii="Times New Roman"/>
          <w:b w:val="false"/>
          <w:i w:val="false"/>
          <w:color w:val="000000"/>
          <w:sz w:val="28"/>
        </w:rPr>
        <w:t xml:space="preserve">
      </w:t>
      </w:r>
      <w:r>
        <w:rPr>
          <w:rFonts w:ascii="Times New Roman"/>
          <w:b w:val="false"/>
          <w:i w:val="false"/>
          <w:color w:val="000000"/>
          <w:sz w:val="28"/>
        </w:rPr>
        <w:t>8) басқарманың жауапты орындаушысы ұсынылған құжаттарды сәйкестігіне қарай тексереді, көрсетілетін қызметті алушыларға бюджеттік субсидиялар төлеуге арналған ведомості қалыптастырады және басқарманың қаржыландыру және бухгалтерлік есеп бөлімінің басшысына қол қоюға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9) басқарманың қаржыландыру және бухгалтерлік есеп бөлімінің басшысы көрсетілетін қызметті алушыларға бюджеттік субсидиялар төлеуге арналған ведомоске қол қояды және басқарма басшысына бекітуге жолдайды – 1 (бір)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10) басқарма басшысы ведомості бекітеді – 1 (бір) жұмыс күні;</w:t>
      </w:r>
      <w:r>
        <w:br/>
      </w:r>
      <w:r>
        <w:rPr>
          <w:rFonts w:ascii="Times New Roman"/>
          <w:b w:val="false"/>
          <w:i w:val="false"/>
          <w:color w:val="000000"/>
          <w:sz w:val="28"/>
        </w:rPr>
        <w:t xml:space="preserve">
      </w:t>
      </w:r>
      <w:r>
        <w:rPr>
          <w:rFonts w:ascii="Times New Roman"/>
          <w:b w:val="false"/>
          <w:i w:val="false"/>
          <w:color w:val="000000"/>
          <w:sz w:val="28"/>
        </w:rPr>
        <w:t>11) басқарманың жауапты орындаушысы көрсетілетін қызметті алушылардың банктік шоттарына тиесілі субсидияларды одан әрі аудару үшін аумақтық қазынашылық бөлімшесіне төлеуге берілетін төлем құжаттарын ұсынады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бөлімшелерінің (қызметкерлерінің) рәсімдері (іс-қимылдары) реттілігін, өзара іс-қимылдарын толық сипаттау, сондай-ақ өзге де көрсетілетін қызметті берушілермен өзара іс-қимылы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 </w:t>
      </w:r>
    </w:p>
    <w:bookmarkEnd w:id="7"/>
    <w:bookmarkStart w:name="z93"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8"/>
    <w:bookmarkStart w:name="z94" w:id="9"/>
    <w:p>
      <w:pPr>
        <w:spacing w:after="0"/>
        <w:ind w:left="0"/>
        <w:jc w:val="both"/>
      </w:pPr>
      <w:r>
        <w:rPr>
          <w:rFonts w:ascii="Times New Roman"/>
          <w:b w:val="false"/>
          <w:i w:val="false"/>
          <w:color w:val="000000"/>
          <w:sz w:val="28"/>
        </w:rPr>
        <w:t xml:space="preserve">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 </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өтініштің толтырылу дұрыстығын және көрсетілетін қызметті алушымен ұсынылған құжаттардың толықтығын осы регламенттің 4-тармағына сәйкестігін тексереді – 5 (бес)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алушымен құжаттар пакетін осы Регламенттің 4-тармағымен көзделген тізбеге сәйкес толық ұсынбаған жағдайда, Мемлекеттік корпорацияның қызметкері өтінішті қабылдауда қызмет көрсетеді және Стандартқа 4-қосымшаға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алушымен барлық қажетті құжаттарды Мемлекеттік корпорацияға өтінімнің қабылдауын растаумен тапсырған кезде көрсетілетін қызметті алушыға тиісті құжаттарды қабылдау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 5 (бес) минут;</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"Халыққа қызмет көрсету орталықтарына арналған ықпалдастырылған ақпараттық жүйесі" (бұдан әрі – ХҚО ЫАЖ) ұсынылған құжаттардың тізімін енгізеді, көрсетілетін қызметті алушыға тиісті құжаттарды қабылдау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құжаттар пакетін дайындайды және оны көрсетілетін қызметті берушіге курьерлік немесе осыған өзге де уәкілетті байланыс арқылы жібереді – 1 (бір)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мемлекеттік қызметті көрсету процесінде көрсетілетін қызметті берушінің құрылымдық бөлімшелерінің (қызметшілерінің) өзара іс-қимыл тәртібінің сипаттамасына сәйкес рәсімді (іс-қимылды) жүзеге асырады және мемлекеттік қызметті көрсету нәтижесін не өтінішті әрі-қарай қараудан бас тарту туралы жазбаша дәлелді жауапты Мемлекеттік корпорацияға жібереді – 37 (отыз жеті)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корпорацияның қызметкері құжаттар пакетін қабылдау туралы қолхатта көрсетілген мерзімде көрсетілетін қызметті алушыға мемлекеттік қызмет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10. "Азаматтарға арналған үкімет" мемлекеттік корпорациясы арқылы мемлекеттік қызметті көрсету нәтижесін алудың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көрсетілетін қызметті алушыға дайын құжаттарды беру жеке басын куәландыратын құжат (не нотариалды сенімхат бойынша оның өкілі, заңды тұлғаға – өкілеттілікті растайтын құжат бойынша) ұсынылған кезде қолхаттың негізінде оның қызметкерімен жүзеге асырылады – 15 (он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1 (бір) ай ішінде нәтиженің сақталуын қамтамасыз етеді, содан соң оны әрі қарай сақтау үшін көрсетілетін қызметті берушіге тапсырады.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1 (бір) ай аяқталғанға дейін Мемлекеттік корпорацияның сұрау салуы бойынша көрсетілетін қызметті беруші 1 (бір) жұмыс күнінен кешіктірмей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11.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нәтижесін "Азаматтарға арналған үкімет" Мемлекеттік корпорация арқылы алудың процесін толық сипаттау,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12. "Электрондық үкімет" веб-портал арқылы мемлекеттік қызметтерді көрсеткен кезде көрсетілетін қызметті берушінің және көрсетілетін қызметті алушы жүгіну тәртібін және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"электрондық үкімет" веб-портал арқылы көрсетілмейді, мемлекеттік қызметті көрсету процесінде өзге де ақпараттық жүйелерді пайдалану қарастырылмаған.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регламентіне 1-қосымша</w:t>
            </w:r>
          </w:p>
        </w:tc>
      </w:tr>
    </w:tbl>
    <w:bookmarkStart w:name="z112" w:id="10"/>
    <w:p>
      <w:pPr>
        <w:spacing w:after="0"/>
        <w:ind w:left="0"/>
        <w:jc w:val="left"/>
      </w:pPr>
      <w:r>
        <w:rPr>
          <w:rFonts w:ascii="Times New Roman"/>
          <w:b/>
          <w:i w:val="false"/>
          <w:color w:val="000000"/>
        </w:rPr>
        <w:t xml:space="preserve"> Солтүстік Қазақстан облысының, аудандардың, Петропавл қаласының жергілікті атқарушы органдарының тізбесі</w:t>
      </w:r>
    </w:p>
    <w:bookmarkEnd w:id="10"/>
    <w:bookmarkStart w:name="z113" w:id="11"/>
    <w:p>
      <w:pPr>
        <w:spacing w:after="0"/>
        <w:ind w:left="0"/>
        <w:jc w:val="both"/>
      </w:pPr>
      <w:r>
        <w:rPr>
          <w:rFonts w:ascii="Times New Roman"/>
          <w:b w:val="false"/>
          <w:i w:val="false"/>
          <w:color w:val="000000"/>
          <w:sz w:val="28"/>
        </w:rPr>
        <w:t>
      1. "Солтүстік Қазақстан облысының ауыл шаруашылығы басқармасы" мемлекеттік мекемесі, мекенжайы: Солтүстік Қазақстан облысы, Петропавл қаласы, Парк көшесі, 57 "В";</w:t>
      </w:r>
      <w:r>
        <w:br/>
      </w:r>
      <w:r>
        <w:rPr>
          <w:rFonts w:ascii="Times New Roman"/>
          <w:b w:val="false"/>
          <w:i w:val="false"/>
          <w:color w:val="000000"/>
          <w:sz w:val="28"/>
        </w:rPr>
        <w:t xml:space="preserve">
      </w:t>
      </w:r>
      <w:r>
        <w:rPr>
          <w:rFonts w:ascii="Times New Roman"/>
          <w:b w:val="false"/>
          <w:i w:val="false"/>
          <w:color w:val="000000"/>
          <w:sz w:val="28"/>
        </w:rPr>
        <w:t>2. "Айыртау ауданының ауыл шаруашылығы бөлімі" мемлекеттік мекемесі, мекенжайы: Солтүстік Қазақстан облысы, Айыртау ауданы, Саумалкөл ауылы, Сыздықов көшесі, 4;</w:t>
      </w:r>
      <w:r>
        <w:br/>
      </w:r>
      <w:r>
        <w:rPr>
          <w:rFonts w:ascii="Times New Roman"/>
          <w:b w:val="false"/>
          <w:i w:val="false"/>
          <w:color w:val="000000"/>
          <w:sz w:val="28"/>
        </w:rPr>
        <w:t xml:space="preserve">
      </w:t>
      </w:r>
      <w:r>
        <w:rPr>
          <w:rFonts w:ascii="Times New Roman"/>
          <w:b w:val="false"/>
          <w:i w:val="false"/>
          <w:color w:val="000000"/>
          <w:sz w:val="28"/>
        </w:rPr>
        <w:t>3. "Ақжар ауданының ауыл шаруашылығы бөлімі" мемлекеттік мекемесі, мекенжайы: Солтүстік Қазақстан облысы, Ақжар ауданы, Талшық ауылы, Целинная көшесі, 13;</w:t>
      </w:r>
      <w:r>
        <w:br/>
      </w:r>
      <w:r>
        <w:rPr>
          <w:rFonts w:ascii="Times New Roman"/>
          <w:b w:val="false"/>
          <w:i w:val="false"/>
          <w:color w:val="000000"/>
          <w:sz w:val="28"/>
        </w:rPr>
        <w:t xml:space="preserve">
      </w:t>
      </w:r>
      <w:r>
        <w:rPr>
          <w:rFonts w:ascii="Times New Roman"/>
          <w:b w:val="false"/>
          <w:i w:val="false"/>
          <w:color w:val="000000"/>
          <w:sz w:val="28"/>
        </w:rPr>
        <w:t>4. "Аққайың ауданының ауыл шаруашылығы бөлімі" мемлекеттік мекемесі, мекенжайы: Солтүстік Қазақстан облысы, Аққайың ауданы, Смирнов ауылы, Народная көшесі, 37;</w:t>
      </w:r>
      <w:r>
        <w:br/>
      </w:r>
      <w:r>
        <w:rPr>
          <w:rFonts w:ascii="Times New Roman"/>
          <w:b w:val="false"/>
          <w:i w:val="false"/>
          <w:color w:val="000000"/>
          <w:sz w:val="28"/>
        </w:rPr>
        <w:t xml:space="preserve">
      </w:t>
      </w:r>
      <w:r>
        <w:rPr>
          <w:rFonts w:ascii="Times New Roman"/>
          <w:b w:val="false"/>
          <w:i w:val="false"/>
          <w:color w:val="000000"/>
          <w:sz w:val="28"/>
        </w:rPr>
        <w:t>5. "Есіл ауданының ауыл шаруашылығы бөлімі" мемлекеттік мекемесі, мекенжайы: Солтүстік Қазақстан облысы, Есіл ауданы, Явленка ауылы, Ленин көшесі, 10;</w:t>
      </w:r>
      <w:r>
        <w:br/>
      </w:r>
      <w:r>
        <w:rPr>
          <w:rFonts w:ascii="Times New Roman"/>
          <w:b w:val="false"/>
          <w:i w:val="false"/>
          <w:color w:val="000000"/>
          <w:sz w:val="28"/>
        </w:rPr>
        <w:t xml:space="preserve">
      </w:t>
      </w:r>
      <w:r>
        <w:rPr>
          <w:rFonts w:ascii="Times New Roman"/>
          <w:b w:val="false"/>
          <w:i w:val="false"/>
          <w:color w:val="000000"/>
          <w:sz w:val="28"/>
        </w:rPr>
        <w:t>6. "Жамбыл ауданының ауыл шаруашылығы бөлімі" мемлекеттік мекемесі, мекенжайы: Солтүстік Қазақстан облысы, Жамбыл ауданы, Преснов ауылы, Дружба көшесі, 6;</w:t>
      </w:r>
      <w:r>
        <w:br/>
      </w:r>
      <w:r>
        <w:rPr>
          <w:rFonts w:ascii="Times New Roman"/>
          <w:b w:val="false"/>
          <w:i w:val="false"/>
          <w:color w:val="000000"/>
          <w:sz w:val="28"/>
        </w:rPr>
        <w:t xml:space="preserve">
      </w:t>
      </w:r>
      <w:r>
        <w:rPr>
          <w:rFonts w:ascii="Times New Roman"/>
          <w:b w:val="false"/>
          <w:i w:val="false"/>
          <w:color w:val="000000"/>
          <w:sz w:val="28"/>
        </w:rPr>
        <w:t>7. "Мағжан Жұмабаев ауданының ауыл шаруашылығы бөлімі" мемлекеттік мекемесі, мекенжайы: Солтүстік Қазақстан облысы, Мағжан Жұмабаев ауданы, Булаев қаласы, Юбилейная көшесі, 56;</w:t>
      </w:r>
      <w:r>
        <w:br/>
      </w:r>
      <w:r>
        <w:rPr>
          <w:rFonts w:ascii="Times New Roman"/>
          <w:b w:val="false"/>
          <w:i w:val="false"/>
          <w:color w:val="000000"/>
          <w:sz w:val="28"/>
        </w:rPr>
        <w:t xml:space="preserve">
      </w:t>
      </w:r>
      <w:r>
        <w:rPr>
          <w:rFonts w:ascii="Times New Roman"/>
          <w:b w:val="false"/>
          <w:i w:val="false"/>
          <w:color w:val="000000"/>
          <w:sz w:val="28"/>
        </w:rPr>
        <w:t>8. "Қызылжар ауданының ауыл шаруашылығы бөлімі" мемлекеттік мекемесі, мекенжайы: Солтүстік Қазақстан облысы, Қызылжар ауданы, Бескөл ауылы, Институт көшесі, 1;</w:t>
      </w:r>
      <w:r>
        <w:br/>
      </w:r>
      <w:r>
        <w:rPr>
          <w:rFonts w:ascii="Times New Roman"/>
          <w:b w:val="false"/>
          <w:i w:val="false"/>
          <w:color w:val="000000"/>
          <w:sz w:val="28"/>
        </w:rPr>
        <w:t xml:space="preserve">
      </w:t>
      </w:r>
      <w:r>
        <w:rPr>
          <w:rFonts w:ascii="Times New Roman"/>
          <w:b w:val="false"/>
          <w:i w:val="false"/>
          <w:color w:val="000000"/>
          <w:sz w:val="28"/>
        </w:rPr>
        <w:t>9. "Мамлют ауданының ауыл шаруашылығы бөлімі" мемлекеттік мекемесі, мекенжайы: Солтүстік Қазақстан облысы, Мамлют ауданы, Мамлют қаласы, Абай Құнанбаев көшесі, 5;</w:t>
      </w:r>
      <w:r>
        <w:br/>
      </w:r>
      <w:r>
        <w:rPr>
          <w:rFonts w:ascii="Times New Roman"/>
          <w:b w:val="false"/>
          <w:i w:val="false"/>
          <w:color w:val="000000"/>
          <w:sz w:val="28"/>
        </w:rPr>
        <w:t xml:space="preserve">
      </w:t>
      </w:r>
      <w:r>
        <w:rPr>
          <w:rFonts w:ascii="Times New Roman"/>
          <w:b w:val="false"/>
          <w:i w:val="false"/>
          <w:color w:val="000000"/>
          <w:sz w:val="28"/>
        </w:rPr>
        <w:t>10. "Ғабит Мүсірепов атындағы ауданның ауыл шаруашылығы бөлімі" мемлекеттік мекемесі, мекенжайы: Солтүстік Қазақстан облысы, Ғабит Мүсірепов атындағы аудан, Новоишим ауылы, Абылай хан көшесі, 28;</w:t>
      </w:r>
      <w:r>
        <w:br/>
      </w:r>
      <w:r>
        <w:rPr>
          <w:rFonts w:ascii="Times New Roman"/>
          <w:b w:val="false"/>
          <w:i w:val="false"/>
          <w:color w:val="000000"/>
          <w:sz w:val="28"/>
        </w:rPr>
        <w:t xml:space="preserve">
      </w:t>
      </w:r>
      <w:r>
        <w:rPr>
          <w:rFonts w:ascii="Times New Roman"/>
          <w:b w:val="false"/>
          <w:i w:val="false"/>
          <w:color w:val="000000"/>
          <w:sz w:val="28"/>
        </w:rPr>
        <w:t>11. "Тайынша ауданының ауыл шаруашылығы бөлімі" мемлекеттік мекемесі, мекенжайы: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xml:space="preserve">
      </w:t>
      </w:r>
      <w:r>
        <w:rPr>
          <w:rFonts w:ascii="Times New Roman"/>
          <w:b w:val="false"/>
          <w:i w:val="false"/>
          <w:color w:val="000000"/>
          <w:sz w:val="28"/>
        </w:rPr>
        <w:t>12. "Тимирязев ауданының ауыл шаруашылығы бөлімі" мемлекеттік мекемесі, мекенжайы: Солтүстік Қазақстан облысы, Тимирязев ауданы, Тимирязев ауылы, Ш. Уәлиханов көшесі, 1;</w:t>
      </w:r>
      <w:r>
        <w:br/>
      </w:r>
      <w:r>
        <w:rPr>
          <w:rFonts w:ascii="Times New Roman"/>
          <w:b w:val="false"/>
          <w:i w:val="false"/>
          <w:color w:val="000000"/>
          <w:sz w:val="28"/>
        </w:rPr>
        <w:t xml:space="preserve">
      </w:t>
      </w:r>
      <w:r>
        <w:rPr>
          <w:rFonts w:ascii="Times New Roman"/>
          <w:b w:val="false"/>
          <w:i w:val="false"/>
          <w:color w:val="000000"/>
          <w:sz w:val="28"/>
        </w:rPr>
        <w:t>13. "Уәлиханов ауданының ауыл шаруашылығы бөлімі" мемлекеттік мекемесі, мекенжайы: Солтүстік Қазақстан облысы, Уәлиханов ауданы, Кішкенекөл ауылы, Жамбыл көшесі, 76;</w:t>
      </w:r>
      <w:r>
        <w:br/>
      </w:r>
      <w:r>
        <w:rPr>
          <w:rFonts w:ascii="Times New Roman"/>
          <w:b w:val="false"/>
          <w:i w:val="false"/>
          <w:color w:val="000000"/>
          <w:sz w:val="28"/>
        </w:rPr>
        <w:t xml:space="preserve">
      </w:t>
      </w:r>
      <w:r>
        <w:rPr>
          <w:rFonts w:ascii="Times New Roman"/>
          <w:b w:val="false"/>
          <w:i w:val="false"/>
          <w:color w:val="000000"/>
          <w:sz w:val="28"/>
        </w:rPr>
        <w:t>14. "Шал ақын ауданының ауыл шаруашылығы бөлімі" мемлекеттік мекемесі, мекенжайы: Солтүстік Қазақстан облысы, Шал ақын ауданы, Сергеевка қаласы, Победа көшесі, 35;</w:t>
      </w:r>
      <w:r>
        <w:br/>
      </w:r>
      <w:r>
        <w:rPr>
          <w:rFonts w:ascii="Times New Roman"/>
          <w:b w:val="false"/>
          <w:i w:val="false"/>
          <w:color w:val="000000"/>
          <w:sz w:val="28"/>
        </w:rPr>
        <w:t xml:space="preserve">
      </w:t>
      </w:r>
      <w:r>
        <w:rPr>
          <w:rFonts w:ascii="Times New Roman"/>
          <w:b w:val="false"/>
          <w:i w:val="false"/>
          <w:color w:val="000000"/>
          <w:sz w:val="28"/>
        </w:rPr>
        <w:t xml:space="preserve">15. "Петропавл қаласының кәсіпкерлік және ауыл шаруашылығы бөлімі" мемлекеттік мекемесі, мекенжайы: Солтүстік Қазақстан облысы, Петропавл қаласы, Қазақстан Конституциясы көшесі, 23.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регламентіне 2-қосымша</w:t>
            </w:r>
          </w:p>
        </w:tc>
      </w:tr>
    </w:tbl>
    <w:bookmarkStart w:name="z129" w:id="12"/>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қызметін көрсетудің бизнес-процестерінің анықтамалығы</w:t>
      </w:r>
    </w:p>
    <w:bookmarkEnd w:id="12"/>
    <w:bookmarkStart w:name="z13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 өсiру шығындарының құнын субсидиялау" мемлекеттік көрсетілетін қызмет регламентіне 3-қосымша</w:t>
            </w:r>
          </w:p>
        </w:tc>
      </w:tr>
    </w:tbl>
    <w:bookmarkStart w:name="z134" w:id="14"/>
    <w:p>
      <w:pPr>
        <w:spacing w:after="0"/>
        <w:ind w:left="0"/>
        <w:jc w:val="left"/>
      </w:pPr>
      <w:r>
        <w:rPr>
          <w:rFonts w:ascii="Times New Roman"/>
          <w:b/>
          <w:i w:val="false"/>
          <w:color w:val="000000"/>
        </w:rPr>
        <w:t xml:space="preserve"> Мемлекеттік корпорация арқылы "Ауыл шаруашылығы дақылдарын қорғалған топырақта өңдеп өсiру шығындарының құнын субсидиялау" мемлекеттік қызметін көрсетудің бизнес-процестерінің анықтамалығы</w:t>
      </w:r>
    </w:p>
    <w:bookmarkEnd w:id="14"/>
    <w:bookmarkStart w:name="z13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