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7730bf" w14:textId="97730b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Ветеринария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2016 жылғы 16 маусымдағы № 222 қаулысы. Солтүстік Қазақстан облысының Әділет департаментінде 2016 жылғы 12 шілдеде № 3815 болып тіркелді. Күші жойылды - Солтүстік Қазақстан облысы әкімдігінің 2017 жылғы 20 желтоқсандағы № 500 қаулысымен</w:t>
      </w:r>
    </w:p>
    <w:p>
      <w:pPr>
        <w:spacing w:after="0"/>
        <w:ind w:left="0"/>
        <w:jc w:val="both"/>
      </w:pPr>
      <w:bookmarkStart w:name="z5" w:id="0"/>
      <w:r>
        <w:rPr>
          <w:rFonts w:ascii="Times New Roman"/>
          <w:b w:val="false"/>
          <w:i w:val="false"/>
          <w:color w:val="000000"/>
          <w:sz w:val="28"/>
        </w:rPr>
        <w:t>
</w:t>
      </w:r>
      <w:r>
        <w:rPr>
          <w:rFonts w:ascii="Times New Roman"/>
          <w:b w:val="false"/>
          <w:i w:val="false"/>
          <w:color w:val="ff0000"/>
          <w:sz w:val="28"/>
        </w:rPr>
        <w:t xml:space="preserve">      Ескерту. Күші жойылды - Солтүстік Қазақстан облысы әкімдігінің 20.12.2017 </w:t>
      </w:r>
      <w:r>
        <w:rPr>
          <w:rFonts w:ascii="Times New Roman"/>
          <w:b w:val="false"/>
          <w:i w:val="false"/>
          <w:color w:val="ff0000"/>
          <w:sz w:val="28"/>
        </w:rPr>
        <w:t>№ 500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"Құқықтық актілер туралы" Қазақстан Республикасының 2016 жылғы 06 сәуірдегі Заңының </w:t>
      </w:r>
      <w:r>
        <w:rPr>
          <w:rFonts w:ascii="Times New Roman"/>
          <w:b w:val="false"/>
          <w:i w:val="false"/>
          <w:color w:val="000000"/>
          <w:sz w:val="28"/>
        </w:rPr>
        <w:t>21-бабына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"Ветеринария саласында кәсіпкерлік қызметті жүзеге асыратын жеке және заңды тұлғаларды аттестаттау"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3) "Ветеринариялық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w:t>
      </w:r>
      <w:r>
        <w:br/>
      </w:r>
      <w:r>
        <w:rPr>
          <w:rFonts w:ascii="Times New Roman"/>
          <w:b w:val="false"/>
          <w:i w:val="false"/>
          <w:color w:val="000000"/>
          <w:sz w:val="28"/>
        </w:rPr>
        <w:t xml:space="preserve">
      </w:t>
      </w:r>
      <w:r>
        <w:rPr>
          <w:rFonts w:ascii="Times New Roman"/>
          <w:b w:val="false"/>
          <w:i w:val="false"/>
          <w:color w:val="000000"/>
          <w:sz w:val="28"/>
        </w:rPr>
        <w:t xml:space="preserve">4) "Ветеринария саласындағы қызметпен айналысуға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5) "Ауыл шаруашылығы жануарларын ветеринариялық паспорт бере отырып бірдейлендіруді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6)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нөмірлер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w:t>
      </w:r>
      <w:r>
        <w:rPr>
          <w:rFonts w:ascii="Times New Roman"/>
          <w:b w:val="false"/>
          <w:i w:val="false"/>
          <w:color w:val="000000"/>
          <w:sz w:val="28"/>
        </w:rPr>
        <w:t xml:space="preserve">2. "Ветеринария саласындағы мемлекеттік көрсетілетін қызмет регламенттерін бекіту туралы" Солтүстік Қазақстан облысы әкімдігінің 2015 жылғы 23 қазандағы № 423 </w:t>
      </w:r>
      <w:r>
        <w:rPr>
          <w:rFonts w:ascii="Times New Roman"/>
          <w:b w:val="false"/>
          <w:i w:val="false"/>
          <w:color w:val="000000"/>
          <w:sz w:val="28"/>
        </w:rPr>
        <w:t>қаулысының</w:t>
      </w:r>
      <w:r>
        <w:rPr>
          <w:rFonts w:ascii="Times New Roman"/>
          <w:b w:val="false"/>
          <w:i w:val="false"/>
          <w:color w:val="000000"/>
          <w:sz w:val="28"/>
        </w:rPr>
        <w:t xml:space="preserve"> ("Әділет" Қазақстан Республикасы нормативтік құқықтық актілерінің ақпараттық-құқықтық жүйесінде 2015 жылғы 15 желтоқсанда жарияланды, Нормативтік құқықтық актілерді мемлекеттік тіркеу тізілімінде № 3471 болып тіркелді)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 "Солтүстік Қазақстан облысының ветеринария басқармасы" мемлекеттік мекемесіне жүктелсін.</w:t>
      </w:r>
      <w:r>
        <w:br/>
      </w:r>
      <w:r>
        <w:rPr>
          <w:rFonts w:ascii="Times New Roman"/>
          <w:b w:val="false"/>
          <w:i w:val="false"/>
          <w:color w:val="000000"/>
          <w:sz w:val="28"/>
        </w:rPr>
        <w:t xml:space="preserve">
      </w:t>
      </w:r>
      <w:r>
        <w:rPr>
          <w:rFonts w:ascii="Times New Roman"/>
          <w:b w:val="false"/>
          <w:i w:val="false"/>
          <w:color w:val="000000"/>
          <w:sz w:val="28"/>
        </w:rPr>
        <w:t>4.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Солтүстік Қазақстан </w:t>
            </w:r>
            <w:r>
              <w:br/>
            </w:r>
            <w:r>
              <w:rPr>
                <w:rFonts w:ascii="Times New Roman"/>
                <w:b w:val="false"/>
                <w:i/>
                <w:color w:val="000000"/>
                <w:sz w:val="20"/>
              </w:rPr>
              <w:t>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16 маусымдағы № 222 қаулысымен бекітілді</w:t>
            </w:r>
          </w:p>
        </w:tc>
      </w:tr>
    </w:tbl>
    <w:bookmarkStart w:name="z18" w:id="1"/>
    <w:p>
      <w:pPr>
        <w:spacing w:after="0"/>
        <w:ind w:left="0"/>
        <w:jc w:val="left"/>
      </w:pPr>
      <w:r>
        <w:rPr>
          <w:rFonts w:ascii="Times New Roman"/>
          <w:b/>
          <w:i w:val="false"/>
          <w:color w:val="000000"/>
        </w:rPr>
        <w:t xml:space="preserve">  "Ветеринария саласында кәсіпкерлік қызметті жүзеге асыратын жеке және заңды тұлғаларды аттестаттау" мемлекеттiк көрсетілетін қызмет регламенті</w:t>
      </w:r>
    </w:p>
    <w:bookmarkEnd w:id="1"/>
    <w:bookmarkStart w:name="z19" w:id="2"/>
    <w:p>
      <w:pPr>
        <w:spacing w:after="0"/>
        <w:ind w:left="0"/>
        <w:jc w:val="left"/>
      </w:pPr>
      <w:r>
        <w:rPr>
          <w:rFonts w:ascii="Times New Roman"/>
          <w:b/>
          <w:i w:val="false"/>
          <w:color w:val="000000"/>
        </w:rPr>
        <w:t xml:space="preserve"> 1. Жалпы ережелер</w:t>
      </w:r>
    </w:p>
    <w:bookmarkEnd w:id="2"/>
    <w:bookmarkStart w:name="z20" w:id="3"/>
    <w:p>
      <w:pPr>
        <w:spacing w:after="0"/>
        <w:ind w:left="0"/>
        <w:jc w:val="both"/>
      </w:pPr>
      <w:r>
        <w:rPr>
          <w:rFonts w:ascii="Times New Roman"/>
          <w:b w:val="false"/>
          <w:i w:val="false"/>
          <w:color w:val="000000"/>
          <w:sz w:val="28"/>
        </w:rPr>
        <w:t xml:space="preserve">
      1. "Ветеринария саласында кәсіпкерлік қызметті жүзеге асыратын жеке және заңды тұлғаларды аттестаттау" мемлекеттiк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тіркелді) бекітілген "Ветеринария саласында кәсіпкерлік қызметті жүзеге асыратын жеке және заңды тұлғаларды аттестаттау" мемлекеттік көрсетілетін қызмет стандартына (бұдан әрі - стандарт) сәйкес әзірленді.</w:t>
      </w:r>
      <w:r>
        <w:br/>
      </w:r>
      <w:r>
        <w:rPr>
          <w:rFonts w:ascii="Times New Roman"/>
          <w:b w:val="false"/>
          <w:i w:val="false"/>
          <w:color w:val="000000"/>
          <w:sz w:val="28"/>
        </w:rPr>
        <w:t xml:space="preserve">
      </w:t>
      </w:r>
      <w:r>
        <w:rPr>
          <w:rFonts w:ascii="Times New Roman"/>
          <w:b w:val="false"/>
          <w:i w:val="false"/>
          <w:color w:val="000000"/>
          <w:sz w:val="28"/>
        </w:rPr>
        <w:t xml:space="preserve">"Ветеринария саласында кәсіпкерлік қызметті жүзеге асыратын жеке және заңды тұлғаларды аттестаттау" мемлекеттiк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аудандардың (облыстық маңызы бар қаланың)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xml:space="preserve">
      </w:t>
      </w:r>
      <w:r>
        <w:rPr>
          <w:rFonts w:ascii="Times New Roman"/>
          <w:b w:val="false"/>
          <w:i w:val="false"/>
          <w:color w:val="000000"/>
          <w:sz w:val="28"/>
        </w:rPr>
        <w:t xml:space="preserve">2) электрондық үкіметтің" веб-порталы: www.egov.kz, www.elicense.kz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мынадай шешімдердің бірі көрсетілген аттестаттау парағы: </w:t>
      </w:r>
      <w:r>
        <w:br/>
      </w:r>
      <w:r>
        <w:rPr>
          <w:rFonts w:ascii="Times New Roman"/>
          <w:b w:val="false"/>
          <w:i w:val="false"/>
          <w:color w:val="000000"/>
          <w:sz w:val="28"/>
        </w:rPr>
        <w:t xml:space="preserve">
      </w:t>
      </w:r>
      <w:r>
        <w:rPr>
          <w:rFonts w:ascii="Times New Roman"/>
          <w:b w:val="false"/>
          <w:i w:val="false"/>
          <w:color w:val="000000"/>
          <w:sz w:val="28"/>
        </w:rPr>
        <w:t>1) аттестатталды;</w:t>
      </w:r>
      <w:r>
        <w:br/>
      </w:r>
      <w:r>
        <w:rPr>
          <w:rFonts w:ascii="Times New Roman"/>
          <w:b w:val="false"/>
          <w:i w:val="false"/>
          <w:color w:val="000000"/>
          <w:sz w:val="28"/>
        </w:rPr>
        <w:t xml:space="preserve">
      </w:t>
      </w:r>
      <w:r>
        <w:rPr>
          <w:rFonts w:ascii="Times New Roman"/>
          <w:b w:val="false"/>
          <w:i w:val="false"/>
          <w:color w:val="000000"/>
          <w:sz w:val="28"/>
        </w:rPr>
        <w:t>2) қайта аттестаттауға жатады;</w:t>
      </w:r>
      <w:r>
        <w:br/>
      </w:r>
      <w:r>
        <w:rPr>
          <w:rFonts w:ascii="Times New Roman"/>
          <w:b w:val="false"/>
          <w:i w:val="false"/>
          <w:color w:val="000000"/>
          <w:sz w:val="28"/>
        </w:rPr>
        <w:t xml:space="preserve">
      </w:t>
      </w:r>
      <w:r>
        <w:rPr>
          <w:rFonts w:ascii="Times New Roman"/>
          <w:b w:val="false"/>
          <w:i w:val="false"/>
          <w:color w:val="000000"/>
          <w:sz w:val="28"/>
        </w:rPr>
        <w:t>3) аттестатталған жоқ.</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электрондық түрде.</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 жеке және заңды тұлғаларға (бұдан әрі – көрсетілетін қызметті алушылар) тегін көрсетіледі. </w:t>
      </w:r>
    </w:p>
    <w:bookmarkEnd w:id="3"/>
    <w:bookmarkStart w:name="z32" w:id="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
    <w:bookmarkStart w:name="z33" w:id="5"/>
    <w:p>
      <w:pPr>
        <w:spacing w:after="0"/>
        <w:ind w:left="0"/>
        <w:jc w:val="both"/>
      </w:pPr>
      <w:r>
        <w:rPr>
          <w:rFonts w:ascii="Times New Roman"/>
          <w:b w:val="false"/>
          <w:i w:val="false"/>
          <w:color w:val="000000"/>
          <w:sz w:val="28"/>
        </w:rPr>
        <w:t xml:space="preserve">
      5. Көрсетілетін қызметті алушы көрсетілетін қызметті берушіге жүгінген кезде мемлекеттік қызметті көрсету бойынша рәсімді (іс-қимылды) бастау үшін мыналардың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1) стандартқа қосымшаға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2) жеке басын куәландыратын құжат (сәйкестендіру үшін); </w:t>
      </w:r>
      <w:r>
        <w:br/>
      </w:r>
      <w:r>
        <w:rPr>
          <w:rFonts w:ascii="Times New Roman"/>
          <w:b w:val="false"/>
          <w:i w:val="false"/>
          <w:color w:val="000000"/>
          <w:sz w:val="28"/>
        </w:rPr>
        <w:t xml:space="preserve">
      </w:t>
      </w:r>
      <w:r>
        <w:rPr>
          <w:rFonts w:ascii="Times New Roman"/>
          <w:b w:val="false"/>
          <w:i w:val="false"/>
          <w:color w:val="000000"/>
          <w:sz w:val="28"/>
        </w:rPr>
        <w:t>3) соңғы үш жылда біліктілігін арттыру курсынан өткендігі туралы сертификаттың (бар болса) көшірмесі;</w:t>
      </w:r>
      <w:r>
        <w:br/>
      </w:r>
      <w:r>
        <w:rPr>
          <w:rFonts w:ascii="Times New Roman"/>
          <w:b w:val="false"/>
          <w:i w:val="false"/>
          <w:color w:val="000000"/>
          <w:sz w:val="28"/>
        </w:rPr>
        <w:t xml:space="preserve">
      </w:t>
      </w:r>
      <w:r>
        <w:rPr>
          <w:rFonts w:ascii="Times New Roman"/>
          <w:b w:val="false"/>
          <w:i w:val="false"/>
          <w:color w:val="000000"/>
          <w:sz w:val="28"/>
        </w:rPr>
        <w:t>4) ғылыми дәрежесі, атағы бары туралы дипломның (бар болса) көшірмесі.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барлық қажетті құжаттарды тапсырған кезде көрсетілетін қызметті алушы өтінішінің көшірмесінде құжаттар пакетін қабылдау күні, уақыты, құжаттарды қабылдаған жауапты адамның тегі, аты, әкесінің аты көрсетіле отырып, көрсетілетін қызметті берушінің кеңсесінде тіркеу туралы белгі қойылғаны қағаз жеткізгіштегі өтініштің қабылданғанын растау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порталға жүгінген кезде мемлекеттік қызметті көрсету бойынша рәсімді (іс-қимылды) бастау үшін мыналардың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электрондық цифрлық қолтаңбасымен (бұдан әрі – ЭЦҚ) куәландырылған электрондық құжат нысанындағы сұрау салу;</w:t>
      </w:r>
      <w:r>
        <w:br/>
      </w:r>
      <w:r>
        <w:rPr>
          <w:rFonts w:ascii="Times New Roman"/>
          <w:b w:val="false"/>
          <w:i w:val="false"/>
          <w:color w:val="000000"/>
          <w:sz w:val="28"/>
        </w:rPr>
        <w:t xml:space="preserve">
      </w:t>
      </w:r>
      <w:r>
        <w:rPr>
          <w:rFonts w:ascii="Times New Roman"/>
          <w:b w:val="false"/>
          <w:i w:val="false"/>
          <w:color w:val="000000"/>
          <w:sz w:val="28"/>
        </w:rPr>
        <w:t>2) соңғы үш жылда біліктілігін арттыру курсынан өткендігі туралы сертификаттың (бар болса) электрондық көшірмесі;</w:t>
      </w:r>
      <w:r>
        <w:br/>
      </w:r>
      <w:r>
        <w:rPr>
          <w:rFonts w:ascii="Times New Roman"/>
          <w:b w:val="false"/>
          <w:i w:val="false"/>
          <w:color w:val="000000"/>
          <w:sz w:val="28"/>
        </w:rPr>
        <w:t xml:space="preserve">
      </w:t>
      </w:r>
      <w:r>
        <w:rPr>
          <w:rFonts w:ascii="Times New Roman"/>
          <w:b w:val="false"/>
          <w:i w:val="false"/>
          <w:color w:val="000000"/>
          <w:sz w:val="28"/>
        </w:rPr>
        <w:t>3) ғылыми дәрежесі, атағы бары туралы куәліктердің (бар болса) электрондық көшірмесі.</w:t>
      </w:r>
      <w:r>
        <w:br/>
      </w:r>
      <w:r>
        <w:rPr>
          <w:rFonts w:ascii="Times New Roman"/>
          <w:b w:val="false"/>
          <w:i w:val="false"/>
          <w:color w:val="000000"/>
          <w:sz w:val="28"/>
        </w:rPr>
        <w:t xml:space="preserve">
      </w:t>
      </w:r>
      <w:r>
        <w:rPr>
          <w:rFonts w:ascii="Times New Roman"/>
          <w:b w:val="false"/>
          <w:i w:val="false"/>
          <w:color w:val="000000"/>
          <w:sz w:val="28"/>
        </w:rPr>
        <w:t xml:space="preserve">Жеке басын куәландыратын құжат туралы, заңды тұлғаны мемлекеттік тіркеу (қайта тіркеу) туралы, дара кәсіпкерді мемлекеттік тіркеу туралы мәліметтерді көрсетілетін қызметті беруші мемлекеттік ақпараттық жүйелерден "электрондық үкімет" шлюзі арқылы алады.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портал арқылы барлық қажетті құжаттарды тапсырған кезде көрсетілетін қызметті алушының "жеке кабинетінде" мемлекеттік қызметті көрсетуге арналған сұрау салудың қабылданғаны туралы мәртебе көрсетіледі. </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көрсетілетін қызметті алушы қажетті құжаттарды берген сәттен бастап оларды қабылдап, тіркеуді жүзеге асырады, көрсетілетін қызметті алушыға құжаттарды қабылдау күні мен уақытын көрсете отырып, тіркеу туралы өтініштің көшірмесін береді – 30 (отыз)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кіріс құжаттаманы қарайды, жауапты орындаушыны айқындап, қарар қояды – 30 (отыз)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осы регламенттің 5-тармағында көрсетілген тізбеге сәйкес ұсынылған құжаттардың толықтығын тексереді – өтініш түскен күні;</w:t>
      </w:r>
      <w:r>
        <w:br/>
      </w:r>
      <w:r>
        <w:rPr>
          <w:rFonts w:ascii="Times New Roman"/>
          <w:b w:val="false"/>
          <w:i w:val="false"/>
          <w:color w:val="000000"/>
          <w:sz w:val="28"/>
        </w:rPr>
        <w:t xml:space="preserve">
      </w:t>
      </w:r>
      <w:r>
        <w:rPr>
          <w:rFonts w:ascii="Times New Roman"/>
          <w:b w:val="false"/>
          <w:i w:val="false"/>
          <w:color w:val="000000"/>
          <w:sz w:val="28"/>
        </w:rPr>
        <w:t>4) комиссия аттестаттауды өткізеді – аттестаттау кестесіне сәйкес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мемлекеттік қызметті көрсету нәтижесін беру –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7. Келесі рәсімді (іс-қимылды) орындауды бастау үшін негіз болатын мемлекеттік қызметті көрсету бойынша рәсімнің (іс-қимылдың) нәтижесі: </w:t>
      </w:r>
      <w:r>
        <w:br/>
      </w:r>
      <w:r>
        <w:rPr>
          <w:rFonts w:ascii="Times New Roman"/>
          <w:b w:val="false"/>
          <w:i w:val="false"/>
          <w:color w:val="000000"/>
          <w:sz w:val="28"/>
        </w:rPr>
        <w:t xml:space="preserve">
      </w:t>
      </w:r>
      <w:r>
        <w:rPr>
          <w:rFonts w:ascii="Times New Roman"/>
          <w:b w:val="false"/>
          <w:i w:val="false"/>
          <w:color w:val="000000"/>
          <w:sz w:val="28"/>
        </w:rPr>
        <w:t>1) кеңсенің құжаттарды қабылдап, оларды тіркеуі, көрсетілетін қызметті алушыға құжаттарды қабылдау күні мен уақытын көрсете отырып, тіркеу туралы өтініштің көшірмесін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басшылығының кіріс құжаттаманы қарауы, жауапты орындаушыны айқындап, қарар қоюы;</w:t>
      </w:r>
      <w:r>
        <w:br/>
      </w:r>
      <w:r>
        <w:rPr>
          <w:rFonts w:ascii="Times New Roman"/>
          <w:b w:val="false"/>
          <w:i w:val="false"/>
          <w:color w:val="000000"/>
          <w:sz w:val="28"/>
        </w:rPr>
        <w:t xml:space="preserve">
      </w:t>
      </w:r>
      <w:r>
        <w:rPr>
          <w:rFonts w:ascii="Times New Roman"/>
          <w:b w:val="false"/>
          <w:i w:val="false"/>
          <w:color w:val="000000"/>
          <w:sz w:val="28"/>
        </w:rPr>
        <w:t>3) жауапты орындаушының осы регламенттің 5-тармағында көрсетілген тізбеге сәйкес ұсынылған құжаттардың толықтығын тексеруі;</w:t>
      </w:r>
      <w:r>
        <w:br/>
      </w:r>
      <w:r>
        <w:rPr>
          <w:rFonts w:ascii="Times New Roman"/>
          <w:b w:val="false"/>
          <w:i w:val="false"/>
          <w:color w:val="000000"/>
          <w:sz w:val="28"/>
        </w:rPr>
        <w:t xml:space="preserve">
      </w:t>
      </w:r>
      <w:r>
        <w:rPr>
          <w:rFonts w:ascii="Times New Roman"/>
          <w:b w:val="false"/>
          <w:i w:val="false"/>
          <w:color w:val="000000"/>
          <w:sz w:val="28"/>
        </w:rPr>
        <w:t>4) комиссияның аттестаттауды өткізуі;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мемлекеттік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тестілеуден теріс нәтиже алған кезде атестаттаудың екінші кезеңіне өтпейді (әңгімелесуге)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көрсету стандартында көрсетілген қайта тестілеуден өту тәртібі алғашқы тестілеуден алты ай өткенен кейін. Комиссия шешімімен қайта әңгімелесуге тиіс. Алғашқы әңгімелесу күнінен бір ай өткенен кейін қайта әңгімелесу өтеді. </w:t>
      </w:r>
      <w:r>
        <w:br/>
      </w:r>
      <w:r>
        <w:rPr>
          <w:rFonts w:ascii="Times New Roman"/>
          <w:b w:val="false"/>
          <w:i w:val="false"/>
          <w:color w:val="000000"/>
          <w:sz w:val="28"/>
        </w:rPr>
        <w:t xml:space="preserve">
      </w:t>
      </w:r>
      <w:r>
        <w:rPr>
          <w:rFonts w:ascii="Times New Roman"/>
          <w:b w:val="false"/>
          <w:i w:val="false"/>
          <w:color w:val="000000"/>
          <w:sz w:val="28"/>
        </w:rPr>
        <w:t>Атестаттаудан өтпегенде, көрсетілетін қызметті алушы атестаттау нәтижесін алғанына бір жыл өткенен кейі қайта атестаттауға қатысуға құқылы.</w:t>
      </w:r>
    </w:p>
    <w:bookmarkEnd w:id="5"/>
    <w:bookmarkStart w:name="z60" w:id="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6"/>
    <w:bookmarkStart w:name="z61" w:id="7"/>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комиссия.</w:t>
      </w:r>
      <w:r>
        <w:br/>
      </w:r>
      <w:r>
        <w:rPr>
          <w:rFonts w:ascii="Times New Roman"/>
          <w:b w:val="false"/>
          <w:i w:val="false"/>
          <w:color w:val="000000"/>
          <w:sz w:val="28"/>
        </w:rPr>
        <w:t xml:space="preserve">
      </w:t>
      </w:r>
      <w:r>
        <w:rPr>
          <w:rFonts w:ascii="Times New Roman"/>
          <w:b w:val="false"/>
          <w:i w:val="false"/>
          <w:color w:val="000000"/>
          <w:sz w:val="28"/>
        </w:rPr>
        <w:t>9.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көрсетілетін қызметті алушы қажетті құжаттарды берген сәттен бастап оларды қабылдап, тіркеуді жүзеге асырады, көрсетілетін қызметті алушыға құжаттарды қабылдау күні мен уақытын көрсете отырып, тіркеу туралы өтініштің көшірмесін береді – 30 (отыз)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кіріс құжаттаманы қарайды, жауапты орындаушыны айқындап, қарар қояды – 30 (отыз)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осы регламенттің 5-тармағында көрсетілген тізбеге сәйкес ұсынылған құжаттардың толықтығын тексереді – өтініш түскен күні;</w:t>
      </w:r>
      <w:r>
        <w:br/>
      </w:r>
      <w:r>
        <w:rPr>
          <w:rFonts w:ascii="Times New Roman"/>
          <w:b w:val="false"/>
          <w:i w:val="false"/>
          <w:color w:val="000000"/>
          <w:sz w:val="28"/>
        </w:rPr>
        <w:t xml:space="preserve">
      </w:t>
      </w:r>
      <w:r>
        <w:rPr>
          <w:rFonts w:ascii="Times New Roman"/>
          <w:b w:val="false"/>
          <w:i w:val="false"/>
          <w:color w:val="000000"/>
          <w:sz w:val="28"/>
        </w:rPr>
        <w:t>4) комиссия аттестаттауды өткізеді – аттестаттау кестесіне сәйкес 1 (бір)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мемлекеттік қызметті көрсету нәтижесін беру – 30 (отыз) минут.</w:t>
      </w:r>
    </w:p>
    <w:bookmarkEnd w:id="7"/>
    <w:bookmarkStart w:name="z72" w:id="8"/>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8"/>
    <w:bookmarkStart w:name="z73" w:id="9"/>
    <w:p>
      <w:pPr>
        <w:spacing w:after="0"/>
        <w:ind w:left="0"/>
        <w:jc w:val="both"/>
      </w:pPr>
      <w:r>
        <w:rPr>
          <w:rFonts w:ascii="Times New Roman"/>
          <w:b w:val="false"/>
          <w:i w:val="false"/>
          <w:color w:val="000000"/>
          <w:sz w:val="28"/>
        </w:rPr>
        <w:t>
      10.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Осы регламентке көрсетілетін қызметті алушы портал арқылы жүгінген кездегі қадамдық іс-қимылдар мен шешімдер:</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ЭЦҚ арқылы порталда тiркелуді (авторландыруды)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деректерін растау туралы хабарлама қалыптастырылады не көрсетілетін қызметті алушының деректерінде бұзушылықтардың болуына байланысты авторландырудан бас тарту туралы хабарлама қалыптастырылады немесе көрсетілетін қызметті алушының ЭЦҚ-сы түпнұсқалығының расталмауына байланысты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электрондық мемлекеттік көрсетілетін қызметті таңдауы, электрондық сұрау салу жолдарын толтырып, осы регламенттің 5-тармағында көрсетілген құжаттарды тіркеуі;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алушының ЭЦҚ-сы арқылы электрондық мемлекеттік қызметті көрсетуге арналған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5) электрондық сұрау салуды тіркеу;</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алушының "жеке кабинетіндегі" мемлекеттік көрсетілетін қызметті алу тарихынан электрондық сұрау салу мәртебесі және мемлекеттік қызметті көрсету мерзімі туралы хабарламаны көрсетілетін қызметті алушының алуы;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іс-қимылы тәртібінің сипатталуына сәйкес рәсімдерді (іс-қимылдарды) жүзеге асырады және порталға мемлекеттік қызметті көрсету нәтижесін жолдайды;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нәтижесін өңдеу және көрсетілетін қызметті алушының "жеке кабинетіне" көрсетілетін қызметті беруші басшысының ЭЦҚ-сы қойылған электрондық құжат нысанында жолдау.</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көрсетілетін қызмет "Азаматтарға арналған үкімет" мемлекеттік корпорациясы" коммерциялық емес акционерлік қоғамының филиалы арқылы көрсетілмейді. </w:t>
      </w:r>
      <w:r>
        <w:br/>
      </w:r>
      <w:r>
        <w:rPr>
          <w:rFonts w:ascii="Times New Roman"/>
          <w:b w:val="false"/>
          <w:i w:val="false"/>
          <w:color w:val="000000"/>
          <w:sz w:val="28"/>
        </w:rPr>
        <w:t xml:space="preserve">
      </w:t>
      </w:r>
      <w:r>
        <w:rPr>
          <w:rFonts w:ascii="Times New Roman"/>
          <w:b w:val="false"/>
          <w:i w:val="false"/>
          <w:color w:val="000000"/>
          <w:sz w:val="28"/>
        </w:rPr>
        <w:t xml:space="preserve">12. Мемлекеттiк қызметті көрсету процесiнде көрсетілетін қызметті берушінің құрылымдық бөлiмшелері (қызметкерлері) рәсімдерінің (іс-қимылдарының), өзара iс-қимылдарының реттілігін және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 саласында кәсіпкерлік қызметті жүзеге асыратын жеке және заңды тұлғаларды аттестаттау" мемлекеттік көрсетілетін қызмет регламентіне 1-қосымша</w:t>
            </w:r>
          </w:p>
        </w:tc>
      </w:tr>
    </w:tbl>
    <w:bookmarkStart w:name="z86" w:id="10"/>
    <w:p>
      <w:pPr>
        <w:spacing w:after="0"/>
        <w:ind w:left="0"/>
        <w:jc w:val="left"/>
      </w:pPr>
      <w:r>
        <w:rPr>
          <w:rFonts w:ascii="Times New Roman"/>
          <w:b/>
          <w:i w:val="false"/>
          <w:color w:val="000000"/>
        </w:rPr>
        <w:t xml:space="preserve"> Көрсетілетін қызметті берушілердің мекенжайы </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2"/>
        <w:gridCol w:w="2546"/>
        <w:gridCol w:w="8002"/>
      </w:tblGrid>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11"/>
          <w:p>
            <w:pPr>
              <w:spacing w:after="20"/>
              <w:ind w:left="20"/>
              <w:jc w:val="both"/>
            </w:pPr>
            <w:r>
              <w:rPr>
                <w:rFonts w:ascii="Times New Roman"/>
                <w:b w:val="false"/>
                <w:i w:val="false"/>
                <w:color w:val="000000"/>
                <w:sz w:val="20"/>
              </w:rPr>
              <w:t>
Уәкілетті органдардың атауы</w:t>
            </w:r>
          </w:p>
          <w:bookmarkEnd w:id="11"/>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12"/>
          <w:p>
            <w:pPr>
              <w:spacing w:after="20"/>
              <w:ind w:left="20"/>
              <w:jc w:val="both"/>
            </w:pPr>
            <w:r>
              <w:rPr>
                <w:rFonts w:ascii="Times New Roman"/>
                <w:b w:val="false"/>
                <w:i w:val="false"/>
                <w:color w:val="000000"/>
                <w:sz w:val="20"/>
              </w:rPr>
              <w:t>
"Солтүстік Қазақстан облысы ветеринария басқармасы" мемлекеттік мекемесі</w:t>
            </w:r>
          </w:p>
          <w:bookmarkEnd w:id="12"/>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Жамбыл көшесі, 302</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13"/>
          <w:p>
            <w:pPr>
              <w:spacing w:after="20"/>
              <w:ind w:left="20"/>
              <w:jc w:val="both"/>
            </w:pPr>
            <w:r>
              <w:rPr>
                <w:rFonts w:ascii="Times New Roman"/>
                <w:b w:val="false"/>
                <w:i w:val="false"/>
                <w:color w:val="000000"/>
                <w:sz w:val="20"/>
              </w:rPr>
              <w:t>
"Петропавл қаласының ветеринария бөлімі" мемлекеттік мекемесі</w:t>
            </w:r>
          </w:p>
          <w:bookmarkEnd w:id="13"/>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14"/>
          <w:p>
            <w:pPr>
              <w:spacing w:after="20"/>
              <w:ind w:left="20"/>
              <w:jc w:val="both"/>
            </w:pPr>
            <w:r>
              <w:rPr>
                <w:rFonts w:ascii="Times New Roman"/>
                <w:b w:val="false"/>
                <w:i w:val="false"/>
                <w:color w:val="000000"/>
                <w:sz w:val="20"/>
              </w:rPr>
              <w:t>
"Солтүстік Қазақстан облысы Айыртау ауданының ветеринария бөлімі" мемлекеттік мекемесі</w:t>
            </w:r>
          </w:p>
          <w:bookmarkEnd w:id="14"/>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Сыздықов көшесі, 4</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 дүйсенбі – жұма аралығында күн сайын</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15"/>
          <w:p>
            <w:pPr>
              <w:spacing w:after="20"/>
              <w:ind w:left="20"/>
              <w:jc w:val="both"/>
            </w:pPr>
            <w:r>
              <w:rPr>
                <w:rFonts w:ascii="Times New Roman"/>
                <w:b w:val="false"/>
                <w:i w:val="false"/>
                <w:color w:val="000000"/>
                <w:sz w:val="20"/>
              </w:rPr>
              <w:t>
"Солтүстік Қазақстан облысы Ақжар ауданының ветеринария бөлімі" мемлекеттік мекемесі</w:t>
            </w:r>
          </w:p>
          <w:bookmarkEnd w:id="15"/>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13</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 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16"/>
          <w:p>
            <w:pPr>
              <w:spacing w:after="20"/>
              <w:ind w:left="20"/>
              <w:jc w:val="both"/>
            </w:pPr>
            <w:r>
              <w:rPr>
                <w:rFonts w:ascii="Times New Roman"/>
                <w:b w:val="false"/>
                <w:i w:val="false"/>
                <w:color w:val="000000"/>
                <w:sz w:val="20"/>
              </w:rPr>
              <w:t>
"Аққайың аудандық ветеринария бөлімі" мемлекеттік мекемесі</w:t>
            </w:r>
          </w:p>
          <w:bookmarkEnd w:id="16"/>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37</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 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17"/>
          <w:p>
            <w:pPr>
              <w:spacing w:after="20"/>
              <w:ind w:left="20"/>
              <w:jc w:val="both"/>
            </w:pPr>
            <w:r>
              <w:rPr>
                <w:rFonts w:ascii="Times New Roman"/>
                <w:b w:val="false"/>
                <w:i w:val="false"/>
                <w:color w:val="000000"/>
                <w:sz w:val="20"/>
              </w:rPr>
              <w:t>
"Солтүстік Қазақстан облысы Есіл ауданының ветеринария бөлімі" мемлекеттік мекемесі</w:t>
            </w:r>
          </w:p>
          <w:bookmarkEnd w:id="17"/>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 Явленка ауылы, Тимофеев көшесі, 32 </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 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18"/>
          <w:p>
            <w:pPr>
              <w:spacing w:after="20"/>
              <w:ind w:left="20"/>
              <w:jc w:val="both"/>
            </w:pPr>
            <w:r>
              <w:rPr>
                <w:rFonts w:ascii="Times New Roman"/>
                <w:b w:val="false"/>
                <w:i w:val="false"/>
                <w:color w:val="000000"/>
                <w:sz w:val="20"/>
              </w:rPr>
              <w:t>
"Солтүстік Қазақстан облысы Жамбыл ауданының ветеринария бөлімі" мемлекеттік мекемесі</w:t>
            </w:r>
          </w:p>
          <w:bookmarkEnd w:id="18"/>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 ауылы, Дружба көшесі, 6</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 дүйсенбі – жұма аралығында күн сайын</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19"/>
          <w:p>
            <w:pPr>
              <w:spacing w:after="20"/>
              <w:ind w:left="20"/>
              <w:jc w:val="both"/>
            </w:pPr>
            <w:r>
              <w:rPr>
                <w:rFonts w:ascii="Times New Roman"/>
                <w:b w:val="false"/>
                <w:i w:val="false"/>
                <w:color w:val="000000"/>
                <w:sz w:val="20"/>
              </w:rPr>
              <w:t>
"Солтүстік Қазақстан облысы Мағжан Жұмабаев ауданының ветеринария бөлімі" мемлекеттік мекемесі</w:t>
            </w:r>
          </w:p>
          <w:bookmarkEnd w:id="19"/>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Водопроводная көшесі, 20</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 дүйсенбі – жұма аралығында күн сайын</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20"/>
          <w:p>
            <w:pPr>
              <w:spacing w:after="20"/>
              <w:ind w:left="20"/>
              <w:jc w:val="both"/>
            </w:pPr>
            <w:r>
              <w:rPr>
                <w:rFonts w:ascii="Times New Roman"/>
                <w:b w:val="false"/>
                <w:i w:val="false"/>
                <w:color w:val="000000"/>
                <w:sz w:val="20"/>
              </w:rPr>
              <w:t>
"Қызылжар аудандық ветеринария бөлімі" мемлекеттік мекемесі</w:t>
            </w:r>
          </w:p>
          <w:bookmarkEnd w:id="20"/>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Институт көшесі, 1</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 дүйсенбі – жұма аралығында күн сайын</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21"/>
          <w:p>
            <w:pPr>
              <w:spacing w:after="20"/>
              <w:ind w:left="20"/>
              <w:jc w:val="both"/>
            </w:pPr>
            <w:r>
              <w:rPr>
                <w:rFonts w:ascii="Times New Roman"/>
                <w:b w:val="false"/>
                <w:i w:val="false"/>
                <w:color w:val="000000"/>
                <w:sz w:val="20"/>
              </w:rPr>
              <w:t>
"Солтүстік Қазақстан облысы Мамлют ауданының ветеринария бөлімі" мемлекеттік мекемесі</w:t>
            </w:r>
          </w:p>
          <w:bookmarkEnd w:id="21"/>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 қаласы, Абай Құнанбаев көшесі, 5</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 дүйсенбі – жұма аралығында күн сайын</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22"/>
          <w:p>
            <w:pPr>
              <w:spacing w:after="20"/>
              <w:ind w:left="20"/>
              <w:jc w:val="both"/>
            </w:pPr>
            <w:r>
              <w:rPr>
                <w:rFonts w:ascii="Times New Roman"/>
                <w:b w:val="false"/>
                <w:i w:val="false"/>
                <w:color w:val="000000"/>
                <w:sz w:val="20"/>
              </w:rPr>
              <w:t>
"Солтүстік Қазақстан облысы Ғабит Мүсірепов атындағы ауданның ветеринария бөлімі" мемлекеттік мекемесі</w:t>
            </w:r>
          </w:p>
          <w:bookmarkEnd w:id="22"/>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 хан көшесі, 28</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23"/>
          <w:p>
            <w:pPr>
              <w:spacing w:after="20"/>
              <w:ind w:left="20"/>
              <w:jc w:val="both"/>
            </w:pPr>
            <w:r>
              <w:rPr>
                <w:rFonts w:ascii="Times New Roman"/>
                <w:b w:val="false"/>
                <w:i w:val="false"/>
                <w:color w:val="000000"/>
                <w:sz w:val="20"/>
              </w:rPr>
              <w:t>
"Солтүстік Қазақстан облысы Тайынша ауданының ветеринария бөлімі" мемлекеттік мекемесі</w:t>
            </w:r>
          </w:p>
          <w:bookmarkEnd w:id="23"/>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Астана көшесі, 166</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24"/>
          <w:p>
            <w:pPr>
              <w:spacing w:after="20"/>
              <w:ind w:left="20"/>
              <w:jc w:val="both"/>
            </w:pPr>
            <w:r>
              <w:rPr>
                <w:rFonts w:ascii="Times New Roman"/>
                <w:b w:val="false"/>
                <w:i w:val="false"/>
                <w:color w:val="000000"/>
                <w:sz w:val="20"/>
              </w:rPr>
              <w:t>
"Солтүстік Қазақстан облысы Тимирязев ауданының ветеринария бөлімі" мемлекеттік мекемесі</w:t>
            </w:r>
          </w:p>
          <w:bookmarkEnd w:id="24"/>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Ш. Уәлиханов көшесі, 1</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 дүйсенбі жұма аралығында күн сайын 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25"/>
          <w:p>
            <w:pPr>
              <w:spacing w:after="20"/>
              <w:ind w:left="20"/>
              <w:jc w:val="both"/>
            </w:pPr>
            <w:r>
              <w:rPr>
                <w:rFonts w:ascii="Times New Roman"/>
                <w:b w:val="false"/>
                <w:i w:val="false"/>
                <w:color w:val="000000"/>
                <w:sz w:val="20"/>
              </w:rPr>
              <w:t>
"Солтүстік Қазақстан облысы Уәлиханов ауданының ветеринария бөлімі" мемлекеттік мекемесі</w:t>
            </w:r>
          </w:p>
          <w:bookmarkEnd w:id="25"/>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Уәлиханов ауданы, Кішкенекөл ауылы, Жамбыл көшесі, 76 </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26"/>
          <w:p>
            <w:pPr>
              <w:spacing w:after="20"/>
              <w:ind w:left="20"/>
              <w:jc w:val="both"/>
            </w:pPr>
            <w:r>
              <w:rPr>
                <w:rFonts w:ascii="Times New Roman"/>
                <w:b w:val="false"/>
                <w:i w:val="false"/>
                <w:color w:val="000000"/>
                <w:sz w:val="20"/>
              </w:rPr>
              <w:t>
"Солтүстік Қазақстан облысы Шал ақын ауданының ветеринария бөлімі" мемлекеттік мекемесі</w:t>
            </w:r>
          </w:p>
          <w:bookmarkEnd w:id="26"/>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Крымская көшесі, 2А</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 кәсіпкерлік қызметті жүзеге асыратын жеке және заңды тұлғаларды аттестаттау" мемлекеттік көрсетілетін қызмет регламентіне 2-қосымша</w:t>
            </w:r>
          </w:p>
        </w:tc>
      </w:tr>
    </w:tbl>
    <w:bookmarkStart w:name="z104" w:id="27"/>
    <w:p>
      <w:pPr>
        <w:spacing w:after="0"/>
        <w:ind w:left="0"/>
        <w:jc w:val="left"/>
      </w:pPr>
      <w:r>
        <w:rPr>
          <w:rFonts w:ascii="Times New Roman"/>
          <w:b/>
          <w:i w:val="false"/>
          <w:color w:val="000000"/>
        </w:rPr>
        <w:t xml:space="preserve">  "Ветеринария саласында кәсіпкерлік қызметті жүзеге асыратын жеке және заңды тұлғаларды аттестаттау" мемлекеттік қызметін көрсетудің бизнес-процестерінің анықтамалығы </w:t>
      </w:r>
    </w:p>
    <w:bookmarkEnd w:id="27"/>
    <w:bookmarkStart w:name="z105" w:id="28"/>
    <w:p>
      <w:pPr>
        <w:spacing w:after="0"/>
        <w:ind w:left="0"/>
        <w:jc w:val="both"/>
      </w:pPr>
      <w:r>
        <w:rPr>
          <w:rFonts w:ascii="Times New Roman"/>
          <w:b w:val="false"/>
          <w:i w:val="false"/>
          <w:color w:val="000000"/>
          <w:sz w:val="28"/>
        </w:rPr>
        <w:t>
      а) көрсетілетін қызметті берушінің кеңсесі:</w:t>
      </w:r>
      <w:r>
        <w:br/>
      </w:r>
      <w:r>
        <w:rPr>
          <w:rFonts w:ascii="Times New Roman"/>
          <w:b w:val="false"/>
          <w:i w:val="false"/>
          <w:color w:val="000000"/>
          <w:sz w:val="28"/>
        </w:rPr>
        <w:t xml:space="preserve">
      </w:t>
      </w:r>
    </w:p>
    <w:bookmarkEnd w:id="28"/>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б) порталға:</w:t>
      </w:r>
      <w:r>
        <w:br/>
      </w:r>
      <w:r>
        <w:rPr>
          <w:rFonts w:ascii="Times New Roman"/>
          <w:b w:val="false"/>
          <w:i w:val="false"/>
          <w:color w:val="000000"/>
          <w:sz w:val="28"/>
        </w:rPr>
        <w:t xml:space="preserve">
      </w:t>
      </w:r>
    </w:p>
    <w:p>
      <w:pPr>
        <w:spacing w:after="0"/>
        <w:ind w:left="0"/>
        <w:jc w:val="both"/>
      </w:pPr>
      <w:r>
        <w:drawing>
          <wp:inline distT="0" distB="0" distL="0" distR="0">
            <wp:extent cx="61976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1976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1120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120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16 маусымдағы № 222 қаулысымен бекітілді</w:t>
            </w:r>
          </w:p>
        </w:tc>
      </w:tr>
    </w:tbl>
    <w:bookmarkStart w:name="z112" w:id="29"/>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w:t>
      </w:r>
    </w:p>
    <w:bookmarkEnd w:id="29"/>
    <w:bookmarkStart w:name="z113" w:id="30"/>
    <w:p>
      <w:pPr>
        <w:spacing w:after="0"/>
        <w:ind w:left="0"/>
        <w:jc w:val="left"/>
      </w:pPr>
      <w:r>
        <w:rPr>
          <w:rFonts w:ascii="Times New Roman"/>
          <w:b/>
          <w:i w:val="false"/>
          <w:color w:val="000000"/>
        </w:rPr>
        <w:t xml:space="preserve"> 1. Жалпы ережелер</w:t>
      </w:r>
    </w:p>
    <w:bookmarkEnd w:id="30"/>
    <w:bookmarkStart w:name="z114" w:id="31"/>
    <w:p>
      <w:pPr>
        <w:spacing w:after="0"/>
        <w:ind w:left="0"/>
        <w:jc w:val="both"/>
      </w:pPr>
      <w:r>
        <w:rPr>
          <w:rFonts w:ascii="Times New Roman"/>
          <w:b w:val="false"/>
          <w:i w:val="false"/>
          <w:color w:val="000000"/>
          <w:sz w:val="28"/>
        </w:rPr>
        <w:t xml:space="preserve">
      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тіркелді) бекітілген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стандартына (бұдан әрі - стандарт) сәйкес әзірленді.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облыстық маңызы бар қаланың жергілікті атқарушы органдары бекіткен тізім негізінде мемлекеттік ветеринариялық дәрігер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аудандардың, облыстық маңызы бар қаланың жергілікті атқарушы органдары;</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веб-порталы: www.egov.kz, www.elicense.kz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объектінің ветеринариялық (ветеринариялық-санитариялық) қағидаларға және талаптарға сәйкестігі;</w:t>
      </w:r>
      <w:r>
        <w:br/>
      </w:r>
      <w:r>
        <w:rPr>
          <w:rFonts w:ascii="Times New Roman"/>
          <w:b w:val="false"/>
          <w:i w:val="false"/>
          <w:color w:val="000000"/>
          <w:sz w:val="28"/>
        </w:rPr>
        <w:t xml:space="preserve">
      </w:t>
      </w:r>
      <w:r>
        <w:rPr>
          <w:rFonts w:ascii="Times New Roman"/>
          <w:b w:val="false"/>
          <w:i w:val="false"/>
          <w:color w:val="000000"/>
          <w:sz w:val="28"/>
        </w:rPr>
        <w:t>анықталған бұзушылықтарды жою туралы ұсыныстар бере отырып, объектінің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Ветеринариялық-санитариялық қорытынды электрондық нысанда ресімделіп, бланкіде басып шығарылады, көрсетілетін қызметті берушінің қолы қойылып, мөрмен расталады.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жүгінген кезде көрсетілетін қызметті алушының "жеке кабинетіне" ветеринариялық-санитариялық қорытындыны алу орны, күні мен уақыты туралы хабарлама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 жеке және заңды тұлғаларға (бұдан әрі – көрсетілетін қызметті алушылар) "Ветеринария туралы" Қазақстан Республикасының 2002 жылғы 10 шілдедегі Заңының 35-бабы 2-тармағының </w:t>
      </w:r>
      <w:r>
        <w:rPr>
          <w:rFonts w:ascii="Times New Roman"/>
          <w:b w:val="false"/>
          <w:i w:val="false"/>
          <w:color w:val="000000"/>
          <w:sz w:val="28"/>
        </w:rPr>
        <w:t>6) тармақшасына</w:t>
      </w:r>
      <w:r>
        <w:rPr>
          <w:rFonts w:ascii="Times New Roman"/>
          <w:b w:val="false"/>
          <w:i w:val="false"/>
          <w:color w:val="000000"/>
          <w:sz w:val="28"/>
        </w:rPr>
        <w:t xml:space="preserve"> сәйкес ақылы түрде (ветеринариялық-санитариялық қорытынды бланкісі үшін) көрсетіледі. Көрсетілетін қызметті алушы мемлекеттік сатып алу туралы конкурс нәтижелері бойынша айқындалған бланкінің құнын екінші деңгейдегі банктер немесе банк операцияларының жекелеген түрлерін жүзеге асыратын ұйымдар арқылы төлейді.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қызметті алуға электрондық сұрау салуды портал арқылы берген жағдайда, төлем "электрондық үкіметтің" төлем шлюзі (бұдан әрі - ЭҮТШ) немесе екінші деңгейдегі банктер арқылы жүзеге асырылуы мүмкін. </w:t>
      </w:r>
    </w:p>
    <w:bookmarkEnd w:id="31"/>
    <w:bookmarkStart w:name="z128" w:id="3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2"/>
    <w:bookmarkStart w:name="z129" w:id="33"/>
    <w:p>
      <w:pPr>
        <w:spacing w:after="0"/>
        <w:ind w:left="0"/>
        <w:jc w:val="both"/>
      </w:pPr>
      <w:r>
        <w:rPr>
          <w:rFonts w:ascii="Times New Roman"/>
          <w:b w:val="false"/>
          <w:i w:val="false"/>
          <w:color w:val="000000"/>
          <w:sz w:val="28"/>
        </w:rPr>
        <w:t xml:space="preserve">
      5. Көрсетілетін қызметті алушы (не оның сенімхат бойынша өкілі) көрсетілетін қызметті берушіге жүгінген кезде мемлекеттік қызметті көрсету бойынша рәсімді (іс-қимылды) бастау үшін мыналар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1) стандартқа қосымшаға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2) 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3) жалға алу шартының құқығында тиісті үй-жайларының бар екендігін растайтын құқық белгілейтін құжат көшірмесі;</w:t>
      </w:r>
      <w:r>
        <w:br/>
      </w:r>
      <w:r>
        <w:rPr>
          <w:rFonts w:ascii="Times New Roman"/>
          <w:b w:val="false"/>
          <w:i w:val="false"/>
          <w:color w:val="000000"/>
          <w:sz w:val="28"/>
        </w:rPr>
        <w:t xml:space="preserve">
      </w:t>
      </w:r>
      <w:r>
        <w:rPr>
          <w:rFonts w:ascii="Times New Roman"/>
          <w:b w:val="false"/>
          <w:i w:val="false"/>
          <w:color w:val="000000"/>
          <w:sz w:val="28"/>
        </w:rPr>
        <w:t>4) ветеринариялық-санитариялық қорытынды бланкісінің құнын төлегенін растайтын құжат.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барлық қажетті құжаттарды тапсырған кезде оның өтінішінің көшірмесінде құжаттар пакетін қабылдау күні, уақыты, құжаттарды қабылдаған жауапты адамның тегі, аты, әкесінің аты көрсетіле отырып, көрсетілетін қызметті берушінің кеңсесінде тіркеу туралы белгі қойылғаны қағаз жеткізгіштегі өтініштің қабылданғанын растау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(не оның сенімхат бойынша өкілі) порталға жүгінген кезде мемлекеттік қызметті көрсету бойынша рәсімді (іс-қимылды) бастау үшін мыналар негіз болып табылады:</w:t>
      </w:r>
      <w:r>
        <w:br/>
      </w:r>
      <w:r>
        <w:rPr>
          <w:rFonts w:ascii="Times New Roman"/>
          <w:b w:val="false"/>
          <w:i w:val="false"/>
          <w:color w:val="000000"/>
          <w:sz w:val="28"/>
        </w:rPr>
        <w:t xml:space="preserve">
      </w:t>
      </w:r>
      <w:r>
        <w:rPr>
          <w:rFonts w:ascii="Times New Roman"/>
          <w:b w:val="false"/>
          <w:i w:val="false"/>
          <w:color w:val="000000"/>
          <w:sz w:val="28"/>
        </w:rPr>
        <w:t>1) тұтынушының ЭЦҚ-сымен куәландырылған электрондық құжат нысанындағы сұрау салу;</w:t>
      </w:r>
      <w:r>
        <w:br/>
      </w:r>
      <w:r>
        <w:rPr>
          <w:rFonts w:ascii="Times New Roman"/>
          <w:b w:val="false"/>
          <w:i w:val="false"/>
          <w:color w:val="000000"/>
          <w:sz w:val="28"/>
        </w:rPr>
        <w:t xml:space="preserve">
      </w:t>
      </w:r>
      <w:r>
        <w:rPr>
          <w:rFonts w:ascii="Times New Roman"/>
          <w:b w:val="false"/>
          <w:i w:val="false"/>
          <w:color w:val="000000"/>
          <w:sz w:val="28"/>
        </w:rPr>
        <w:t xml:space="preserve">2) жалға алу шартының құқығында тиісті үй-жайларының бар екендігін растайтын құқық белгілеуші құжаттың электрондық көшірмесі; </w:t>
      </w:r>
      <w:r>
        <w:br/>
      </w:r>
      <w:r>
        <w:rPr>
          <w:rFonts w:ascii="Times New Roman"/>
          <w:b w:val="false"/>
          <w:i w:val="false"/>
          <w:color w:val="000000"/>
          <w:sz w:val="28"/>
        </w:rPr>
        <w:t xml:space="preserve">
      </w:t>
      </w:r>
      <w:r>
        <w:rPr>
          <w:rFonts w:ascii="Times New Roman"/>
          <w:b w:val="false"/>
          <w:i w:val="false"/>
          <w:color w:val="000000"/>
          <w:sz w:val="28"/>
        </w:rPr>
        <w:t xml:space="preserve">3) "электрондық үкіметтің" төлем шлюзі (бұдан әрі - ЭҮТШ) арқылы төленген жағдайды қоспағанда, ветеринариялық-санитариялық қорытынды бланкісі үшін ақы төленгенін растайтын құжаттың электрондық көшірмесі.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портал арқылы барлық қажетті құжаттарды тапсырған кезде көрсетілетін қызметті алушының "жеке кабинетінде" мемлекеттік қызметті көрсетуге арналған сұрау салудың қабылданғаны туралы мәртебе көрсетіледі. </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қажетті құжаттарды қабылдап, оларды тіркеуді жүзеге асырады, көрсетілетін қызметті алушыға құжаттар пакетін қабылдау күнін, уақытын, құжаттарды қабылдаған жауапты адамның тегін, атын, әкесінің атын көрсете отырып, тіркеу туралы өтініштің көшірмесін береді - 30 (отыз)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кіріс құжаттаманы қарайды, жауапты орындаушыны айқындап, қарар қояды – 30 (отыз)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осы регламенттің 5-тармағында көрсетілген тізбеге сәйкес ұсынылған құжаттардың толықтығын тексереді – 1 (бір) жұмыс күні;</w:t>
      </w:r>
      <w:r>
        <w:br/>
      </w:r>
      <w:r>
        <w:rPr>
          <w:rFonts w:ascii="Times New Roman"/>
          <w:b w:val="false"/>
          <w:i w:val="false"/>
          <w:color w:val="000000"/>
          <w:sz w:val="28"/>
        </w:rPr>
        <w:t xml:space="preserve">
      </w:t>
      </w:r>
      <w:r>
        <w:rPr>
          <w:rFonts w:ascii="Times New Roman"/>
          <w:b w:val="false"/>
          <w:i w:val="false"/>
          <w:color w:val="000000"/>
          <w:sz w:val="28"/>
        </w:rPr>
        <w:t>өтініш беруші құжаттардың толық емес топтамасын ұсынған жағдайда көрсетілетін қызметті беруші көрсетілген мерзімдерде өтінішті әрі қарай қараудан жазбаша дәлелді бас тартады;</w:t>
      </w:r>
      <w:r>
        <w:br/>
      </w:r>
      <w:r>
        <w:rPr>
          <w:rFonts w:ascii="Times New Roman"/>
          <w:b w:val="false"/>
          <w:i w:val="false"/>
          <w:color w:val="000000"/>
          <w:sz w:val="28"/>
        </w:rPr>
        <w:t xml:space="preserve">
      </w:t>
      </w:r>
      <w:r>
        <w:rPr>
          <w:rFonts w:ascii="Times New Roman"/>
          <w:b w:val="false"/>
          <w:i w:val="false"/>
          <w:color w:val="000000"/>
          <w:sz w:val="28"/>
        </w:rPr>
        <w:t>4) жауапты орындаушы 3 (үш) жұмыс күні:</w:t>
      </w:r>
      <w:r>
        <w:br/>
      </w:r>
      <w:r>
        <w:rPr>
          <w:rFonts w:ascii="Times New Roman"/>
          <w:b w:val="false"/>
          <w:i w:val="false"/>
          <w:color w:val="000000"/>
          <w:sz w:val="28"/>
        </w:rPr>
        <w:t xml:space="preserve">
      </w:t>
      </w:r>
      <w:r>
        <w:rPr>
          <w:rFonts w:ascii="Times New Roman"/>
          <w:b w:val="false"/>
          <w:i w:val="false"/>
          <w:color w:val="000000"/>
          <w:sz w:val="28"/>
        </w:rPr>
        <w:t>құқықтық статистика органдарын хабардар етеді;</w:t>
      </w:r>
      <w:r>
        <w:br/>
      </w:r>
      <w:r>
        <w:rPr>
          <w:rFonts w:ascii="Times New Roman"/>
          <w:b w:val="false"/>
          <w:i w:val="false"/>
          <w:color w:val="000000"/>
          <w:sz w:val="28"/>
        </w:rPr>
        <w:t xml:space="preserve">
      </w:t>
      </w:r>
      <w:r>
        <w:rPr>
          <w:rFonts w:ascii="Times New Roman"/>
          <w:b w:val="false"/>
          <w:i w:val="false"/>
          <w:color w:val="000000"/>
          <w:sz w:val="28"/>
        </w:rPr>
        <w:t>объектіге тексеру жүргізеді;</w:t>
      </w:r>
      <w:r>
        <w:br/>
      </w:r>
      <w:r>
        <w:rPr>
          <w:rFonts w:ascii="Times New Roman"/>
          <w:b w:val="false"/>
          <w:i w:val="false"/>
          <w:color w:val="000000"/>
          <w:sz w:val="28"/>
        </w:rPr>
        <w:t xml:space="preserve">
      </w:t>
      </w:r>
      <w:r>
        <w:rPr>
          <w:rFonts w:ascii="Times New Roman"/>
          <w:b w:val="false"/>
          <w:i w:val="false"/>
          <w:color w:val="000000"/>
          <w:sz w:val="28"/>
        </w:rPr>
        <w:t>объектінің ұсынылған құжаттарға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объектінің ветеринариялық (ветеринариялық-санитариялық) қағидаларға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мемлекеттік ветеринариялық-санитариялық бақылау актісін жасап, анықталған бұзушылықтарды жою жөнінде ұсыныстары бар объектінің ветеринариялық (ветеринариялық-санитариялық) қағидалар мен талаптарға сәйкестігі не сәйкес еместігі туралы ветеринариялық-санитариялық қорытындыны беру туралы шешім қабылдау үшін көрсетілетін қызметті беруші басшысының қарауына береді;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мемлекеттік қызметті көрсету нәтижесін беру – 30 (отыз) минут.</w:t>
      </w:r>
      <w:r>
        <w:br/>
      </w:r>
      <w:r>
        <w:rPr>
          <w:rFonts w:ascii="Times New Roman"/>
          <w:b w:val="false"/>
          <w:i w:val="false"/>
          <w:color w:val="000000"/>
          <w:sz w:val="28"/>
        </w:rPr>
        <w:t xml:space="preserve">
      </w:t>
      </w:r>
      <w:r>
        <w:rPr>
          <w:rFonts w:ascii="Times New Roman"/>
          <w:b w:val="false"/>
          <w:i w:val="false"/>
          <w:color w:val="000000"/>
          <w:sz w:val="28"/>
        </w:rPr>
        <w:t>7. Келесі рәсімді (іс-қимылды) орындауды бастау үшін негіз болатын мемлекеттік қызметті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қабылдап, оларды тіркеу, көрсетілетін қызметті алушыға құжаттар пакетін қабылдау күнін, уақытын, құжаттарды қабылдаған жауапты адамның тегін, атын, әкесінің атын көрсете отырып, тіркеу туралы өтініштің көшірмесін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басшылығының кіріс құжаттаманы қарауы, жауапты орындаушыны айқындап, қарар қоюы;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орындаушысының осы регламенттің 5-тармағында көрсетілген тізбеге сәйкес ұсынылған құжаттардың толықтығын тексеруі;</w:t>
      </w:r>
      <w:r>
        <w:br/>
      </w:r>
      <w:r>
        <w:rPr>
          <w:rFonts w:ascii="Times New Roman"/>
          <w:b w:val="false"/>
          <w:i w:val="false"/>
          <w:color w:val="000000"/>
          <w:sz w:val="28"/>
        </w:rPr>
        <w:t xml:space="preserve">
      </w:t>
      </w:r>
      <w:r>
        <w:rPr>
          <w:rFonts w:ascii="Times New Roman"/>
          <w:b w:val="false"/>
          <w:i w:val="false"/>
          <w:color w:val="000000"/>
          <w:sz w:val="28"/>
        </w:rPr>
        <w:t>4) жауапты орындаушының құқықтық статистика органдарын хабардар етуі, объектіге тексеру жүргізуі, объектінің ұсынылған құжаттарға сәйкестігін тексеруі, объектінің ветеринариялық (ветеринариялық-санитариялық) қағидаларға сәйкестігін тексеруі, мемлекеттік ветеринариялық-санитариялық бақылау актісін жасап, анықталған бұзушылықтарды жою жөнінде ұсыныстары бар объектінің ветеринариялық (ветеринариялық-санитариялық) қағидалар мен талаптарға сәйкестігі не сәйкес еместігі туралы ветеринариялық-санитариялық қорытындыны беру туралы шешім қабылдау үшін көрсетілетін қызметті беруші басшысының қарауына беруі;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мемлекеттік қызметті көрсету нәтижесін беру.</w:t>
      </w:r>
    </w:p>
    <w:bookmarkEnd w:id="33"/>
    <w:bookmarkStart w:name="z158" w:id="3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34"/>
    <w:bookmarkStart w:name="z159" w:id="35"/>
    <w:p>
      <w:pPr>
        <w:spacing w:after="0"/>
        <w:ind w:left="0"/>
        <w:jc w:val="both"/>
      </w:pPr>
      <w:r>
        <w:rPr>
          <w:rFonts w:ascii="Times New Roman"/>
          <w:b w:val="false"/>
          <w:i w:val="false"/>
          <w:color w:val="000000"/>
          <w:sz w:val="28"/>
        </w:rPr>
        <w:t>
      8. Мемлекеттік қызметті көрсету процесіне мынадай құрылымдық бөлімшелер (қызметкерлер) қатысады: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9. Құрылымдық бөлімшелер (қызметкерлер)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қажетті құжаттарды қабылдап, оларды тіркеуді жүзеге асырады, көрсетілетін қызметті алушыға құжаттар пакетін қабылдау күнін, уақытын, құжаттарды қабылдаған жауапты адамның тегін, атын, әкесінің атын көрсете отырып, тіркеу туралы өтініштің көшірмесін береді - 30 (отыз)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кіріс құжаттаманы қарайды, жауапты орындаушыны айқындап, қарар қояды – 30 (отыз)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осы регламенттің 5-тармағында көрсетілген тізбеге сәйкес ұсынылған құжаттардың толықтығын тексереді – 1 (бір) жұмыс күні;</w:t>
      </w:r>
      <w:r>
        <w:br/>
      </w:r>
      <w:r>
        <w:rPr>
          <w:rFonts w:ascii="Times New Roman"/>
          <w:b w:val="false"/>
          <w:i w:val="false"/>
          <w:color w:val="000000"/>
          <w:sz w:val="28"/>
        </w:rPr>
        <w:t xml:space="preserve">
      </w:t>
      </w:r>
      <w:r>
        <w:rPr>
          <w:rFonts w:ascii="Times New Roman"/>
          <w:b w:val="false"/>
          <w:i w:val="false"/>
          <w:color w:val="000000"/>
          <w:sz w:val="28"/>
        </w:rPr>
        <w:t>өтініш беруші құжаттардың толық емес топтамасын ұсынған жағдайда көрсетілетін қызметті беруші көрсетілген мерзімдерде өтінішті әрі қарай қараудан жазбаша дәлелді бас тартады;</w:t>
      </w:r>
      <w:r>
        <w:br/>
      </w:r>
      <w:r>
        <w:rPr>
          <w:rFonts w:ascii="Times New Roman"/>
          <w:b w:val="false"/>
          <w:i w:val="false"/>
          <w:color w:val="000000"/>
          <w:sz w:val="28"/>
        </w:rPr>
        <w:t xml:space="preserve">
      </w:t>
      </w:r>
      <w:r>
        <w:rPr>
          <w:rFonts w:ascii="Times New Roman"/>
          <w:b w:val="false"/>
          <w:i w:val="false"/>
          <w:color w:val="000000"/>
          <w:sz w:val="28"/>
        </w:rPr>
        <w:t>4) жауапты орындаушы 3 (үш) жұмыс күні:</w:t>
      </w:r>
      <w:r>
        <w:br/>
      </w:r>
      <w:r>
        <w:rPr>
          <w:rFonts w:ascii="Times New Roman"/>
          <w:b w:val="false"/>
          <w:i w:val="false"/>
          <w:color w:val="000000"/>
          <w:sz w:val="28"/>
        </w:rPr>
        <w:t xml:space="preserve">
      </w:t>
      </w:r>
      <w:r>
        <w:rPr>
          <w:rFonts w:ascii="Times New Roman"/>
          <w:b w:val="false"/>
          <w:i w:val="false"/>
          <w:color w:val="000000"/>
          <w:sz w:val="28"/>
        </w:rPr>
        <w:t>құқықтық статистика органдарын хабардар етеді;</w:t>
      </w:r>
      <w:r>
        <w:br/>
      </w:r>
      <w:r>
        <w:rPr>
          <w:rFonts w:ascii="Times New Roman"/>
          <w:b w:val="false"/>
          <w:i w:val="false"/>
          <w:color w:val="000000"/>
          <w:sz w:val="28"/>
        </w:rPr>
        <w:t xml:space="preserve">
      </w:t>
      </w:r>
      <w:r>
        <w:rPr>
          <w:rFonts w:ascii="Times New Roman"/>
          <w:b w:val="false"/>
          <w:i w:val="false"/>
          <w:color w:val="000000"/>
          <w:sz w:val="28"/>
        </w:rPr>
        <w:t>объектіге тексеру жүргізеді;</w:t>
      </w:r>
      <w:r>
        <w:br/>
      </w:r>
      <w:r>
        <w:rPr>
          <w:rFonts w:ascii="Times New Roman"/>
          <w:b w:val="false"/>
          <w:i w:val="false"/>
          <w:color w:val="000000"/>
          <w:sz w:val="28"/>
        </w:rPr>
        <w:t xml:space="preserve">
      </w:t>
      </w:r>
      <w:r>
        <w:rPr>
          <w:rFonts w:ascii="Times New Roman"/>
          <w:b w:val="false"/>
          <w:i w:val="false"/>
          <w:color w:val="000000"/>
          <w:sz w:val="28"/>
        </w:rPr>
        <w:t>объектінің ұсынылған құжаттарға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объектінің ветеринариялық (ветеринариялық-санитариялық) қағидаларға сәйкестігін тексереді;</w:t>
      </w:r>
      <w:r>
        <w:br/>
      </w:r>
      <w:r>
        <w:rPr>
          <w:rFonts w:ascii="Times New Roman"/>
          <w:b w:val="false"/>
          <w:i w:val="false"/>
          <w:color w:val="000000"/>
          <w:sz w:val="28"/>
        </w:rPr>
        <w:t xml:space="preserve">
      </w:t>
      </w:r>
      <w:r>
        <w:rPr>
          <w:rFonts w:ascii="Times New Roman"/>
          <w:b w:val="false"/>
          <w:i w:val="false"/>
          <w:color w:val="000000"/>
          <w:sz w:val="28"/>
        </w:rPr>
        <w:t>мемлекеттік ветеринариялық-санитариялық бақылау актісін жасап, анықталған бұзушылықтарды жою жөнінде ұсыныстары бар объектінің ветеринариялық (ветеринариялық-санитариялық) қағидалар мен талаптарға сәйкестігі не сәйкес еместігі туралы ветеринариялық-санитариялық қорытындыны беру туралы шешім қабылдау үшін көрсетілетін қызметті беруші басшысының қарауына береді;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мемлекеттік қызметті көрсету нәтижесін беру – 30 (отыз) минут.</w:t>
      </w:r>
    </w:p>
    <w:bookmarkEnd w:id="35"/>
    <w:bookmarkStart w:name="z175" w:id="36"/>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36"/>
    <w:bookmarkStart w:name="z176" w:id="37"/>
    <w:p>
      <w:pPr>
        <w:spacing w:after="0"/>
        <w:ind w:left="0"/>
        <w:jc w:val="both"/>
      </w:pPr>
      <w:r>
        <w:rPr>
          <w:rFonts w:ascii="Times New Roman"/>
          <w:b w:val="false"/>
          <w:i w:val="false"/>
          <w:color w:val="000000"/>
          <w:sz w:val="28"/>
        </w:rPr>
        <w:t>
      10.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ЭЦҚ арқылы порталда тiркелуді (авторландыруды)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деректерін растау туралы хабарлама қалыптастырылады не көрсетілетін қызметті алушының деректерінде бұзушылықтардың болуына байланысты авторландырудан бас тарту туралы хабарлама қалыптастырылады немесе көрсетілетін қызметті алушының ЭЦҚ-сы түпнұсқалығының расталмауына байланысты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электрондық мемлекеттік көрсетілетін қызметті таңдауы, электрондық сұрау салу жолдарын толтырып, осы регламенттің 5-тармағында көрсетілген құжаттарды тіркеуі;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алушының ЭЦҚ-сы арқылы электрондық мемлекеттік қызметті көрсетуге арналған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5) электрондық сұрау салуды тіркеу;</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алушының "жеке кабинетіндегі" мемлекеттік көрсетілетін қызметті алу тарихынан электрондық сұрау салу мәртебесі және мемлекеттік қызметті көрсету мерзімі туралы хабарламаны көрсетілетін қызметті алушының алуы;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іс-қимылы тәртібінің сипатталуына сәйкес рәсімдерді (іс-қимылдарды) жүзеге асырады және порталға мемлекеттік қызметті көрсету нәтижесін жолдайды;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нәтижесін өңдеу және көрсетілетін қызметті алушының "жеке кабинетіне" көрсетілетін қызметті беруші басшысының ЭЦҚ-сы қойылған электрондық құжат нысанында жолдау.</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көрсетілетін қызмет "Азаматтарға арналған үкімет" мемлекеттік корпорациясы" коммерциялық емес акционерлік қоғамының филиалы арқылы көрсетілмейді. </w:t>
      </w:r>
      <w:r>
        <w:br/>
      </w:r>
      <w:r>
        <w:rPr>
          <w:rFonts w:ascii="Times New Roman"/>
          <w:b w:val="false"/>
          <w:i w:val="false"/>
          <w:color w:val="000000"/>
          <w:sz w:val="28"/>
        </w:rPr>
        <w:t xml:space="preserve">
      </w:t>
      </w:r>
      <w:r>
        <w:rPr>
          <w:rFonts w:ascii="Times New Roman"/>
          <w:b w:val="false"/>
          <w:i w:val="false"/>
          <w:color w:val="000000"/>
          <w:sz w:val="28"/>
        </w:rPr>
        <w:t xml:space="preserve">12. Мемлекеттiк қызметті көрсету процесiнде көрсетілетін қызметті берушінің құрылымдық бөлiмшелері (қызметкерлері) рәсімдерінің (іс-қимылдарының), өзара iс-қимылдарының реттілігін және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регламентіне 1-қосымша</w:t>
            </w:r>
          </w:p>
        </w:tc>
      </w:tr>
    </w:tbl>
    <w:bookmarkStart w:name="z188" w:id="38"/>
    <w:p>
      <w:pPr>
        <w:spacing w:after="0"/>
        <w:ind w:left="0"/>
        <w:jc w:val="left"/>
      </w:pPr>
      <w:r>
        <w:rPr>
          <w:rFonts w:ascii="Times New Roman"/>
          <w:b/>
          <w:i w:val="false"/>
          <w:color w:val="000000"/>
        </w:rPr>
        <w:t xml:space="preserve"> Көрсетілетін қызметті берушілердің мекенжайы </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2"/>
        <w:gridCol w:w="2546"/>
        <w:gridCol w:w="8002"/>
      </w:tblGrid>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39"/>
          <w:p>
            <w:pPr>
              <w:spacing w:after="20"/>
              <w:ind w:left="20"/>
              <w:jc w:val="both"/>
            </w:pPr>
            <w:r>
              <w:rPr>
                <w:rFonts w:ascii="Times New Roman"/>
                <w:b w:val="false"/>
                <w:i w:val="false"/>
                <w:color w:val="000000"/>
                <w:sz w:val="20"/>
              </w:rPr>
              <w:t>
Мемлекеттік органның толық атауы</w:t>
            </w:r>
          </w:p>
          <w:bookmarkEnd w:id="39"/>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40"/>
          <w:p>
            <w:pPr>
              <w:spacing w:after="20"/>
              <w:ind w:left="20"/>
              <w:jc w:val="both"/>
            </w:pPr>
            <w:r>
              <w:rPr>
                <w:rFonts w:ascii="Times New Roman"/>
                <w:b w:val="false"/>
                <w:i w:val="false"/>
                <w:color w:val="000000"/>
                <w:sz w:val="20"/>
              </w:rPr>
              <w:t>
"Солтүстік Қазақстан облысы Айыртау ауданының ветеринария бөлімі" мемлекеттік мекемесі</w:t>
            </w:r>
          </w:p>
          <w:bookmarkEnd w:id="40"/>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Сыздықов көшесі, 4</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41"/>
          <w:p>
            <w:pPr>
              <w:spacing w:after="20"/>
              <w:ind w:left="20"/>
              <w:jc w:val="both"/>
            </w:pPr>
            <w:r>
              <w:rPr>
                <w:rFonts w:ascii="Times New Roman"/>
                <w:b w:val="false"/>
                <w:i w:val="false"/>
                <w:color w:val="000000"/>
                <w:sz w:val="20"/>
              </w:rPr>
              <w:t>
"Солтүстік Қазақстан облысы Ақжар ауданының ветеринария бөлімі" мемлекеттік мекемесі</w:t>
            </w:r>
          </w:p>
          <w:bookmarkEnd w:id="41"/>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13</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42"/>
          <w:p>
            <w:pPr>
              <w:spacing w:after="20"/>
              <w:ind w:left="20"/>
              <w:jc w:val="both"/>
            </w:pPr>
            <w:r>
              <w:rPr>
                <w:rFonts w:ascii="Times New Roman"/>
                <w:b w:val="false"/>
                <w:i w:val="false"/>
                <w:color w:val="000000"/>
                <w:sz w:val="20"/>
              </w:rPr>
              <w:t>
"Аққайың аудандық ветеринария бөлімі" мемлекеттік мекемесі</w:t>
            </w:r>
          </w:p>
          <w:bookmarkEnd w:id="42"/>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37</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43"/>
          <w:p>
            <w:pPr>
              <w:spacing w:after="20"/>
              <w:ind w:left="20"/>
              <w:jc w:val="both"/>
            </w:pPr>
            <w:r>
              <w:rPr>
                <w:rFonts w:ascii="Times New Roman"/>
                <w:b w:val="false"/>
                <w:i w:val="false"/>
                <w:color w:val="000000"/>
                <w:sz w:val="20"/>
              </w:rPr>
              <w:t>
"Солтүстік Қазақстан облысы Есіл ауданының ветеринария бөлімі" мемлекеттік мекемесі</w:t>
            </w:r>
          </w:p>
          <w:bookmarkEnd w:id="43"/>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 Явленка ауылы, Тимофеев көшесі, 32 </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44"/>
          <w:p>
            <w:pPr>
              <w:spacing w:after="20"/>
              <w:ind w:left="20"/>
              <w:jc w:val="both"/>
            </w:pPr>
            <w:r>
              <w:rPr>
                <w:rFonts w:ascii="Times New Roman"/>
                <w:b w:val="false"/>
                <w:i w:val="false"/>
                <w:color w:val="000000"/>
                <w:sz w:val="20"/>
              </w:rPr>
              <w:t>
"Солтүстік Қазақстан облысы Жамбыл ауданының ветеринария бөлімі" мемлекеттік мекемесі</w:t>
            </w:r>
          </w:p>
          <w:bookmarkEnd w:id="44"/>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 ауылы, Дружба көшесі, 6</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45"/>
          <w:p>
            <w:pPr>
              <w:spacing w:after="20"/>
              <w:ind w:left="20"/>
              <w:jc w:val="both"/>
            </w:pPr>
            <w:r>
              <w:rPr>
                <w:rFonts w:ascii="Times New Roman"/>
                <w:b w:val="false"/>
                <w:i w:val="false"/>
                <w:color w:val="000000"/>
                <w:sz w:val="20"/>
              </w:rPr>
              <w:t>
"Солтүстік Қазақстан облысы Мағжан Жұмабаев ауданының ветеринария бөлімі" мемлекеттік мекемесі</w:t>
            </w:r>
          </w:p>
          <w:bookmarkEnd w:id="45"/>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Водопроводная көшесі, 20</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46"/>
          <w:p>
            <w:pPr>
              <w:spacing w:after="20"/>
              <w:ind w:left="20"/>
              <w:jc w:val="both"/>
            </w:pPr>
            <w:r>
              <w:rPr>
                <w:rFonts w:ascii="Times New Roman"/>
                <w:b w:val="false"/>
                <w:i w:val="false"/>
                <w:color w:val="000000"/>
                <w:sz w:val="20"/>
              </w:rPr>
              <w:t>
"Қызылжар аудандық ветеринария бөлімі" мемлекеттік мекемесі</w:t>
            </w:r>
          </w:p>
          <w:bookmarkEnd w:id="46"/>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Институт көшесі, 1</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47"/>
          <w:p>
            <w:pPr>
              <w:spacing w:after="20"/>
              <w:ind w:left="20"/>
              <w:jc w:val="both"/>
            </w:pPr>
            <w:r>
              <w:rPr>
                <w:rFonts w:ascii="Times New Roman"/>
                <w:b w:val="false"/>
                <w:i w:val="false"/>
                <w:color w:val="000000"/>
                <w:sz w:val="20"/>
              </w:rPr>
              <w:t>
"Солтүстік Қазақстан облысы Мамлют ауданының ветеринария бөлімі" мемлекеттік мекемесі</w:t>
            </w:r>
          </w:p>
          <w:bookmarkEnd w:id="47"/>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 қаласы, Абай Құнанбаев көшесі, 5</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48"/>
          <w:p>
            <w:pPr>
              <w:spacing w:after="20"/>
              <w:ind w:left="20"/>
              <w:jc w:val="both"/>
            </w:pPr>
            <w:r>
              <w:rPr>
                <w:rFonts w:ascii="Times New Roman"/>
                <w:b w:val="false"/>
                <w:i w:val="false"/>
                <w:color w:val="000000"/>
                <w:sz w:val="20"/>
              </w:rPr>
              <w:t>
"Солтүстік Қазақстан облысы Ғабит Мүсірепов атындағы ауданның ветеринария бөлімі" мемлекеттік мекемесі</w:t>
            </w:r>
          </w:p>
          <w:bookmarkEnd w:id="48"/>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 хан көшесі, 28</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49"/>
          <w:p>
            <w:pPr>
              <w:spacing w:after="20"/>
              <w:ind w:left="20"/>
              <w:jc w:val="both"/>
            </w:pPr>
            <w:r>
              <w:rPr>
                <w:rFonts w:ascii="Times New Roman"/>
                <w:b w:val="false"/>
                <w:i w:val="false"/>
                <w:color w:val="000000"/>
                <w:sz w:val="20"/>
              </w:rPr>
              <w:t>
"Солтүстік Қазақстан облысы Тайынша ауданының ветеринария бөлімі" мемлекеттік мекемесі</w:t>
            </w:r>
          </w:p>
          <w:bookmarkEnd w:id="49"/>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Астана көшесі, 166</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50"/>
          <w:p>
            <w:pPr>
              <w:spacing w:after="20"/>
              <w:ind w:left="20"/>
              <w:jc w:val="both"/>
            </w:pPr>
            <w:r>
              <w:rPr>
                <w:rFonts w:ascii="Times New Roman"/>
                <w:b w:val="false"/>
                <w:i w:val="false"/>
                <w:color w:val="000000"/>
                <w:sz w:val="20"/>
              </w:rPr>
              <w:t>
"Солтүстік Қазақстан облысы Тимирязев ауданының ветеринария бөлімі" мемлекеттік мекемесі</w:t>
            </w:r>
          </w:p>
          <w:bookmarkEnd w:id="50"/>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Ш. Уәлиханов көшесі, 1</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51"/>
          <w:p>
            <w:pPr>
              <w:spacing w:after="20"/>
              <w:ind w:left="20"/>
              <w:jc w:val="both"/>
            </w:pPr>
            <w:r>
              <w:rPr>
                <w:rFonts w:ascii="Times New Roman"/>
                <w:b w:val="false"/>
                <w:i w:val="false"/>
                <w:color w:val="000000"/>
                <w:sz w:val="20"/>
              </w:rPr>
              <w:t>
"Солтүстік Қазақстан облысы Уәлиханов ауданының ветеринария бөлімі" мемлекеттік мекемесі</w:t>
            </w:r>
          </w:p>
          <w:bookmarkEnd w:id="51"/>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Уәлиханов ауданы, Кішкенекөл ауылы, Жамбыл көшесі, 76 </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52"/>
          <w:p>
            <w:pPr>
              <w:spacing w:after="20"/>
              <w:ind w:left="20"/>
              <w:jc w:val="both"/>
            </w:pPr>
            <w:r>
              <w:rPr>
                <w:rFonts w:ascii="Times New Roman"/>
                <w:b w:val="false"/>
                <w:i w:val="false"/>
                <w:color w:val="000000"/>
                <w:sz w:val="20"/>
              </w:rPr>
              <w:t>
"Солтүстік Қазақстан облысы Шал ақын ауданының ветеринария бөлімі" мемлекеттік мекемесі</w:t>
            </w:r>
          </w:p>
          <w:bookmarkEnd w:id="52"/>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Крымская көшесі, 2А</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53"/>
          <w:p>
            <w:pPr>
              <w:spacing w:after="20"/>
              <w:ind w:left="20"/>
              <w:jc w:val="both"/>
            </w:pPr>
            <w:r>
              <w:rPr>
                <w:rFonts w:ascii="Times New Roman"/>
                <w:b w:val="false"/>
                <w:i w:val="false"/>
                <w:color w:val="000000"/>
                <w:sz w:val="20"/>
              </w:rPr>
              <w:t>
"Петропавл қаласының ветеринария бөлімі" мемлекеттік мекемесі</w:t>
            </w:r>
          </w:p>
          <w:bookmarkEnd w:id="53"/>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регламентіне 2-қосымша</w:t>
            </w:r>
          </w:p>
        </w:tc>
      </w:tr>
    </w:tbl>
    <w:bookmarkStart w:name="z205" w:id="54"/>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қызметін көрсетудің бизнес-процестерінің анықтамалығы </w:t>
      </w:r>
    </w:p>
    <w:bookmarkEnd w:id="54"/>
    <w:bookmarkStart w:name="z206" w:id="55"/>
    <w:p>
      <w:pPr>
        <w:spacing w:after="0"/>
        <w:ind w:left="0"/>
        <w:jc w:val="both"/>
      </w:pPr>
      <w:r>
        <w:rPr>
          <w:rFonts w:ascii="Times New Roman"/>
          <w:b w:val="false"/>
          <w:i w:val="false"/>
          <w:color w:val="000000"/>
          <w:sz w:val="28"/>
        </w:rPr>
        <w:t>
      а) көрсетілетін қызметті берушінің кеңсесі:</w:t>
      </w:r>
      <w:r>
        <w:br/>
      </w:r>
      <w:r>
        <w:rPr>
          <w:rFonts w:ascii="Times New Roman"/>
          <w:b w:val="false"/>
          <w:i w:val="false"/>
          <w:color w:val="000000"/>
          <w:sz w:val="28"/>
        </w:rPr>
        <w:t xml:space="preserve">
      </w:t>
      </w:r>
    </w:p>
    <w:bookmarkEnd w:id="55"/>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б) порталға:</w:t>
      </w:r>
      <w:r>
        <w:br/>
      </w:r>
      <w:r>
        <w:rPr>
          <w:rFonts w:ascii="Times New Roman"/>
          <w:b w:val="false"/>
          <w:i w:val="false"/>
          <w:color w:val="000000"/>
          <w:sz w:val="28"/>
        </w:rPr>
        <w:t xml:space="preserve">
      </w:t>
      </w:r>
    </w:p>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69977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977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16 маусымдағы № 222 қаулысымен бекітілді</w:t>
            </w:r>
          </w:p>
        </w:tc>
      </w:tr>
    </w:tbl>
    <w:bookmarkStart w:name="z213" w:id="56"/>
    <w:p>
      <w:pPr>
        <w:spacing w:after="0"/>
        <w:ind w:left="0"/>
        <w:jc w:val="left"/>
      </w:pPr>
      <w:r>
        <w:rPr>
          <w:rFonts w:ascii="Times New Roman"/>
          <w:b/>
          <w:i w:val="false"/>
          <w:color w:val="000000"/>
        </w:rPr>
        <w:t xml:space="preserve">  "Ветеринариялық анықтама беру" мемлекеттік көрсетілетін қызмет регламенті </w:t>
      </w:r>
    </w:p>
    <w:bookmarkEnd w:id="56"/>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31.01.2017 </w:t>
      </w:r>
      <w:r>
        <w:rPr>
          <w:rFonts w:ascii="Times New Roman"/>
          <w:b w:val="false"/>
          <w:i w:val="false"/>
          <w:color w:val="ff0000"/>
          <w:sz w:val="28"/>
        </w:rPr>
        <w:t>№ 39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14" w:id="57"/>
    <w:p>
      <w:pPr>
        <w:spacing w:after="0"/>
        <w:ind w:left="0"/>
        <w:jc w:val="left"/>
      </w:pPr>
      <w:r>
        <w:rPr>
          <w:rFonts w:ascii="Times New Roman"/>
          <w:b/>
          <w:i w:val="false"/>
          <w:color w:val="000000"/>
        </w:rPr>
        <w:t xml:space="preserve"> 1. Жалпы ережелер</w:t>
      </w:r>
    </w:p>
    <w:bookmarkEnd w:id="57"/>
    <w:bookmarkStart w:name="z287" w:id="58"/>
    <w:p>
      <w:pPr>
        <w:spacing w:after="0"/>
        <w:ind w:left="0"/>
        <w:jc w:val="both"/>
      </w:pPr>
      <w:r>
        <w:rPr>
          <w:rFonts w:ascii="Times New Roman"/>
          <w:b w:val="false"/>
          <w:i w:val="false"/>
          <w:color w:val="000000"/>
          <w:sz w:val="28"/>
        </w:rPr>
        <w:t xml:space="preserve">
      1. "Ветеринариялық анықтама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тіркелді) бекітілген "Ветеринариялық анықтамалар беру" мемлекеттік көрсетілетін қызмет стандартына (бұдан әрі - стандарт) сәйкес әзірленді.</w:t>
      </w:r>
    </w:p>
    <w:bookmarkEnd w:id="58"/>
    <w:p>
      <w:pPr>
        <w:spacing w:after="0"/>
        <w:ind w:left="0"/>
        <w:jc w:val="both"/>
      </w:pPr>
      <w:r>
        <w:rPr>
          <w:rFonts w:ascii="Times New Roman"/>
          <w:b w:val="false"/>
          <w:i w:val="false"/>
          <w:color w:val="000000"/>
          <w:sz w:val="28"/>
        </w:rPr>
        <w:t xml:space="preserve">
      "Ветеринариялық анықтама беру"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облыстық маңызы бар қаланың жергілікті атқарушы органдары құрған мемлекеттік ветеринариялық ұйымдар (бұдан әрі - көрсетілетін қызметті беруші)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ветеринариялық анықтама не мемлекеттік көрсетілетін қызмет регламентінің 10-тармағында көзделген жағдайларда және негіздер бойынша мемлекеттік қызметті көрсетуден бас тарту туралы дәлелді жауап. </w:t>
      </w:r>
    </w:p>
    <w:p>
      <w:pPr>
        <w:spacing w:after="0"/>
        <w:ind w:left="0"/>
        <w:jc w:val="both"/>
      </w:pPr>
      <w:r>
        <w:rPr>
          <w:rFonts w:ascii="Times New Roman"/>
          <w:b w:val="false"/>
          <w:i w:val="false"/>
          <w:color w:val="000000"/>
          <w:sz w:val="28"/>
        </w:rPr>
        <w:t>
      Берілген ветеринариялық анықтамалар туралы мәліметтер ақпараттық жүйеге енгізіледі.</w:t>
      </w:r>
    </w:p>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p>
      <w:pPr>
        <w:spacing w:after="0"/>
        <w:ind w:left="0"/>
        <w:jc w:val="both"/>
      </w:pPr>
      <w:r>
        <w:rPr>
          <w:rFonts w:ascii="Times New Roman"/>
          <w:b w:val="false"/>
          <w:i w:val="false"/>
          <w:color w:val="000000"/>
          <w:sz w:val="28"/>
        </w:rPr>
        <w:t>
      4. Мемлекеттік қызмет жеке және заңды тұлғаларға (бұдан әрі – көрсетілетін қызметті алушылар) тегін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p>
      <w:pPr>
        <w:spacing w:after="0"/>
        <w:ind w:left="0"/>
        <w:jc w:val="both"/>
      </w:pPr>
      <w:r>
        <w:rPr>
          <w:rFonts w:ascii="Times New Roman"/>
          <w:b w:val="false"/>
          <w:i w:val="false"/>
          <w:color w:val="000000"/>
          <w:sz w:val="28"/>
        </w:rPr>
        <w:t>
      5. Көрсетілетін қызметті алушы (не оның сенімхат бойынша өкілі) жүгінген кезде мемлекеттік қызметті көрсету бойынша рәсімді (іс-қимылды) бастау үшін мыналар негіз болып табылады:</w:t>
      </w:r>
    </w:p>
    <w:p>
      <w:pPr>
        <w:spacing w:after="0"/>
        <w:ind w:left="0"/>
        <w:jc w:val="both"/>
      </w:pPr>
      <w:r>
        <w:rPr>
          <w:rFonts w:ascii="Times New Roman"/>
          <w:b w:val="false"/>
          <w:i w:val="false"/>
          <w:color w:val="000000"/>
          <w:sz w:val="28"/>
        </w:rPr>
        <w:t>
      1) мемлекеттік көрсетілетін қызмет стандартына қосымшаға сәйкес нысан бойынша өтініш;</w:t>
      </w:r>
    </w:p>
    <w:p>
      <w:pPr>
        <w:spacing w:after="0"/>
        <w:ind w:left="0"/>
        <w:jc w:val="both"/>
      </w:pPr>
      <w:r>
        <w:rPr>
          <w:rFonts w:ascii="Times New Roman"/>
          <w:b w:val="false"/>
          <w:i w:val="false"/>
          <w:color w:val="000000"/>
          <w:sz w:val="28"/>
        </w:rPr>
        <w:t>
      2) жеке басты куәландыратын құжат және өкілдің өкілеттігін растайтын құжат (сәйкестендіру үшін);</w:t>
      </w:r>
    </w:p>
    <w:p>
      <w:pPr>
        <w:spacing w:after="0"/>
        <w:ind w:left="0"/>
        <w:jc w:val="both"/>
      </w:pPr>
      <w:r>
        <w:rPr>
          <w:rFonts w:ascii="Times New Roman"/>
          <w:b w:val="false"/>
          <w:i w:val="false"/>
          <w:color w:val="000000"/>
          <w:sz w:val="28"/>
        </w:rPr>
        <w:t>
      3) бес келіден жоғары балықтарды және басқа да су жануарларын (тірі, жаңа ауланған, салқындатылған, мұздатылған балық, сондай-ақ шаяндар, гаммарус, артемия салина (цисталар) тасымалдау кезінде балық аулау орны туралы анықтама;</w:t>
      </w:r>
    </w:p>
    <w:p>
      <w:pPr>
        <w:spacing w:after="0"/>
        <w:ind w:left="0"/>
        <w:jc w:val="both"/>
      </w:pPr>
      <w:r>
        <w:rPr>
          <w:rFonts w:ascii="Times New Roman"/>
          <w:b w:val="false"/>
          <w:i w:val="false"/>
          <w:color w:val="000000"/>
          <w:sz w:val="28"/>
        </w:rPr>
        <w:t>
      4) Еуразиялық экономикалық одаққа мүше мемлекеттерден және үшінші елдерден (Еуразиялық экономикалық одақ мүшелері болып табылмайтын мемлекеттерден) әкелінген ветеринариялық (ветеринарниялық-санитариялық) бақылау объектілерін Қазақстан Республикасының аумағы бойынша тасымалдау кезінде – ветеринариялық-санитариялық бақылау және қадағалау объектісі әкелінген ветеринариялық құжаттың көшірмесі.</w:t>
      </w:r>
    </w:p>
    <w:p>
      <w:pPr>
        <w:spacing w:after="0"/>
        <w:ind w:left="0"/>
        <w:jc w:val="both"/>
      </w:pPr>
      <w:r>
        <w:rPr>
          <w:rFonts w:ascii="Times New Roman"/>
          <w:b w:val="false"/>
          <w:i w:val="false"/>
          <w:color w:val="000000"/>
          <w:sz w:val="28"/>
        </w:rPr>
        <w:t>
      Жеке басты куәландыратын құжат туралы, заңды тұлғаны мемлекеттік тіркеу (қайта тіркеу) туралы, дара кәсіпкерді мемлекеттік тіркеу туралы, ауыл шаруашылығы жануарының ветеринариялық паспорты туралы мәліметтерді көрсетілетін қызметті беруші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алушы барлық қажетті құжаттарды тапсырған кезде оның өтінішінің көшірмесінде құжаттар пакетін қабылдау күні, уақыты, құжаттарды қабылдаған жауапты адамның тегі, аты, әкесінің аты көрсетіле отырып, көрсетілетін қызметті берушінің кеңсесінде тіркеу туралы белгі қойылғаны қағаз жеткізгіштегі өтініштің қабылданғанын растау болып табылады.</w:t>
      </w:r>
    </w:p>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p>
    <w:p>
      <w:pPr>
        <w:spacing w:after="0"/>
        <w:ind w:left="0"/>
        <w:jc w:val="both"/>
      </w:pPr>
      <w:r>
        <w:rPr>
          <w:rFonts w:ascii="Times New Roman"/>
          <w:b w:val="false"/>
          <w:i w:val="false"/>
          <w:color w:val="000000"/>
          <w:sz w:val="28"/>
        </w:rPr>
        <w:t>
      1) көрсетілетін қызметті беруші кеңсесінің қызметкері алынған құжаттарды қабылдап, тіркейді – 30 (отыз) минут;</w:t>
      </w:r>
    </w:p>
    <w:p>
      <w:pPr>
        <w:spacing w:after="0"/>
        <w:ind w:left="0"/>
        <w:jc w:val="both"/>
      </w:pPr>
      <w:r>
        <w:rPr>
          <w:rFonts w:ascii="Times New Roman"/>
          <w:b w:val="false"/>
          <w:i w:val="false"/>
          <w:color w:val="000000"/>
          <w:sz w:val="28"/>
        </w:rPr>
        <w:t>
      2) көрсетілетін қызметті берушінің басшысы құжаттармен танысып, жауапты орындаушыны айқындайды, қарар қойып, құжаттарды жауапты орындаушыға жолдайды – 1 (бір) сағат;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осы регламенттің 5-тармағына сәйкестігін қарап, мемлекеттік көрсетілетін қызмет нәтижесінің жобасын, регламент талаптарына сәйкес келмеген жағдайда осы мемлекеттік көрсетілетін қызмет регламентінің 10-тармағында көзделген негіздер бойынша дәлелді бас тартуды дайындайды – 2 (екі) сағат; </w:t>
      </w:r>
    </w:p>
    <w:p>
      <w:pPr>
        <w:spacing w:after="0"/>
        <w:ind w:left="0"/>
        <w:jc w:val="both"/>
      </w:pPr>
      <w:r>
        <w:rPr>
          <w:rFonts w:ascii="Times New Roman"/>
          <w:b w:val="false"/>
          <w:i w:val="false"/>
          <w:color w:val="000000"/>
          <w:sz w:val="28"/>
        </w:rPr>
        <w:t>
      4) жауапты орындаушы мемлекеттік көрсетілетін қызмет нәтижесінің жобасын көрсетілетін қызметті берушінің басшысына қол қоюға жолдайды – 1 (бір) сағат;</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нәтижесінің жобасына қол қойып, көрсетілетін қызметті берушінің кеңсесіне жолдайды – 1 (бір) сағат;</w:t>
      </w:r>
    </w:p>
    <w:p>
      <w:pPr>
        <w:spacing w:after="0"/>
        <w:ind w:left="0"/>
        <w:jc w:val="both"/>
      </w:pPr>
      <w:r>
        <w:rPr>
          <w:rFonts w:ascii="Times New Roman"/>
          <w:b w:val="false"/>
          <w:i w:val="false"/>
          <w:color w:val="000000"/>
          <w:sz w:val="28"/>
        </w:rPr>
        <w:t>
      6) көрсетілетін қызметті берушінің кеңсесі көрсетілетін қызметті алушыға (не оның сенімхат бойынша өкіліне) мемлекеттік көрсетілетін қызмет нәтижесін береді – 30 (отыз) минут.</w:t>
      </w:r>
    </w:p>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өтінішті тіркеу;</w:t>
      </w:r>
    </w:p>
    <w:p>
      <w:pPr>
        <w:spacing w:after="0"/>
        <w:ind w:left="0"/>
        <w:jc w:val="both"/>
      </w:pPr>
      <w:r>
        <w:rPr>
          <w:rFonts w:ascii="Times New Roman"/>
          <w:b w:val="false"/>
          <w:i w:val="false"/>
          <w:color w:val="000000"/>
          <w:sz w:val="28"/>
        </w:rPr>
        <w:t>
      2) көрсетілетін қызметті беруші басшысының қарауы және қарар қоюы;</w:t>
      </w:r>
    </w:p>
    <w:p>
      <w:pPr>
        <w:spacing w:after="0"/>
        <w:ind w:left="0"/>
        <w:jc w:val="both"/>
      </w:pPr>
      <w:r>
        <w:rPr>
          <w:rFonts w:ascii="Times New Roman"/>
          <w:b w:val="false"/>
          <w:i w:val="false"/>
          <w:color w:val="000000"/>
          <w:sz w:val="28"/>
        </w:rPr>
        <w:t>
      3) ұсынылған құжаттарды қарап, мемлекеттік көрсетілетін қызмет нәтижесінің жобасын дайындау;</w:t>
      </w:r>
    </w:p>
    <w:p>
      <w:pPr>
        <w:spacing w:after="0"/>
        <w:ind w:left="0"/>
        <w:jc w:val="both"/>
      </w:pPr>
      <w:r>
        <w:rPr>
          <w:rFonts w:ascii="Times New Roman"/>
          <w:b w:val="false"/>
          <w:i w:val="false"/>
          <w:color w:val="000000"/>
          <w:sz w:val="28"/>
        </w:rPr>
        <w:t>
      4) мемлекеттік көрсетілетін қызмет нәтижесінің жобасын көрсетілетін қызметті берушінің басшысына қол қоюға жолдау;</w:t>
      </w:r>
    </w:p>
    <w:p>
      <w:pPr>
        <w:spacing w:after="0"/>
        <w:ind w:left="0"/>
        <w:jc w:val="both"/>
      </w:pPr>
      <w:r>
        <w:rPr>
          <w:rFonts w:ascii="Times New Roman"/>
          <w:b w:val="false"/>
          <w:i w:val="false"/>
          <w:color w:val="000000"/>
          <w:sz w:val="28"/>
        </w:rPr>
        <w:t>
      5) көрсетілетін қызметті беруші басшысының мемлекеттік көрсетілетін қызмет нәтижесінің жобасына қол қойып, көрсетілетін қызметті берушінің кеңсесіне жолдауы;</w:t>
      </w:r>
    </w:p>
    <w:p>
      <w:pPr>
        <w:spacing w:after="0"/>
        <w:ind w:left="0"/>
        <w:jc w:val="both"/>
      </w:pPr>
      <w:r>
        <w:rPr>
          <w:rFonts w:ascii="Times New Roman"/>
          <w:b w:val="false"/>
          <w:i w:val="false"/>
          <w:color w:val="000000"/>
          <w:sz w:val="28"/>
        </w:rPr>
        <w:t>
      6) кеңсе қызметкері мемлекеттік көрсетілетін қызмет нәтижесін береді.</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алынған құжаттарды қабылдап, тіркейді – 30 (отыз) минут;</w:t>
      </w:r>
    </w:p>
    <w:p>
      <w:pPr>
        <w:spacing w:after="0"/>
        <w:ind w:left="0"/>
        <w:jc w:val="both"/>
      </w:pPr>
      <w:r>
        <w:rPr>
          <w:rFonts w:ascii="Times New Roman"/>
          <w:b w:val="false"/>
          <w:i w:val="false"/>
          <w:color w:val="000000"/>
          <w:sz w:val="28"/>
        </w:rPr>
        <w:t>
      2) көрсетілетін қызметті берушінің басшысы құжаттармен танысып, жауапты орындаушыны айқындайды, қарар қойып, құжаттарды жауапты орындаушыға жолдайды – 1 (бір) сағат;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осы регламенттің 5-тармағына сәйкестігін қарап, мемлекеттік көрсетілетін қызмет нәтижесінің жобасын дайындайды – 2 (екі) сағат; </w:t>
      </w:r>
    </w:p>
    <w:p>
      <w:pPr>
        <w:spacing w:after="0"/>
        <w:ind w:left="0"/>
        <w:jc w:val="both"/>
      </w:pPr>
      <w:r>
        <w:rPr>
          <w:rFonts w:ascii="Times New Roman"/>
          <w:b w:val="false"/>
          <w:i w:val="false"/>
          <w:color w:val="000000"/>
          <w:sz w:val="28"/>
        </w:rPr>
        <w:t>
      4) жауапты орындаушы мемлекеттік көрсетілетін қызмет нәтижесінің жобасын көрсетілетін қызметті берушінің басшысына қол қоюға жолдайды – 1 (бір) сағат;</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нәтижесінің жобасына қол қойып, көрсетілетін қызметті берушінің кеңсесіне жолдайды – 1 (бір) сағат;</w:t>
      </w:r>
    </w:p>
    <w:p>
      <w:pPr>
        <w:spacing w:after="0"/>
        <w:ind w:left="0"/>
        <w:jc w:val="both"/>
      </w:pPr>
      <w:r>
        <w:rPr>
          <w:rFonts w:ascii="Times New Roman"/>
          <w:b w:val="false"/>
          <w:i w:val="false"/>
          <w:color w:val="000000"/>
          <w:sz w:val="28"/>
        </w:rPr>
        <w:t>
      6) көрсетілетін қызметті берушінің кеңсесі көрсетілетін қызметті алушыға (не оның сенімхат бойынша өкіліне) мемлекеттік көрсетілетін қызмет нәтижесін береді – 30 (отыз) минут.</w:t>
      </w:r>
    </w:p>
    <w:p>
      <w:pPr>
        <w:spacing w:after="0"/>
        <w:ind w:left="0"/>
        <w:jc w:val="both"/>
      </w:pPr>
      <w:r>
        <w:rPr>
          <w:rFonts w:ascii="Times New Roman"/>
          <w:b w:val="false"/>
          <w:i w:val="false"/>
          <w:color w:val="000000"/>
          <w:sz w:val="28"/>
        </w:rPr>
        <w:t>
      10. Мемлекеттiк қызметті көрсетуден бас тарту үшін мыналар негіз болып табылады:</w:t>
      </w:r>
    </w:p>
    <w:p>
      <w:pPr>
        <w:spacing w:after="0"/>
        <w:ind w:left="0"/>
        <w:jc w:val="both"/>
      </w:pPr>
      <w:r>
        <w:rPr>
          <w:rFonts w:ascii="Times New Roman"/>
          <w:b w:val="false"/>
          <w:i w:val="false"/>
          <w:color w:val="000000"/>
          <w:sz w:val="28"/>
        </w:rPr>
        <w:t>
      толық емес құжаттар пакеті;</w:t>
      </w:r>
    </w:p>
    <w:p>
      <w:pPr>
        <w:spacing w:after="0"/>
        <w:ind w:left="0"/>
        <w:jc w:val="both"/>
      </w:pPr>
      <w:r>
        <w:rPr>
          <w:rFonts w:ascii="Times New Roman"/>
          <w:b w:val="false"/>
          <w:i w:val="false"/>
          <w:color w:val="000000"/>
          <w:sz w:val="28"/>
        </w:rPr>
        <w:t>
      жануардың, жануарлардан алынатын өнім мен шикізаттың шығу (орналасқан) орнындағы жануарлардың инфекциялық аурулары бойынша эпизоотиялық жағдайдың өзгеруі (нашарлауы);</w:t>
      </w:r>
    </w:p>
    <w:p>
      <w:pPr>
        <w:spacing w:after="0"/>
        <w:ind w:left="0"/>
        <w:jc w:val="both"/>
      </w:pPr>
      <w:r>
        <w:rPr>
          <w:rFonts w:ascii="Times New Roman"/>
          <w:b w:val="false"/>
          <w:i w:val="false"/>
          <w:color w:val="000000"/>
          <w:sz w:val="28"/>
        </w:rPr>
        <w:t>
      жануардың, жануарлардан алынатын өнім мен шикізаттың шығу (орналасқан) орнының қолайсыз аймақ деп белгіленуі;</w:t>
      </w:r>
    </w:p>
    <w:p>
      <w:pPr>
        <w:spacing w:after="0"/>
        <w:ind w:left="0"/>
        <w:jc w:val="both"/>
      </w:pPr>
      <w:r>
        <w:rPr>
          <w:rFonts w:ascii="Times New Roman"/>
          <w:b w:val="false"/>
          <w:i w:val="false"/>
          <w:color w:val="000000"/>
          <w:sz w:val="28"/>
        </w:rPr>
        <w:t>
      жануардың жеке нөмірінің болмауы;</w:t>
      </w:r>
    </w:p>
    <w:p>
      <w:pPr>
        <w:spacing w:after="0"/>
        <w:ind w:left="0"/>
        <w:jc w:val="both"/>
      </w:pPr>
      <w:r>
        <w:rPr>
          <w:rFonts w:ascii="Times New Roman"/>
          <w:b w:val="false"/>
          <w:i w:val="false"/>
          <w:color w:val="000000"/>
          <w:sz w:val="28"/>
        </w:rPr>
        <w:t>
      жануардың, жануарлардан алынатын өнім мен шикізаттың, көлік құралының ветеринариялық (ветеринариялық-санитариялық) қағидалар мен талаптарға сәйкес келмеуі.</w:t>
      </w:r>
    </w:p>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ақпараттық жүйелерді пайдалану тәртібін сипаттау</w:t>
      </w:r>
    </w:p>
    <w:p>
      <w:pPr>
        <w:spacing w:after="0"/>
        <w:ind w:left="0"/>
        <w:jc w:val="both"/>
      </w:pPr>
      <w:r>
        <w:rPr>
          <w:rFonts w:ascii="Times New Roman"/>
          <w:b w:val="false"/>
          <w:i w:val="false"/>
          <w:color w:val="000000"/>
          <w:sz w:val="28"/>
        </w:rPr>
        <w:t>
      11. Веб-портал арқылы мемлекеттік қызметті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p>
    <w:p>
      <w:pPr>
        <w:spacing w:after="0"/>
        <w:ind w:left="0"/>
        <w:jc w:val="both"/>
      </w:pPr>
      <w:r>
        <w:rPr>
          <w:rFonts w:ascii="Times New Roman"/>
          <w:b w:val="false"/>
          <w:i w:val="false"/>
          <w:color w:val="000000"/>
          <w:sz w:val="28"/>
        </w:rPr>
        <w:t>
      көрсетілетін қызметті алушы өзінің компьютерінің интернет-браузерінде сақталып тұрған электрондық цифрлық қолтаңбасының (бұдан әрі – ЭЦҚ) тіркеу куәлігінің көмегімен порталда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1-процесс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(авторландыру процесі);</w:t>
      </w:r>
    </w:p>
    <w:p>
      <w:pPr>
        <w:spacing w:after="0"/>
        <w:ind w:left="0"/>
        <w:jc w:val="both"/>
      </w:pPr>
      <w:r>
        <w:rPr>
          <w:rFonts w:ascii="Times New Roman"/>
          <w:b w:val="false"/>
          <w:i w:val="false"/>
          <w:color w:val="000000"/>
          <w:sz w:val="28"/>
        </w:rPr>
        <w:t>
      1-шарт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2-процесс – порталда көрсетілетін қызметті алушының деректерінде бұзушылықтардың болуына байланысты авторландырудан бас тарту туралы хабарлама қалыптастыру;</w:t>
      </w:r>
    </w:p>
    <w:p>
      <w:pPr>
        <w:spacing w:after="0"/>
        <w:ind w:left="0"/>
        <w:jc w:val="both"/>
      </w:pPr>
      <w:r>
        <w:rPr>
          <w:rFonts w:ascii="Times New Roman"/>
          <w:b w:val="false"/>
          <w:i w:val="false"/>
          <w:color w:val="000000"/>
          <w:sz w:val="28"/>
        </w:rPr>
        <w:t>
      3-процесс – көрсетілетін қызметті алушының осы Регламентте көрсетілген мемлекеттік көрсетілетін қызметті таңдауы, стандартқа қосымшаға сәйкес мемлекеттік қызметті көрсету үшін өтініш нысанын экранға шығаруы және көрсетілетін қызметті алушының сұрау салу нысанына электрондық түрдегі қажетті құжаттарды тіркей отырып, оның құрылымы мен форматтық талаптарын ескеріп, өтініш нысанын толтыруы (деректерді енгізуі);</w:t>
      </w:r>
    </w:p>
    <w:p>
      <w:pPr>
        <w:spacing w:after="0"/>
        <w:ind w:left="0"/>
        <w:jc w:val="both"/>
      </w:pPr>
      <w:r>
        <w:rPr>
          <w:rFonts w:ascii="Times New Roman"/>
          <w:b w:val="false"/>
          <w:i w:val="false"/>
          <w:color w:val="000000"/>
          <w:sz w:val="28"/>
        </w:rPr>
        <w:t>
      4-процесс –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2-шарт – порталда ЭЦҚ тіркеу куәлігінің қолданылу мерзімін және кері қайтарылған (күшін жойған) тіркеу куәліктерінің тізімінде болмауын, сондай-ақ сәйкестендіру деректерінің сұрау салуда көрсетілген ЖСН/БСН және ЭЦҚ тіркеу куәлігінде көрсетілген ЖСН/БСН арасындағы сәйкестігін тексеру;</w:t>
      </w:r>
    </w:p>
    <w:p>
      <w:pPr>
        <w:spacing w:after="0"/>
        <w:ind w:left="0"/>
        <w:jc w:val="both"/>
      </w:pPr>
      <w:r>
        <w:rPr>
          <w:rFonts w:ascii="Times New Roman"/>
          <w:b w:val="false"/>
          <w:i w:val="false"/>
          <w:color w:val="000000"/>
          <w:sz w:val="28"/>
        </w:rPr>
        <w:t>
      5-процесс – көрсетілетін қызметті алушының ЭЦҚ түпнұсқалығының расталмауына байланысты, сұрау салынған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қызметті көрсетуге арналған өтініштің толтырылған нысанын (енгізілген деректерін) көрсетілетін қызметті алушының ЭЦҚ-сы арқылы куәландыруы (қол қоюы);</w:t>
      </w:r>
    </w:p>
    <w:p>
      <w:pPr>
        <w:spacing w:after="0"/>
        <w:ind w:left="0"/>
        <w:jc w:val="both"/>
      </w:pPr>
      <w:r>
        <w:rPr>
          <w:rFonts w:ascii="Times New Roman"/>
          <w:b w:val="false"/>
          <w:i w:val="false"/>
          <w:color w:val="000000"/>
          <w:sz w:val="28"/>
        </w:rPr>
        <w:t>
      7-процесс – көрсетілетін қызметті берушінің "е-Agriculture" агроөнеркәсіптік кешен салаларын басқарудың бірыңғай автоматтандырылған жүйесінде (бұдан әрі – ББАЖ) порталдан алынған көрсетілетін қызметті алушының өтінішін өңдеуі;</w:t>
      </w:r>
    </w:p>
    <w:p>
      <w:pPr>
        <w:spacing w:after="0"/>
        <w:ind w:left="0"/>
        <w:jc w:val="both"/>
      </w:pPr>
      <w:r>
        <w:rPr>
          <w:rFonts w:ascii="Times New Roman"/>
          <w:b w:val="false"/>
          <w:i w:val="false"/>
          <w:color w:val="000000"/>
          <w:sz w:val="28"/>
        </w:rPr>
        <w:t>
      3-шарт – көрсетілетін қызметті берушінің көрсетілетін қызметті алушы ұсынған құжаттардың ветеринариялық анықтаманы беру негіздеріне сәйкестігін тексеруі;</w:t>
      </w:r>
    </w:p>
    <w:p>
      <w:pPr>
        <w:spacing w:after="0"/>
        <w:ind w:left="0"/>
        <w:jc w:val="both"/>
      </w:pPr>
      <w:r>
        <w:rPr>
          <w:rFonts w:ascii="Times New Roman"/>
          <w:b w:val="false"/>
          <w:i w:val="false"/>
          <w:color w:val="000000"/>
          <w:sz w:val="28"/>
        </w:rPr>
        <w:t>
      8-процесс – ББАЖ-да көрсетілетін қызметті алушының деректерінде бұзушылықтардың болуына байланысты, сұрау салынған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9-процесс – көрсетілетін қызметті алушының құжаттардың жұмысқа қабылданғаны, көрсетілетін қызметті берушінің уәкілетті адамының ЭЦҚ-сымен куәландырылған электрондық құжат нысанындағы ветеринариялық-санитариялық қорытындыны алу күні мен уақыты туралы хабарламаны алуы;</w:t>
      </w:r>
    </w:p>
    <w:p>
      <w:pPr>
        <w:spacing w:after="0"/>
        <w:ind w:left="0"/>
        <w:jc w:val="both"/>
      </w:pPr>
      <w:r>
        <w:rPr>
          <w:rFonts w:ascii="Times New Roman"/>
          <w:b w:val="false"/>
          <w:i w:val="false"/>
          <w:color w:val="000000"/>
          <w:sz w:val="28"/>
        </w:rPr>
        <w:t>
      10-процесс – мемлекеттік қызметті көрсету процесінде көрсетілетін қызметті берушінің құрылымдық бөлімшелерінің (қызметкерлерінің) өзара іс-қимылы тәртібінің сипатталуына сәйкес рәсімдерді (іс-қимылдарды) жүзеге асыру;</w:t>
      </w:r>
    </w:p>
    <w:p>
      <w:pPr>
        <w:spacing w:after="0"/>
        <w:ind w:left="0"/>
        <w:jc w:val="both"/>
      </w:pPr>
      <w:r>
        <w:rPr>
          <w:rFonts w:ascii="Times New Roman"/>
          <w:b w:val="false"/>
          <w:i w:val="false"/>
          <w:color w:val="000000"/>
          <w:sz w:val="28"/>
        </w:rPr>
        <w:t xml:space="preserve">
      11-процесс – ЭЦҚ қойылған электрондық құжат нысанындағы мемлекеттік қызметті көрсету нәтижесін өңдеп, көрсетілетін қызметті алушының "жеке кабинетіне" жолдау. </w:t>
      </w:r>
    </w:p>
    <w:p>
      <w:pPr>
        <w:spacing w:after="0"/>
        <w:ind w:left="0"/>
        <w:jc w:val="both"/>
      </w:pPr>
      <w:r>
        <w:rPr>
          <w:rFonts w:ascii="Times New Roman"/>
          <w:b w:val="false"/>
          <w:i w:val="false"/>
          <w:color w:val="000000"/>
          <w:sz w:val="28"/>
        </w:rPr>
        <w:t xml:space="preserve">
      12. Мемлекеттік қызмет "Азаматтарға арналған үкімет" мемлекеттік корпорациясы" коммерциялық емес акционерлік қоғамының филиалы арқылы көрсетілмейді. </w:t>
      </w:r>
    </w:p>
    <w:p>
      <w:pPr>
        <w:spacing w:after="0"/>
        <w:ind w:left="0"/>
        <w:jc w:val="both"/>
      </w:pPr>
      <w:r>
        <w:rPr>
          <w:rFonts w:ascii="Times New Roman"/>
          <w:b w:val="false"/>
          <w:i w:val="false"/>
          <w:color w:val="000000"/>
          <w:sz w:val="28"/>
        </w:rPr>
        <w:t xml:space="preserve">
      13. Мемлекеттiк қызметті көрсету процесiнде құрылымдық бөлiмшелер (қызметкерлер) рәсімдерінің (іс-қимылдарының), өзара іс-қимылдарының реттілігін және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"Ветеринариялық анықтама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6"/>
        <w:gridCol w:w="1895"/>
        <w:gridCol w:w="6059"/>
      </w:tblGrid>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w:t>
            </w:r>
            <w:r>
              <w:br/>
            </w:r>
            <w:r>
              <w:rPr>
                <w:rFonts w:ascii="Times New Roman"/>
                <w:b w:val="false"/>
                <w:i w:val="false"/>
                <w:color w:val="000000"/>
                <w:sz w:val="20"/>
              </w:rPr>
              <w:t>
атауы</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Петропавл қаласы әкімдігінің ветеринариялық станциясы" шаруашылық жүргізу құқығындағы мемлекеттік коммуналдық кәсіпорны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r>
              <w:br/>
            </w:r>
            <w:r>
              <w:rPr>
                <w:rFonts w:ascii="Times New Roman"/>
                <w:b w:val="false"/>
                <w:i w:val="false"/>
                <w:color w:val="000000"/>
                <w:sz w:val="20"/>
              </w:rPr>
              <w:t>Петропавл қаласы,</w:t>
            </w:r>
            <w:r>
              <w:br/>
            </w:r>
            <w:r>
              <w:rPr>
                <w:rFonts w:ascii="Times New Roman"/>
                <w:b w:val="false"/>
                <w:i w:val="false"/>
                <w:color w:val="000000"/>
                <w:sz w:val="20"/>
              </w:rPr>
              <w:t>Жамбыл көшесі, 302</w:t>
            </w:r>
            <w:r>
              <w:br/>
            </w:r>
          </w:p>
        </w:tc>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сайын дүйсенбі – жұма аралығында</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 әкімдігінің "Солтүстік Қазақстан облысы Айыртау ауданының ветеринария бөлімі" мемлекеттік мекемесінің "Ветеринариялық станциясы" шаруашылық жүргізу құқығындағы мемлекеттік коммуналдық кәсіпорны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r>
              <w:br/>
            </w:r>
            <w:r>
              <w:rPr>
                <w:rFonts w:ascii="Times New Roman"/>
                <w:b w:val="false"/>
                <w:i w:val="false"/>
                <w:color w:val="000000"/>
                <w:sz w:val="20"/>
              </w:rPr>
              <w:t xml:space="preserve">Айыртау ауданы, </w:t>
            </w:r>
            <w:r>
              <w:br/>
            </w:r>
            <w:r>
              <w:rPr>
                <w:rFonts w:ascii="Times New Roman"/>
                <w:b w:val="false"/>
                <w:i w:val="false"/>
                <w:color w:val="000000"/>
                <w:sz w:val="20"/>
              </w:rPr>
              <w:t>Саумалкөл ауылы,</w:t>
            </w:r>
            <w:r>
              <w:br/>
            </w:r>
            <w:r>
              <w:rPr>
                <w:rFonts w:ascii="Times New Roman"/>
                <w:b w:val="false"/>
                <w:i w:val="false"/>
                <w:color w:val="000000"/>
                <w:sz w:val="20"/>
              </w:rPr>
              <w:t>Ақан сері көшесі, 119</w:t>
            </w:r>
            <w:r>
              <w:br/>
            </w:r>
          </w:p>
        </w:tc>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сайын дүйсенбі – жұма аралығында</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"Солтүстік Қазақстан облысы Ақжар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r>
              <w:br/>
            </w:r>
            <w:r>
              <w:rPr>
                <w:rFonts w:ascii="Times New Roman"/>
                <w:b w:val="false"/>
                <w:i w:val="false"/>
                <w:color w:val="000000"/>
                <w:sz w:val="20"/>
              </w:rPr>
              <w:t>Ақжар ауданы,</w:t>
            </w:r>
            <w:r>
              <w:br/>
            </w:r>
            <w:r>
              <w:rPr>
                <w:rFonts w:ascii="Times New Roman"/>
                <w:b w:val="false"/>
                <w:i w:val="false"/>
                <w:color w:val="000000"/>
                <w:sz w:val="20"/>
              </w:rPr>
              <w:t>Талшық ауылы,</w:t>
            </w:r>
            <w:r>
              <w:br/>
            </w:r>
            <w:r>
              <w:rPr>
                <w:rFonts w:ascii="Times New Roman"/>
                <w:b w:val="false"/>
                <w:i w:val="false"/>
                <w:color w:val="000000"/>
                <w:sz w:val="20"/>
              </w:rPr>
              <w:t>Құсайынов көшесі, 18</w:t>
            </w:r>
            <w:r>
              <w:br/>
            </w:r>
          </w:p>
        </w:tc>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сайын дүйсенбі – жұма аралығында</w:t>
            </w:r>
            <w:r>
              <w:br/>
            </w:r>
            <w:r>
              <w:rPr>
                <w:rFonts w:ascii="Times New Roman"/>
                <w:b w:val="false"/>
                <w:i w:val="false"/>
                <w:color w:val="000000"/>
                <w:sz w:val="20"/>
              </w:rPr>
              <w:t>
</w:t>
            </w:r>
            <w:r>
              <w:rPr>
                <w:rFonts w:ascii="Times New Roman"/>
                <w:b/>
                <w:i w:val="false"/>
                <w:color w:val="000000"/>
                <w:sz w:val="20"/>
              </w:rPr>
              <w:t xml:space="preserve">сағат 13.00-ден 14.30-ға дейінгі түскі үзіліспен сағат </w:t>
            </w:r>
            <w:r>
              <w:rPr>
                <w:rFonts w:ascii="Times New Roman"/>
                <w:b/>
                <w:i w:val="false"/>
                <w:color w:val="000000"/>
                <w:sz w:val="20"/>
              </w:rPr>
              <w:t>9.00-ден 18.30-ға дейін</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"Аққайың аудандық ветеринария бөлімі" мемлекеттік мекемесінің "Ветеринариялық станциясы" шаруашылық жүргізу құқығындағы мемлекеттік коммуналдық кәсіпорны</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r>
              <w:br/>
            </w:r>
            <w:r>
              <w:rPr>
                <w:rFonts w:ascii="Times New Roman"/>
                <w:b w:val="false"/>
                <w:i w:val="false"/>
                <w:color w:val="000000"/>
                <w:sz w:val="20"/>
              </w:rPr>
              <w:t>Аққайың ауданы,</w:t>
            </w:r>
            <w:r>
              <w:br/>
            </w:r>
            <w:r>
              <w:rPr>
                <w:rFonts w:ascii="Times New Roman"/>
                <w:b w:val="false"/>
                <w:i w:val="false"/>
                <w:color w:val="000000"/>
                <w:sz w:val="20"/>
              </w:rPr>
              <w:t xml:space="preserve">Смирнов ауылы, </w:t>
            </w:r>
            <w:r>
              <w:br/>
            </w:r>
            <w:r>
              <w:rPr>
                <w:rFonts w:ascii="Times New Roman"/>
                <w:b w:val="false"/>
                <w:i w:val="false"/>
                <w:color w:val="000000"/>
                <w:sz w:val="20"/>
              </w:rPr>
              <w:t>Южная көшесі, 11</w:t>
            </w:r>
            <w:r>
              <w:br/>
            </w:r>
          </w:p>
        </w:tc>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сайын дүйсенбі – жұма аралығында</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"Солтүстік Қазақстан облысы Есіл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r>
              <w:br/>
            </w:r>
            <w:r>
              <w:rPr>
                <w:rFonts w:ascii="Times New Roman"/>
                <w:b w:val="false"/>
                <w:i w:val="false"/>
                <w:color w:val="000000"/>
                <w:sz w:val="20"/>
              </w:rPr>
              <w:t>Есіл ауданы,</w:t>
            </w:r>
            <w:r>
              <w:br/>
            </w:r>
            <w:r>
              <w:rPr>
                <w:rFonts w:ascii="Times New Roman"/>
                <w:b w:val="false"/>
                <w:i w:val="false"/>
                <w:color w:val="000000"/>
                <w:sz w:val="20"/>
              </w:rPr>
              <w:t>Явленка ауылы,</w:t>
            </w:r>
            <w:r>
              <w:br/>
            </w:r>
            <w:r>
              <w:rPr>
                <w:rFonts w:ascii="Times New Roman"/>
                <w:b w:val="false"/>
                <w:i w:val="false"/>
                <w:color w:val="000000"/>
                <w:sz w:val="20"/>
              </w:rPr>
              <w:t xml:space="preserve">Тимофеев көшесі, 32 </w:t>
            </w:r>
            <w:r>
              <w:br/>
            </w:r>
          </w:p>
        </w:tc>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сайын дүйсенбі – жұма аралығында</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r>
              <w:br/>
            </w:r>
            <w:r>
              <w:rPr>
                <w:rFonts w:ascii="Times New Roman"/>
                <w:b w:val="false"/>
                <w:i w:val="false"/>
                <w:color w:val="000000"/>
                <w:sz w:val="20"/>
              </w:rPr>
              <w:t>Жамбыл ауданы,</w:t>
            </w:r>
            <w:r>
              <w:br/>
            </w:r>
            <w:r>
              <w:rPr>
                <w:rFonts w:ascii="Times New Roman"/>
                <w:b w:val="false"/>
                <w:i w:val="false"/>
                <w:color w:val="000000"/>
                <w:sz w:val="20"/>
              </w:rPr>
              <w:t xml:space="preserve">Преснов ауылы, </w:t>
            </w:r>
            <w:r>
              <w:br/>
            </w:r>
            <w:r>
              <w:rPr>
                <w:rFonts w:ascii="Times New Roman"/>
                <w:b w:val="false"/>
                <w:i w:val="false"/>
                <w:color w:val="000000"/>
                <w:sz w:val="20"/>
              </w:rPr>
              <w:t>Водопроводный көшесі, 26</w:t>
            </w:r>
            <w:r>
              <w:br/>
            </w:r>
          </w:p>
        </w:tc>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сайын дүйсенбі – жұма аралығында</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Мағжан Жұмабаев ауданының ветеринариялық станциясы" шаруашылық жүргізу құқығындағы мемлекеттік коммуналдық кәсіпорны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r>
              <w:br/>
            </w:r>
            <w:r>
              <w:rPr>
                <w:rFonts w:ascii="Times New Roman"/>
                <w:b w:val="false"/>
                <w:i w:val="false"/>
                <w:color w:val="000000"/>
                <w:sz w:val="20"/>
              </w:rPr>
              <w:t xml:space="preserve">Мағжан Жұмабаев ауданы, </w:t>
            </w:r>
            <w:r>
              <w:br/>
            </w:r>
            <w:r>
              <w:rPr>
                <w:rFonts w:ascii="Times New Roman"/>
                <w:b w:val="false"/>
                <w:i w:val="false"/>
                <w:color w:val="000000"/>
                <w:sz w:val="20"/>
              </w:rPr>
              <w:t xml:space="preserve">Булаев қаласы, </w:t>
            </w:r>
            <w:r>
              <w:br/>
            </w:r>
            <w:r>
              <w:rPr>
                <w:rFonts w:ascii="Times New Roman"/>
                <w:b w:val="false"/>
                <w:i w:val="false"/>
                <w:color w:val="000000"/>
                <w:sz w:val="20"/>
              </w:rPr>
              <w:t>Юбилейная көшесі, 56</w:t>
            </w:r>
            <w:r>
              <w:br/>
            </w:r>
          </w:p>
        </w:tc>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сайын дүйсенбі – жұма аралығында</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"Қызылжар аудандық ветеринария бөлімі" мемлекеттік мекемесінің "Ветеринариялық станциясы" шаруашылық жүргізу құқығындағы мемлекеттік коммуналдық кәсіпорны</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r>
              <w:br/>
            </w:r>
            <w:r>
              <w:rPr>
                <w:rFonts w:ascii="Times New Roman"/>
                <w:b w:val="false"/>
                <w:i w:val="false"/>
                <w:color w:val="000000"/>
                <w:sz w:val="20"/>
              </w:rPr>
              <w:t xml:space="preserve">Қызылжар ауданы, </w:t>
            </w:r>
            <w:r>
              <w:br/>
            </w:r>
            <w:r>
              <w:rPr>
                <w:rFonts w:ascii="Times New Roman"/>
                <w:b w:val="false"/>
                <w:i w:val="false"/>
                <w:color w:val="000000"/>
                <w:sz w:val="20"/>
              </w:rPr>
              <w:t>Бескөл ауылы,</w:t>
            </w:r>
            <w:r>
              <w:br/>
            </w:r>
            <w:r>
              <w:rPr>
                <w:rFonts w:ascii="Times New Roman"/>
                <w:b w:val="false"/>
                <w:i w:val="false"/>
                <w:color w:val="000000"/>
                <w:sz w:val="20"/>
              </w:rPr>
              <w:t>Комаров көшесі, 2</w:t>
            </w:r>
            <w:r>
              <w:br/>
            </w:r>
          </w:p>
        </w:tc>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сайын дүйсенбі – жұма аралығында</w:t>
            </w:r>
            <w:r>
              <w:br/>
            </w:r>
            <w:r>
              <w:rPr>
                <w:rFonts w:ascii="Times New Roman"/>
                <w:b w:val="false"/>
                <w:i w:val="false"/>
                <w:color w:val="000000"/>
                <w:sz w:val="20"/>
              </w:rPr>
              <w:t>
</w:t>
            </w:r>
            <w:r>
              <w:rPr>
                <w:rFonts w:ascii="Times New Roman"/>
                <w:b/>
                <w:i w:val="false"/>
                <w:color w:val="000000"/>
                <w:sz w:val="20"/>
              </w:rPr>
              <w:t xml:space="preserve">сағат 13.00-ден 14.30-ға дейінгі түскі үзіліспен сағат </w:t>
            </w:r>
            <w:r>
              <w:rPr>
                <w:rFonts w:ascii="Times New Roman"/>
                <w:b/>
                <w:i w:val="false"/>
                <w:color w:val="000000"/>
                <w:sz w:val="20"/>
              </w:rPr>
              <w:t>9.00-ден 18.30-ға дейін</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ветеринариялық станциясы" шаруашылық жүргізу құқығындағы мемлекеттік коммуналдық кәсіпорны</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r>
              <w:br/>
            </w:r>
            <w:r>
              <w:rPr>
                <w:rFonts w:ascii="Times New Roman"/>
                <w:b w:val="false"/>
                <w:i w:val="false"/>
                <w:color w:val="000000"/>
                <w:sz w:val="20"/>
              </w:rPr>
              <w:t>Мамлют ауданы,</w:t>
            </w:r>
            <w:r>
              <w:br/>
            </w:r>
            <w:r>
              <w:rPr>
                <w:rFonts w:ascii="Times New Roman"/>
                <w:b w:val="false"/>
                <w:i w:val="false"/>
                <w:color w:val="000000"/>
                <w:sz w:val="20"/>
              </w:rPr>
              <w:t xml:space="preserve">
Мамлют қаласы, </w:t>
            </w:r>
            <w:r>
              <w:br/>
            </w:r>
            <w:r>
              <w:rPr>
                <w:rFonts w:ascii="Times New Roman"/>
                <w:b w:val="false"/>
                <w:i w:val="false"/>
                <w:color w:val="000000"/>
                <w:sz w:val="20"/>
              </w:rPr>
              <w:t>Гагарин көшесі, 62</w:t>
            </w:r>
            <w:r>
              <w:br/>
            </w:r>
          </w:p>
        </w:tc>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сайын дүйсенбі – жұма аралығында</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"Солтүстік Қазақстан облысы Ғабит Мүсірепов атындағы ауданның ветеринария бөлімі" мемлекеттік мекемесінің "Ветеринариялық станциясы" шаруашылық жүргізу құқығындағы мемлекеттік коммуналдық кәсіпорны</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w:t>
            </w:r>
            <w:r>
              <w:br/>
            </w:r>
            <w:r>
              <w:rPr>
                <w:rFonts w:ascii="Times New Roman"/>
                <w:b w:val="false"/>
                <w:i w:val="false"/>
                <w:color w:val="000000"/>
                <w:sz w:val="20"/>
              </w:rPr>
              <w:t>Ғабит Мүсірепов атындағы аудан,</w:t>
            </w:r>
            <w:r>
              <w:br/>
            </w:r>
            <w:r>
              <w:rPr>
                <w:rFonts w:ascii="Times New Roman"/>
                <w:b w:val="false"/>
                <w:i w:val="false"/>
                <w:color w:val="000000"/>
                <w:sz w:val="20"/>
              </w:rPr>
              <w:t xml:space="preserve">Новоишим ауылы, </w:t>
            </w:r>
            <w:r>
              <w:br/>
            </w:r>
            <w:r>
              <w:rPr>
                <w:rFonts w:ascii="Times New Roman"/>
                <w:b w:val="false"/>
                <w:i w:val="false"/>
                <w:color w:val="000000"/>
                <w:sz w:val="20"/>
              </w:rPr>
              <w:t>Степная көшесі, 5А</w:t>
            </w:r>
          </w:p>
        </w:tc>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сайын дүйсенбі – жұма аралығында</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әкімдігінің "Солтүстік Қазақстан облысы Тайынша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r>
              <w:br/>
            </w:r>
            <w:r>
              <w:rPr>
                <w:rFonts w:ascii="Times New Roman"/>
                <w:b w:val="false"/>
                <w:i w:val="false"/>
                <w:color w:val="000000"/>
                <w:sz w:val="20"/>
              </w:rPr>
              <w:t xml:space="preserve">Тайынша ауданы, </w:t>
            </w:r>
            <w:r>
              <w:br/>
            </w:r>
            <w:r>
              <w:rPr>
                <w:rFonts w:ascii="Times New Roman"/>
                <w:b w:val="false"/>
                <w:i w:val="false"/>
                <w:color w:val="000000"/>
                <w:sz w:val="20"/>
              </w:rPr>
              <w:t xml:space="preserve">Тайынша қаласы, </w:t>
            </w:r>
            <w:r>
              <w:br/>
            </w:r>
            <w:r>
              <w:rPr>
                <w:rFonts w:ascii="Times New Roman"/>
                <w:b w:val="false"/>
                <w:i w:val="false"/>
                <w:color w:val="000000"/>
                <w:sz w:val="20"/>
              </w:rPr>
              <w:t>Күншығыс көшесі, 100 </w:t>
            </w:r>
          </w:p>
        </w:tc>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сайын дүйсенбі – жұма аралығында</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"Солтүстік Қазақстан облысы Тимирязев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r>
              <w:br/>
            </w:r>
            <w:r>
              <w:rPr>
                <w:rFonts w:ascii="Times New Roman"/>
                <w:b w:val="false"/>
                <w:i w:val="false"/>
                <w:color w:val="000000"/>
                <w:sz w:val="20"/>
              </w:rPr>
              <w:t xml:space="preserve">Тимирязев ауданы, </w:t>
            </w:r>
            <w:r>
              <w:br/>
            </w:r>
            <w:r>
              <w:rPr>
                <w:rFonts w:ascii="Times New Roman"/>
                <w:b w:val="false"/>
                <w:i w:val="false"/>
                <w:color w:val="000000"/>
                <w:sz w:val="20"/>
              </w:rPr>
              <w:t>Тимирязев ауылы,</w:t>
            </w:r>
            <w:r>
              <w:br/>
            </w:r>
            <w:r>
              <w:rPr>
                <w:rFonts w:ascii="Times New Roman"/>
                <w:b w:val="false"/>
                <w:i w:val="false"/>
                <w:color w:val="000000"/>
                <w:sz w:val="20"/>
              </w:rPr>
              <w:t>Целинная көшесі, 13</w:t>
            </w:r>
          </w:p>
        </w:tc>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сайын дүйсенбі – жұма аралығында</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"Солтүстік Қазақстан облысы Уәлиханов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r>
              <w:br/>
            </w:r>
            <w:r>
              <w:rPr>
                <w:rFonts w:ascii="Times New Roman"/>
                <w:b w:val="false"/>
                <w:i w:val="false"/>
                <w:color w:val="000000"/>
                <w:sz w:val="20"/>
              </w:rPr>
              <w:t xml:space="preserve">Уәлиханов ауданы, </w:t>
            </w:r>
            <w:r>
              <w:br/>
            </w:r>
            <w:r>
              <w:rPr>
                <w:rFonts w:ascii="Times New Roman"/>
                <w:b w:val="false"/>
                <w:i w:val="false"/>
                <w:color w:val="000000"/>
                <w:sz w:val="20"/>
              </w:rPr>
              <w:t>Кішкенекөл ауылы, С. Мәліков көшесі, 124</w:t>
            </w:r>
          </w:p>
        </w:tc>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сайын дүйсенбі – жұма аралығында</w:t>
            </w:r>
            <w:r>
              <w:br/>
            </w:r>
            <w:r>
              <w:rPr>
                <w:rFonts w:ascii="Times New Roman"/>
                <w:b w:val="false"/>
                <w:i w:val="false"/>
                <w:color w:val="000000"/>
                <w:sz w:val="20"/>
              </w:rPr>
              <w:t>
</w:t>
            </w:r>
            <w:r>
              <w:rPr>
                <w:rFonts w:ascii="Times New Roman"/>
                <w:b/>
                <w:i w:val="false"/>
                <w:color w:val="000000"/>
                <w:sz w:val="20"/>
              </w:rPr>
              <w:t xml:space="preserve">сағат 13.00-ден 14.30-ға дейінгі түскі үзіліспен сағат </w:t>
            </w:r>
            <w:r>
              <w:rPr>
                <w:rFonts w:ascii="Times New Roman"/>
                <w:b/>
                <w:i w:val="false"/>
                <w:color w:val="000000"/>
                <w:sz w:val="20"/>
              </w:rPr>
              <w:t>9.00-ден 18.30-ға дейін</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"Солтүстік Қазақстан облысы Шал ақын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r>
              <w:br/>
            </w:r>
            <w:r>
              <w:rPr>
                <w:rFonts w:ascii="Times New Roman"/>
                <w:b w:val="false"/>
                <w:i w:val="false"/>
                <w:color w:val="000000"/>
                <w:sz w:val="20"/>
              </w:rPr>
              <w:t xml:space="preserve">Шал ақын ауданы, </w:t>
            </w:r>
            <w:r>
              <w:br/>
            </w:r>
            <w:r>
              <w:rPr>
                <w:rFonts w:ascii="Times New Roman"/>
                <w:b w:val="false"/>
                <w:i w:val="false"/>
                <w:color w:val="000000"/>
                <w:sz w:val="20"/>
              </w:rPr>
              <w:t xml:space="preserve">Сергеевка қаласы, </w:t>
            </w:r>
            <w:r>
              <w:br/>
            </w:r>
            <w:r>
              <w:rPr>
                <w:rFonts w:ascii="Times New Roman"/>
                <w:b w:val="false"/>
                <w:i w:val="false"/>
                <w:color w:val="000000"/>
                <w:sz w:val="20"/>
              </w:rPr>
              <w:t>Крымская көшесі, 2А</w:t>
            </w:r>
          </w:p>
        </w:tc>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сайын дүйсенбі – жұма аралығында</w:t>
            </w:r>
            <w:r>
              <w:br/>
            </w:r>
            <w:r>
              <w:rPr>
                <w:rFonts w:ascii="Times New Roman"/>
                <w:b w:val="false"/>
                <w:i w:val="false"/>
                <w:color w:val="000000"/>
                <w:sz w:val="20"/>
              </w:rPr>
              <w:t>
</w:t>
            </w:r>
            <w:r>
              <w:rPr>
                <w:rFonts w:ascii="Times New Roman"/>
                <w:b/>
                <w:i w:val="false"/>
                <w:color w:val="000000"/>
                <w:sz w:val="20"/>
              </w:rPr>
              <w:t>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"Ветеринариялық анықтама беру" мемлекеттік көрсетілетін қызмет регламентіне 2-қосымша</w:t>
            </w:r>
          </w:p>
        </w:tc>
      </w:tr>
    </w:tbl>
    <w:p>
      <w:pPr>
        <w:spacing w:after="0"/>
        <w:ind w:left="0"/>
        <w:jc w:val="left"/>
      </w:pPr>
      <w:r>
        <w:rPr>
          <w:rFonts w:ascii="Times New Roman"/>
          <w:b/>
          <w:i w:val="false"/>
          <w:color w:val="000000"/>
        </w:rPr>
        <w:t xml:space="preserve"> Көрсетілетін қызметті берушінің кеңсесі арқылы "Ветеринариялық анықтама беру" мемлекеттік қызметін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порталға: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6802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16 маусымдағы № 222 қаулысымен бекітілді</w:t>
            </w:r>
          </w:p>
        </w:tc>
      </w:tr>
    </w:tbl>
    <w:bookmarkStart w:name="z289" w:id="59"/>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 регламенті</w:t>
      </w:r>
    </w:p>
    <w:bookmarkEnd w:id="59"/>
    <w:bookmarkStart w:name="z290" w:id="60"/>
    <w:p>
      <w:pPr>
        <w:spacing w:after="0"/>
        <w:ind w:left="0"/>
        <w:jc w:val="left"/>
      </w:pPr>
      <w:r>
        <w:rPr>
          <w:rFonts w:ascii="Times New Roman"/>
          <w:b/>
          <w:i w:val="false"/>
          <w:color w:val="000000"/>
        </w:rPr>
        <w:t xml:space="preserve"> 1. Жалпы ережелер</w:t>
      </w:r>
    </w:p>
    <w:bookmarkEnd w:id="60"/>
    <w:bookmarkStart w:name="z291" w:id="61"/>
    <w:p>
      <w:pPr>
        <w:spacing w:after="0"/>
        <w:ind w:left="0"/>
        <w:jc w:val="both"/>
      </w:pPr>
      <w:r>
        <w:rPr>
          <w:rFonts w:ascii="Times New Roman"/>
          <w:b w:val="false"/>
          <w:i w:val="false"/>
          <w:color w:val="000000"/>
          <w:sz w:val="28"/>
        </w:rPr>
        <w:t xml:space="preserve">
      1. "Ветеринария саласындағы қызметпен айналысуға лицензия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тіркелді) бекітілген "Ветеринария саласындағы қызметпен айналысуға лицензия беру" мемлекеттік көрсетілетін қызмет стандартына (бұдан әрі – стандарт) сәйкес әзірленді.</w:t>
      </w:r>
      <w:r>
        <w:br/>
      </w:r>
      <w:r>
        <w:rPr>
          <w:rFonts w:ascii="Times New Roman"/>
          <w:b w:val="false"/>
          <w:i w:val="false"/>
          <w:color w:val="000000"/>
          <w:sz w:val="28"/>
        </w:rPr>
        <w:t xml:space="preserve">
      </w:t>
      </w:r>
      <w:r>
        <w:rPr>
          <w:rFonts w:ascii="Times New Roman"/>
          <w:b w:val="false"/>
          <w:i w:val="false"/>
          <w:color w:val="000000"/>
          <w:sz w:val="28"/>
        </w:rPr>
        <w:t xml:space="preserve">"Ветеринария саласындағы қызметпен айналысуға лицензия беру" мемлекеттік көрсетілетін қызметін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жергілікті атқарушы органы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веб-порталы: www.egov.kz, www.elicense.kz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ветеринария саласындағы қызметпен айналысуға лицензия және (немесе) лицензияға қосымша, оны қайта ресімдеу, лицензияның және (немесе) лицензияға қосымшаның телнұсқасы не стандарттың 10-тармағында көзделген жағдайларда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электрондық түрде.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көрсетілетін қызметті берушіге жүгінген жағдайда, мемлекеттік қызметті көрсету нәтижесі электрондық нысанда ресімделеді, басып шығарылады, көрсетілетін қызметті беруші басшысының қолы қойылады және мөрмен куәландырылады.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жүгінген кезде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және заңды тұлғаларға (бұдан әрі – көрсетілетін қызметті алушылар) ақылы негізде көрсетіледі. Мемлекеттік қызметті көрсету кезінде көрсетілетін қызметті алушы "Салық және бюджетке төленетін басқа да міндетті төлемдер туралы" Қазақстан Республикасының кодексіне (Салық кодексі) сәйкес ветеринария саласындағы қызметпен айналысу құқығы үшін лицензиялық алымды орналасқан жері бойынша бюджетке төлейді:</w:t>
      </w:r>
      <w:r>
        <w:br/>
      </w:r>
      <w:r>
        <w:rPr>
          <w:rFonts w:ascii="Times New Roman"/>
          <w:b w:val="false"/>
          <w:i w:val="false"/>
          <w:color w:val="000000"/>
          <w:sz w:val="28"/>
        </w:rPr>
        <w:t xml:space="preserve">
      </w:t>
      </w:r>
      <w:r>
        <w:rPr>
          <w:rFonts w:ascii="Times New Roman"/>
          <w:b w:val="false"/>
          <w:i w:val="false"/>
          <w:color w:val="000000"/>
          <w:sz w:val="28"/>
        </w:rPr>
        <w:t>1) осы қызмет түрімен айналысу құқығына лицензия берген кезде лицензиялық алым 6 (алты) айлық есептік көрсеткішті (бұдан әрі – АЕК) құрайды;</w:t>
      </w:r>
      <w:r>
        <w:br/>
      </w:r>
      <w:r>
        <w:rPr>
          <w:rFonts w:ascii="Times New Roman"/>
          <w:b w:val="false"/>
          <w:i w:val="false"/>
          <w:color w:val="000000"/>
          <w:sz w:val="28"/>
        </w:rPr>
        <w:t xml:space="preserve">
      </w:t>
      </w:r>
      <w:r>
        <w:rPr>
          <w:rFonts w:ascii="Times New Roman"/>
          <w:b w:val="false"/>
          <w:i w:val="false"/>
          <w:color w:val="000000"/>
          <w:sz w:val="28"/>
        </w:rPr>
        <w:t>2) лицензияны қайта ресімдеу үшін лицензиялық алым лицензия берген кездегі мөлшерлеменің 10 (он) %-ын құрайды, бірақ 4 (төрт) АЕК-тен аспайды;</w:t>
      </w:r>
      <w:r>
        <w:br/>
      </w:r>
      <w:r>
        <w:rPr>
          <w:rFonts w:ascii="Times New Roman"/>
          <w:b w:val="false"/>
          <w:i w:val="false"/>
          <w:color w:val="000000"/>
          <w:sz w:val="28"/>
        </w:rPr>
        <w:t xml:space="preserve">
      </w:t>
      </w:r>
      <w:r>
        <w:rPr>
          <w:rFonts w:ascii="Times New Roman"/>
          <w:b w:val="false"/>
          <w:i w:val="false"/>
          <w:color w:val="000000"/>
          <w:sz w:val="28"/>
        </w:rPr>
        <w:t>3) лицензияның телнұсқасын беру үшін лицензиялық алым лицензия берген кездегі мөлшерлеменің 100 (жүз) %-ын құрайды.</w:t>
      </w:r>
      <w:r>
        <w:br/>
      </w:r>
      <w:r>
        <w:rPr>
          <w:rFonts w:ascii="Times New Roman"/>
          <w:b w:val="false"/>
          <w:i w:val="false"/>
          <w:color w:val="000000"/>
          <w:sz w:val="28"/>
        </w:rPr>
        <w:t xml:space="preserve">
      </w:t>
      </w:r>
      <w:r>
        <w:rPr>
          <w:rFonts w:ascii="Times New Roman"/>
          <w:b w:val="false"/>
          <w:i w:val="false"/>
          <w:color w:val="000000"/>
          <w:sz w:val="28"/>
        </w:rPr>
        <w:t>Лицензиялық алымды төлеу екінші деңгейдегі банктер және банк операцияларының жекелеген түрлерін жүзеге асыратын ұйымдар арқылы қолма-қол және қолма-қол ақшасыз нысанда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алуға электрондық сұрау салуды портал арқылы берген жағдайда, төлем "электрондық үкіметтің" төлем шлюзі (бұдан әрі – ЭҮТШ) немесе екінші деңгейдегі банктер арқылы жүзеге асырылуы мүмкін.</w:t>
      </w:r>
    </w:p>
    <w:bookmarkEnd w:id="61"/>
    <w:bookmarkStart w:name="z307" w:id="6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62"/>
    <w:bookmarkStart w:name="z308" w:id="63"/>
    <w:p>
      <w:pPr>
        <w:spacing w:after="0"/>
        <w:ind w:left="0"/>
        <w:jc w:val="both"/>
      </w:pPr>
      <w:r>
        <w:rPr>
          <w:rFonts w:ascii="Times New Roman"/>
          <w:b w:val="false"/>
          <w:i w:val="false"/>
          <w:color w:val="000000"/>
          <w:sz w:val="28"/>
        </w:rPr>
        <w:t>
      5. Көрсетілетін қызметті алушы (не оның сенімхат бойынша өкілі) жүгінген кезде мемлекеттік қызметті көрсету бойынша рәсімді (іс-қимылды) бастау үшін мыналар негіз болып табылады:</w:t>
      </w:r>
      <w:r>
        <w:br/>
      </w:r>
      <w:r>
        <w:rPr>
          <w:rFonts w:ascii="Times New Roman"/>
          <w:b w:val="false"/>
          <w:i w:val="false"/>
          <w:color w:val="000000"/>
          <w:sz w:val="28"/>
        </w:rPr>
        <w:t xml:space="preserve">
      </w:t>
      </w:r>
      <w:r>
        <w:rPr>
          <w:rFonts w:ascii="Times New Roman"/>
          <w:b w:val="false"/>
          <w:i w:val="false"/>
          <w:color w:val="000000"/>
          <w:sz w:val="28"/>
        </w:rPr>
        <w:t>1) лицензия алу үшін көрсетілетін қызметті берушіге:</w:t>
      </w:r>
      <w:r>
        <w:br/>
      </w:r>
      <w:r>
        <w:rPr>
          <w:rFonts w:ascii="Times New Roman"/>
          <w:b w:val="false"/>
          <w:i w:val="false"/>
          <w:color w:val="000000"/>
          <w:sz w:val="28"/>
        </w:rPr>
        <w:t xml:space="preserve">
      </w:t>
      </w:r>
      <w:r>
        <w:rPr>
          <w:rFonts w:ascii="Times New Roman"/>
          <w:b w:val="false"/>
          <w:i w:val="false"/>
          <w:color w:val="000000"/>
          <w:sz w:val="28"/>
        </w:rPr>
        <w:t>стандартқа 1-қосымшаға сәйкес белгіленген нысандағы жеке тұлғаның лицензияны және (немесе) лицензияға қосымшаны алуға арналған өтiнiші;</w:t>
      </w:r>
      <w:r>
        <w:br/>
      </w:r>
      <w:r>
        <w:rPr>
          <w:rFonts w:ascii="Times New Roman"/>
          <w:b w:val="false"/>
          <w:i w:val="false"/>
          <w:color w:val="000000"/>
          <w:sz w:val="28"/>
        </w:rPr>
        <w:t xml:space="preserve">
      </w:t>
      </w:r>
      <w:r>
        <w:rPr>
          <w:rFonts w:ascii="Times New Roman"/>
          <w:b w:val="false"/>
          <w:i w:val="false"/>
          <w:color w:val="000000"/>
          <w:sz w:val="28"/>
        </w:rPr>
        <w:t>стандартқа 2-қосымшаға сәйкес белгіленген нысандағы заңды тұлғаның лицензияны және (немесе) лицензияға қосымшаны алуға арналған өтiнiші;</w:t>
      </w:r>
      <w:r>
        <w:br/>
      </w:r>
      <w:r>
        <w:rPr>
          <w:rFonts w:ascii="Times New Roman"/>
          <w:b w:val="false"/>
          <w:i w:val="false"/>
          <w:color w:val="000000"/>
          <w:sz w:val="28"/>
        </w:rPr>
        <w:t xml:space="preserve">
      </w:t>
      </w:r>
      <w:r>
        <w:rPr>
          <w:rFonts w:ascii="Times New Roman"/>
          <w:b w:val="false"/>
          <w:i w:val="false"/>
          <w:color w:val="000000"/>
          <w:sz w:val="28"/>
        </w:rPr>
        <w:t>заңды тұлға үшін – заңды тұлғаны мемлекеттік тіркеу (қайта тіркеу) туралы анықтамасы немесе куәлігі (сәйкестендіру үшін);</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 дара кәсіпкер ретінде мемлекеттік тіркеу туралы куәлік (сәйкестендіру үшін);</w:t>
      </w:r>
      <w:r>
        <w:br/>
      </w:r>
      <w:r>
        <w:rPr>
          <w:rFonts w:ascii="Times New Roman"/>
          <w:b w:val="false"/>
          <w:i w:val="false"/>
          <w:color w:val="000000"/>
          <w:sz w:val="28"/>
        </w:rPr>
        <w:t xml:space="preserve">
      </w:t>
      </w:r>
      <w:r>
        <w:rPr>
          <w:rFonts w:ascii="Times New Roman"/>
          <w:b w:val="false"/>
          <w:i w:val="false"/>
          <w:color w:val="000000"/>
          <w:sz w:val="28"/>
        </w:rPr>
        <w:t>ветеринария саласындағы қызметпен айналысу құқығына лицензиялық алымның бюджетке төленгенін растайтын құжат;</w:t>
      </w:r>
      <w:r>
        <w:br/>
      </w:r>
      <w:r>
        <w:rPr>
          <w:rFonts w:ascii="Times New Roman"/>
          <w:b w:val="false"/>
          <w:i w:val="false"/>
          <w:color w:val="000000"/>
          <w:sz w:val="28"/>
        </w:rPr>
        <w:t xml:space="preserve">
      </w:t>
      </w:r>
      <w:r>
        <w:rPr>
          <w:rFonts w:ascii="Times New Roman"/>
          <w:b w:val="false"/>
          <w:i w:val="false"/>
          <w:color w:val="000000"/>
          <w:sz w:val="28"/>
        </w:rPr>
        <w:t>жалға алу шарты құқығында тиісті үй-жайларының бар екендігін растайтын құқық белгілеуші құжаттың көшірмесі;</w:t>
      </w:r>
      <w:r>
        <w:br/>
      </w:r>
      <w:r>
        <w:rPr>
          <w:rFonts w:ascii="Times New Roman"/>
          <w:b w:val="false"/>
          <w:i w:val="false"/>
          <w:color w:val="000000"/>
          <w:sz w:val="28"/>
        </w:rPr>
        <w:t xml:space="preserve">
      </w:t>
      </w:r>
      <w:r>
        <w:rPr>
          <w:rFonts w:ascii="Times New Roman"/>
          <w:b w:val="false"/>
          <w:i w:val="false"/>
          <w:color w:val="000000"/>
          <w:sz w:val="28"/>
        </w:rPr>
        <w:t>стандартқа 3-қосымшаға сәйкес ветеринариялық мақсаттағы препараттарды өндіру бойынша ветеринария саласындағы қызметті жүзеге асыруға арналған мәліметтер нысаны;</w:t>
      </w:r>
      <w:r>
        <w:br/>
      </w:r>
      <w:r>
        <w:rPr>
          <w:rFonts w:ascii="Times New Roman"/>
          <w:b w:val="false"/>
          <w:i w:val="false"/>
          <w:color w:val="000000"/>
          <w:sz w:val="28"/>
        </w:rPr>
        <w:t xml:space="preserve">
      </w:t>
      </w:r>
      <w:r>
        <w:rPr>
          <w:rFonts w:ascii="Times New Roman"/>
          <w:b w:val="false"/>
          <w:i w:val="false"/>
          <w:color w:val="000000"/>
          <w:sz w:val="28"/>
        </w:rPr>
        <w:t>стандартқа 4-қосымшаға сәйкес жануарлардан алынатын өнімдер мен шикізаттың ветеринариялық-санитариялық сараптамасы бойынша ветеринария саласындағы қызметті жүзеге асыруға арналған мәліметтер нысаны;</w:t>
      </w:r>
      <w:r>
        <w:br/>
      </w:r>
      <w:r>
        <w:rPr>
          <w:rFonts w:ascii="Times New Roman"/>
          <w:b w:val="false"/>
          <w:i w:val="false"/>
          <w:color w:val="000000"/>
          <w:sz w:val="28"/>
        </w:rPr>
        <w:t xml:space="preserve">
      </w:t>
      </w:r>
      <w:r>
        <w:rPr>
          <w:rFonts w:ascii="Times New Roman"/>
          <w:b w:val="false"/>
          <w:i w:val="false"/>
          <w:color w:val="000000"/>
          <w:sz w:val="28"/>
        </w:rPr>
        <w:t>порталға:</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ЭЦҚ-сымен куәландырылған, стандартқа 1-қосымшаға сәйкес электрондық құжат нысанындағы жеке тұлғаның лицензияны және (немесе) лицензияға қосымшаны алуға арналған өтiнiші;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ЭЦҚ-сымен куәландырылған, стандартқа 2-қосымшаға сәйкес электрондық құжат нысанындағы заңды тұлғаның лицензияны және (немесе) лицензияға қосымшаны алуға арналған өтiнiші;</w:t>
      </w:r>
      <w:r>
        <w:br/>
      </w:r>
      <w:r>
        <w:rPr>
          <w:rFonts w:ascii="Times New Roman"/>
          <w:b w:val="false"/>
          <w:i w:val="false"/>
          <w:color w:val="000000"/>
          <w:sz w:val="28"/>
        </w:rPr>
        <w:t xml:space="preserve">
      </w:t>
      </w:r>
      <w:r>
        <w:rPr>
          <w:rFonts w:ascii="Times New Roman"/>
          <w:b w:val="false"/>
          <w:i w:val="false"/>
          <w:color w:val="000000"/>
          <w:sz w:val="28"/>
        </w:rPr>
        <w:t>ЭҮТШ арқылы төлеу жағдайларын қоспағанда, ветеринария саласындағы қызметпен айналысу құқығы үшін лицензиялық алымның бюджетке төленгенін растайтын құжаттың электрондық көшірмесі;</w:t>
      </w:r>
      <w:r>
        <w:br/>
      </w:r>
      <w:r>
        <w:rPr>
          <w:rFonts w:ascii="Times New Roman"/>
          <w:b w:val="false"/>
          <w:i w:val="false"/>
          <w:color w:val="000000"/>
          <w:sz w:val="28"/>
        </w:rPr>
        <w:t xml:space="preserve">
      </w:t>
      </w:r>
      <w:r>
        <w:rPr>
          <w:rFonts w:ascii="Times New Roman"/>
          <w:b w:val="false"/>
          <w:i w:val="false"/>
          <w:color w:val="000000"/>
          <w:sz w:val="28"/>
        </w:rPr>
        <w:t>жалға алу шарты құқығында тиісті үй-жайларының бар екендігін растайтын құқық белгілеуші құжаттың көшірмесі;</w:t>
      </w:r>
      <w:r>
        <w:br/>
      </w:r>
      <w:r>
        <w:rPr>
          <w:rFonts w:ascii="Times New Roman"/>
          <w:b w:val="false"/>
          <w:i w:val="false"/>
          <w:color w:val="000000"/>
          <w:sz w:val="28"/>
        </w:rPr>
        <w:t xml:space="preserve">
      </w:t>
      </w:r>
      <w:r>
        <w:rPr>
          <w:rFonts w:ascii="Times New Roman"/>
          <w:b w:val="false"/>
          <w:i w:val="false"/>
          <w:color w:val="000000"/>
          <w:sz w:val="28"/>
        </w:rPr>
        <w:t>стандартқа 3-қосымшаға сәйкес ветеринариялық мақсаттағы препараттарды өндіру бойынша ветеринария саласындағы қызметті жүзеге асыруға арналған мәліметтер нысаны;</w:t>
      </w:r>
      <w:r>
        <w:br/>
      </w:r>
      <w:r>
        <w:rPr>
          <w:rFonts w:ascii="Times New Roman"/>
          <w:b w:val="false"/>
          <w:i w:val="false"/>
          <w:color w:val="000000"/>
          <w:sz w:val="28"/>
        </w:rPr>
        <w:t xml:space="preserve">
      </w:t>
      </w:r>
      <w:r>
        <w:rPr>
          <w:rFonts w:ascii="Times New Roman"/>
          <w:b w:val="false"/>
          <w:i w:val="false"/>
          <w:color w:val="000000"/>
          <w:sz w:val="28"/>
        </w:rPr>
        <w:t>стандартқа 4-қосымшаға сәйкес жануарлардан алынатын өнімдер мен шикізаттың ветеринариялық-санитариялық сараптамасы бойынша ветеринария саласындағы қызметті жүзеге асыруға арналған мәліметтер нысаны;</w:t>
      </w:r>
      <w:r>
        <w:br/>
      </w:r>
      <w:r>
        <w:rPr>
          <w:rFonts w:ascii="Times New Roman"/>
          <w:b w:val="false"/>
          <w:i w:val="false"/>
          <w:color w:val="000000"/>
          <w:sz w:val="28"/>
        </w:rPr>
        <w:t xml:space="preserve">
      </w:t>
      </w:r>
      <w:r>
        <w:rPr>
          <w:rFonts w:ascii="Times New Roman"/>
          <w:b w:val="false"/>
          <w:i w:val="false"/>
          <w:color w:val="000000"/>
          <w:sz w:val="28"/>
        </w:rPr>
        <w:t>2) лицензиясы бар қызмет түрінің шеңберінде лицензияға қосымша алу үшін көрсетілетін қызметті берушіге:</w:t>
      </w:r>
      <w:r>
        <w:br/>
      </w:r>
      <w:r>
        <w:rPr>
          <w:rFonts w:ascii="Times New Roman"/>
          <w:b w:val="false"/>
          <w:i w:val="false"/>
          <w:color w:val="000000"/>
          <w:sz w:val="28"/>
        </w:rPr>
        <w:t xml:space="preserve">
      </w:t>
      </w:r>
      <w:r>
        <w:rPr>
          <w:rFonts w:ascii="Times New Roman"/>
          <w:b w:val="false"/>
          <w:i w:val="false"/>
          <w:color w:val="000000"/>
          <w:sz w:val="28"/>
        </w:rPr>
        <w:t>стандартқа 1-қосымшаға сәйкес белгіленген нысандағы жеке тұлғаның лицензияны және (немесе) лицензияға қосымшаны алуға арналған өтiнiші;</w:t>
      </w:r>
      <w:r>
        <w:br/>
      </w:r>
      <w:r>
        <w:rPr>
          <w:rFonts w:ascii="Times New Roman"/>
          <w:b w:val="false"/>
          <w:i w:val="false"/>
          <w:color w:val="000000"/>
          <w:sz w:val="28"/>
        </w:rPr>
        <w:t xml:space="preserve">
      </w:t>
      </w:r>
      <w:r>
        <w:rPr>
          <w:rFonts w:ascii="Times New Roman"/>
          <w:b w:val="false"/>
          <w:i w:val="false"/>
          <w:color w:val="000000"/>
          <w:sz w:val="28"/>
        </w:rPr>
        <w:t>стандартқа 2-қосымшаға сәйкес белгіленген нысандағы заңды тұлғаның лицензияны және (немесе) лицензияға қосымшаны алуға арналған өтiнiші;</w:t>
      </w:r>
      <w:r>
        <w:br/>
      </w:r>
      <w:r>
        <w:rPr>
          <w:rFonts w:ascii="Times New Roman"/>
          <w:b w:val="false"/>
          <w:i w:val="false"/>
          <w:color w:val="000000"/>
          <w:sz w:val="28"/>
        </w:rPr>
        <w:t xml:space="preserve">
      </w:t>
      </w:r>
      <w:r>
        <w:rPr>
          <w:rFonts w:ascii="Times New Roman"/>
          <w:b w:val="false"/>
          <w:i w:val="false"/>
          <w:color w:val="000000"/>
          <w:sz w:val="28"/>
        </w:rPr>
        <w:t>заңды тұлға үшін – заңды тұлғаны мемлекеттік тіркеу (қайта тіркеу) туралы анықтамасы немесе куәлігі (сәйкестендіру үшін);</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 дара кәсіпкер ретінде мемлекеттік тіркеу туралы куәлік (сәйкестендіру үшін);</w:t>
      </w:r>
      <w:r>
        <w:br/>
      </w:r>
      <w:r>
        <w:rPr>
          <w:rFonts w:ascii="Times New Roman"/>
          <w:b w:val="false"/>
          <w:i w:val="false"/>
          <w:color w:val="000000"/>
          <w:sz w:val="28"/>
        </w:rPr>
        <w:t xml:space="preserve">
      </w:t>
      </w:r>
      <w:r>
        <w:rPr>
          <w:rFonts w:ascii="Times New Roman"/>
          <w:b w:val="false"/>
          <w:i w:val="false"/>
          <w:color w:val="000000"/>
          <w:sz w:val="28"/>
        </w:rPr>
        <w:t>жалға алу шарты құқығында тиісті үй-жайларының бар екендігін растайтын құқық белгілеуші құжаттың көшірмесі;</w:t>
      </w:r>
      <w:r>
        <w:br/>
      </w:r>
      <w:r>
        <w:rPr>
          <w:rFonts w:ascii="Times New Roman"/>
          <w:b w:val="false"/>
          <w:i w:val="false"/>
          <w:color w:val="000000"/>
          <w:sz w:val="28"/>
        </w:rPr>
        <w:t xml:space="preserve">
      </w:t>
      </w:r>
      <w:r>
        <w:rPr>
          <w:rFonts w:ascii="Times New Roman"/>
          <w:b w:val="false"/>
          <w:i w:val="false"/>
          <w:color w:val="000000"/>
          <w:sz w:val="28"/>
        </w:rPr>
        <w:t>стандартқа 3-қосымшаға сәйкес ветеринариялық мақсаттағы препараттарды өндіру бойынша ветеринария саласындағы қызметті жүзеге асыруға арналған мәліметтер нысаны;</w:t>
      </w:r>
      <w:r>
        <w:br/>
      </w:r>
      <w:r>
        <w:rPr>
          <w:rFonts w:ascii="Times New Roman"/>
          <w:b w:val="false"/>
          <w:i w:val="false"/>
          <w:color w:val="000000"/>
          <w:sz w:val="28"/>
        </w:rPr>
        <w:t xml:space="preserve">
      </w:t>
      </w:r>
      <w:r>
        <w:rPr>
          <w:rFonts w:ascii="Times New Roman"/>
          <w:b w:val="false"/>
          <w:i w:val="false"/>
          <w:color w:val="000000"/>
          <w:sz w:val="28"/>
        </w:rPr>
        <w:t>стандартқа 4-қосымшаға сәйкес жануарлардан алынатын өнімдер мен шикізаттың ветеринариялық-санитариялық сараптамасы бойынша ветеринария саласындағы қызметті жүзеге асыруға арналған мәліметтер нысаны;</w:t>
      </w:r>
      <w:r>
        <w:br/>
      </w:r>
      <w:r>
        <w:rPr>
          <w:rFonts w:ascii="Times New Roman"/>
          <w:b w:val="false"/>
          <w:i w:val="false"/>
          <w:color w:val="000000"/>
          <w:sz w:val="28"/>
        </w:rPr>
        <w:t xml:space="preserve">
      </w:t>
      </w:r>
      <w:r>
        <w:rPr>
          <w:rFonts w:ascii="Times New Roman"/>
          <w:b w:val="false"/>
          <w:i w:val="false"/>
          <w:color w:val="000000"/>
          <w:sz w:val="28"/>
        </w:rPr>
        <w:t>порталға:</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ЭЦҚ-сымен куәландырылған, стандартқа 1-қосымшаға сәйкес электрондық құжат нысанындағы жеке тұлғаның лицензияны және (немесе) лицензияға қосымшаны алуға арналған өтiнiші;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ЭЦҚ-сымен куәландырылған, стандартқа 2-қосымшаға сәйкес электрондық құжат нысанындағы заңды тұлғаның лицензияны және (немесе) лицензияға қосымшаны алуға арналған өтiнiші;</w:t>
      </w:r>
      <w:r>
        <w:br/>
      </w:r>
      <w:r>
        <w:rPr>
          <w:rFonts w:ascii="Times New Roman"/>
          <w:b w:val="false"/>
          <w:i w:val="false"/>
          <w:color w:val="000000"/>
          <w:sz w:val="28"/>
        </w:rPr>
        <w:t xml:space="preserve">
      </w:t>
      </w:r>
      <w:r>
        <w:rPr>
          <w:rFonts w:ascii="Times New Roman"/>
          <w:b w:val="false"/>
          <w:i w:val="false"/>
          <w:color w:val="000000"/>
          <w:sz w:val="28"/>
        </w:rPr>
        <w:t>жалға алу шарты құқығында тиісті үй-жайларының бар екендігін растайтын құқық белгілеуші құжаттың электрондық көшірмесі;</w:t>
      </w:r>
      <w:r>
        <w:br/>
      </w:r>
      <w:r>
        <w:rPr>
          <w:rFonts w:ascii="Times New Roman"/>
          <w:b w:val="false"/>
          <w:i w:val="false"/>
          <w:color w:val="000000"/>
          <w:sz w:val="28"/>
        </w:rPr>
        <w:t xml:space="preserve">
      </w:t>
      </w:r>
      <w:r>
        <w:rPr>
          <w:rFonts w:ascii="Times New Roman"/>
          <w:b w:val="false"/>
          <w:i w:val="false"/>
          <w:color w:val="000000"/>
          <w:sz w:val="28"/>
        </w:rPr>
        <w:t>стандартқа 3-қосымшаға сәйкес ветеринариялық мақсаттағы препараттарды өндіру бойынша ветеринария саласындағы қызметті жүзеге асыруға арналған мәліметтер нысаны;</w:t>
      </w:r>
      <w:r>
        <w:br/>
      </w:r>
      <w:r>
        <w:rPr>
          <w:rFonts w:ascii="Times New Roman"/>
          <w:b w:val="false"/>
          <w:i w:val="false"/>
          <w:color w:val="000000"/>
          <w:sz w:val="28"/>
        </w:rPr>
        <w:t xml:space="preserve">
      </w:t>
      </w:r>
      <w:r>
        <w:rPr>
          <w:rFonts w:ascii="Times New Roman"/>
          <w:b w:val="false"/>
          <w:i w:val="false"/>
          <w:color w:val="000000"/>
          <w:sz w:val="28"/>
        </w:rPr>
        <w:t>стандартқа 4-қосымшаға сәйкес жануарлардан алынатын өнімдер мен шикізаттың ветеринариялық-санитариялық сараптамасы бойынша ветеринария саласындағы қызметті жүзеге асыруға арналған мәліметтер нысаны;</w:t>
      </w:r>
      <w:r>
        <w:br/>
      </w:r>
      <w:r>
        <w:rPr>
          <w:rFonts w:ascii="Times New Roman"/>
          <w:b w:val="false"/>
          <w:i w:val="false"/>
          <w:color w:val="000000"/>
          <w:sz w:val="28"/>
        </w:rPr>
        <w:t xml:space="preserve">
      </w:t>
      </w:r>
      <w:r>
        <w:rPr>
          <w:rFonts w:ascii="Times New Roman"/>
          <w:b w:val="false"/>
          <w:i w:val="false"/>
          <w:color w:val="000000"/>
          <w:sz w:val="28"/>
        </w:rPr>
        <w:t>3) лицензияны қайта ресімдеу үшін көрсетілетін қызметті берушіге:</w:t>
      </w:r>
      <w:r>
        <w:br/>
      </w:r>
      <w:r>
        <w:rPr>
          <w:rFonts w:ascii="Times New Roman"/>
          <w:b w:val="false"/>
          <w:i w:val="false"/>
          <w:color w:val="000000"/>
          <w:sz w:val="28"/>
        </w:rPr>
        <w:t xml:space="preserve">
      </w:t>
      </w:r>
      <w:r>
        <w:rPr>
          <w:rFonts w:ascii="Times New Roman"/>
          <w:b w:val="false"/>
          <w:i w:val="false"/>
          <w:color w:val="000000"/>
          <w:sz w:val="28"/>
        </w:rPr>
        <w:t>стандартқа 5-қосымшаға сәйкес белгіленген нысандағы жеке тұлғаның лицензияны және (немесе) лицензияға қосымшаны қайта ресімдеуге арналған өтiнiші;</w:t>
      </w:r>
      <w:r>
        <w:br/>
      </w:r>
      <w:r>
        <w:rPr>
          <w:rFonts w:ascii="Times New Roman"/>
          <w:b w:val="false"/>
          <w:i w:val="false"/>
          <w:color w:val="000000"/>
          <w:sz w:val="28"/>
        </w:rPr>
        <w:t xml:space="preserve">
      </w:t>
      </w:r>
      <w:r>
        <w:rPr>
          <w:rFonts w:ascii="Times New Roman"/>
          <w:b w:val="false"/>
          <w:i w:val="false"/>
          <w:color w:val="000000"/>
          <w:sz w:val="28"/>
        </w:rPr>
        <w:t>стандартқа 6-қосымшаға сәйкес белгіленген нысандағы заңды тұлғаның лицензияны және (немесе) лицензияға қосымшаны қайта ресімдеуге арналған өтiнiші;</w:t>
      </w:r>
      <w:r>
        <w:br/>
      </w:r>
      <w:r>
        <w:rPr>
          <w:rFonts w:ascii="Times New Roman"/>
          <w:b w:val="false"/>
          <w:i w:val="false"/>
          <w:color w:val="000000"/>
          <w:sz w:val="28"/>
        </w:rPr>
        <w:t xml:space="preserve">
      </w:t>
      </w:r>
      <w:r>
        <w:rPr>
          <w:rFonts w:ascii="Times New Roman"/>
          <w:b w:val="false"/>
          <w:i w:val="false"/>
          <w:color w:val="000000"/>
          <w:sz w:val="28"/>
        </w:rPr>
        <w:t>заңды тұлға үшін – заңды тұлғаны мемлекеттік тіркеу (қайта тіркеу) туралы анықтамасы немесе куәлігі (сәйкестендіру үшін);</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көрсетілетін кызметті алушыны дара кәсіпкер ретінде мемлекеттік тіркеу туралы куәлік (сәйкестендіру үшін);</w:t>
      </w:r>
      <w:r>
        <w:br/>
      </w:r>
      <w:r>
        <w:rPr>
          <w:rFonts w:ascii="Times New Roman"/>
          <w:b w:val="false"/>
          <w:i w:val="false"/>
          <w:color w:val="000000"/>
          <w:sz w:val="28"/>
        </w:rPr>
        <w:t xml:space="preserve">
      </w:t>
      </w:r>
      <w:r>
        <w:rPr>
          <w:rFonts w:ascii="Times New Roman"/>
          <w:b w:val="false"/>
          <w:i w:val="false"/>
          <w:color w:val="000000"/>
          <w:sz w:val="28"/>
        </w:rPr>
        <w:t>лицензияны қайта ресімдеу үшін лицензиялық алымды бюджетке төлеуді растайтын құжаттың көшірмесі;</w:t>
      </w:r>
      <w:r>
        <w:br/>
      </w:r>
      <w:r>
        <w:rPr>
          <w:rFonts w:ascii="Times New Roman"/>
          <w:b w:val="false"/>
          <w:i w:val="false"/>
          <w:color w:val="000000"/>
          <w:sz w:val="28"/>
        </w:rPr>
        <w:t xml:space="preserve">
      </w:t>
      </w:r>
      <w:r>
        <w:rPr>
          <w:rFonts w:ascii="Times New Roman"/>
          <w:b w:val="false"/>
          <w:i w:val="false"/>
          <w:color w:val="000000"/>
          <w:sz w:val="28"/>
        </w:rPr>
        <w:t>ақпараттық жүйеде мәліметтер болмаған жағдайда, лицензияны және (немесе) лицензияға қосымшаны қайта ресімдеу үшін негіз болатын өзгерістер туралы ақпаратты қамтитын құжаттардың көшірмелері;</w:t>
      </w:r>
      <w:r>
        <w:br/>
      </w:r>
      <w:r>
        <w:rPr>
          <w:rFonts w:ascii="Times New Roman"/>
          <w:b w:val="false"/>
          <w:i w:val="false"/>
          <w:color w:val="000000"/>
          <w:sz w:val="28"/>
        </w:rPr>
        <w:t xml:space="preserve">
      </w:t>
      </w:r>
      <w:r>
        <w:rPr>
          <w:rFonts w:ascii="Times New Roman"/>
          <w:b w:val="false"/>
          <w:i w:val="false"/>
          <w:color w:val="000000"/>
          <w:sz w:val="28"/>
        </w:rPr>
        <w:t>порталға:</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ЭЦҚ-сымен куәландырылған, стандартқа 1-қосымшаға сәйкес электрондық құжат нысанындағы жеке тұлғаның лицензияны және (немесе) лицензияға қосымшаны алуға арналған өтiнiші;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ЭЦҚ-сымен куәландырылған, стандартқа 2-қосымшаға сәйкес электрондық құжат нысанындағы заңды тұлғаның лицензияны және (немесе) лицензияға қосымшаны алуға арналған өтiнiші;</w:t>
      </w:r>
      <w:r>
        <w:br/>
      </w:r>
      <w:r>
        <w:rPr>
          <w:rFonts w:ascii="Times New Roman"/>
          <w:b w:val="false"/>
          <w:i w:val="false"/>
          <w:color w:val="000000"/>
          <w:sz w:val="28"/>
        </w:rPr>
        <w:t xml:space="preserve">
      </w:t>
      </w:r>
      <w:r>
        <w:rPr>
          <w:rFonts w:ascii="Times New Roman"/>
          <w:b w:val="false"/>
          <w:i w:val="false"/>
          <w:color w:val="000000"/>
          <w:sz w:val="28"/>
        </w:rPr>
        <w:t>жалға алу шарты құқығында тиісті үй-жайларының бар екендігін растайтын құқық белгілеуші құжаттың электрондық көшірмесі;</w:t>
      </w:r>
      <w:r>
        <w:br/>
      </w:r>
      <w:r>
        <w:rPr>
          <w:rFonts w:ascii="Times New Roman"/>
          <w:b w:val="false"/>
          <w:i w:val="false"/>
          <w:color w:val="000000"/>
          <w:sz w:val="28"/>
        </w:rPr>
        <w:t xml:space="preserve">
      </w:t>
      </w:r>
      <w:r>
        <w:rPr>
          <w:rFonts w:ascii="Times New Roman"/>
          <w:b w:val="false"/>
          <w:i w:val="false"/>
          <w:color w:val="000000"/>
          <w:sz w:val="28"/>
        </w:rPr>
        <w:t>стандартқа 3-қосымшаға сәйкес ветеринариялық мақсаттағы препараттарды өндіру бойынша ветеринария саласындағы қызметті жүзеге асыруға арналған мәліметтер нысаны;</w:t>
      </w:r>
      <w:r>
        <w:br/>
      </w:r>
      <w:r>
        <w:rPr>
          <w:rFonts w:ascii="Times New Roman"/>
          <w:b w:val="false"/>
          <w:i w:val="false"/>
          <w:color w:val="000000"/>
          <w:sz w:val="28"/>
        </w:rPr>
        <w:t xml:space="preserve">
      </w:t>
      </w:r>
      <w:r>
        <w:rPr>
          <w:rFonts w:ascii="Times New Roman"/>
          <w:b w:val="false"/>
          <w:i w:val="false"/>
          <w:color w:val="000000"/>
          <w:sz w:val="28"/>
        </w:rPr>
        <w:t>стандартқа 4-қосымшаға сәйкес жануарлардан алынатын өнімдер мен шикізаттың ветеринариялық-санитариялық сараптамасы бойынша ветеринария саласындағы қызметті жүзеге асыруға арналған мәліметтер нысаны;</w:t>
      </w:r>
      <w:r>
        <w:br/>
      </w:r>
      <w:r>
        <w:rPr>
          <w:rFonts w:ascii="Times New Roman"/>
          <w:b w:val="false"/>
          <w:i w:val="false"/>
          <w:color w:val="000000"/>
          <w:sz w:val="28"/>
        </w:rPr>
        <w:t xml:space="preserve">
      </w:t>
      </w:r>
      <w:r>
        <w:rPr>
          <w:rFonts w:ascii="Times New Roman"/>
          <w:b w:val="false"/>
          <w:i w:val="false"/>
          <w:color w:val="000000"/>
          <w:sz w:val="28"/>
        </w:rPr>
        <w:t>4) лицензияны және (немесе) лицензияға қосымшаны жоғалтқан, бүлдірген кезде лицензия туралы мәліметтерді тиісті ақпараттық жүйеден алу мүмкіндігі болмағанда ғана лицензияның телнұсқасын алу үшін көрсетілетін қызметті берушіге:</w:t>
      </w:r>
      <w:r>
        <w:br/>
      </w:r>
      <w:r>
        <w:rPr>
          <w:rFonts w:ascii="Times New Roman"/>
          <w:b w:val="false"/>
          <w:i w:val="false"/>
          <w:color w:val="000000"/>
          <w:sz w:val="28"/>
        </w:rPr>
        <w:t xml:space="preserve">
      </w:t>
      </w:r>
      <w:r>
        <w:rPr>
          <w:rFonts w:ascii="Times New Roman"/>
          <w:b w:val="false"/>
          <w:i w:val="false"/>
          <w:color w:val="000000"/>
          <w:sz w:val="28"/>
        </w:rPr>
        <w:t>лицензияның және (немесе) лицензияға қосымшаның жоғалғаны, бүлінгені туралы еркін нысандағы өтініш;</w:t>
      </w:r>
      <w:r>
        <w:br/>
      </w:r>
      <w:r>
        <w:rPr>
          <w:rFonts w:ascii="Times New Roman"/>
          <w:b w:val="false"/>
          <w:i w:val="false"/>
          <w:color w:val="000000"/>
          <w:sz w:val="28"/>
        </w:rPr>
        <w:t xml:space="preserve">
      </w:t>
      </w:r>
      <w:r>
        <w:rPr>
          <w:rFonts w:ascii="Times New Roman"/>
          <w:b w:val="false"/>
          <w:i w:val="false"/>
          <w:color w:val="000000"/>
          <w:sz w:val="28"/>
        </w:rPr>
        <w:t>заңды тұлға үшін – заңды тұлғаны мемлекеттік тіркеу (қайта тіркеу) туралы анықтамасы немесе куәлігі (сәйкестендіру үшін);</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 дара кәсіпкер ретінде мемлекеттік тіркеу туралы куәлік (сәйкестендіру үшін);</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беру үшін лицензиялық алымның бюджетке төленгенін растайтын құжат;</w:t>
      </w:r>
      <w:r>
        <w:br/>
      </w:r>
      <w:r>
        <w:rPr>
          <w:rFonts w:ascii="Times New Roman"/>
          <w:b w:val="false"/>
          <w:i w:val="false"/>
          <w:color w:val="000000"/>
          <w:sz w:val="28"/>
        </w:rPr>
        <w:t xml:space="preserve">
      </w:t>
      </w:r>
      <w:r>
        <w:rPr>
          <w:rFonts w:ascii="Times New Roman"/>
          <w:b w:val="false"/>
          <w:i w:val="false"/>
          <w:color w:val="000000"/>
          <w:sz w:val="28"/>
        </w:rPr>
        <w:t>порталға:</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ЭЦҚ-сымен куәландырылған электрондық құжат нысандағы сұрау салу; </w:t>
      </w:r>
      <w:r>
        <w:br/>
      </w:r>
      <w:r>
        <w:rPr>
          <w:rFonts w:ascii="Times New Roman"/>
          <w:b w:val="false"/>
          <w:i w:val="false"/>
          <w:color w:val="000000"/>
          <w:sz w:val="28"/>
        </w:rPr>
        <w:t xml:space="preserve">
      </w:t>
      </w:r>
      <w:r>
        <w:rPr>
          <w:rFonts w:ascii="Times New Roman"/>
          <w:b w:val="false"/>
          <w:i w:val="false"/>
          <w:color w:val="000000"/>
          <w:sz w:val="28"/>
        </w:rPr>
        <w:t xml:space="preserve">ЭҮТШ арқылы төлеу жағдайларын қоспағанда, лицензияны қайта ресімдеу үшін лицензиялық алымның бюджетке төленгенін растайтын құжаттың электрондық көшірмесі. </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туралы, заңды тұлғаны мемлекеттік тіркеу (қайта тіркеу) туралы, дара кәсіпкерді мемлекеттік тіркеу туралы, меншік құқығында тиісті үй-жайларының бар екендігі туралы, ветеринариялық-санитариялық қорытынды туралы, лицензия туралы мәліметтерді көрсетілетін қызметті беруші "электрондық үкімет" шлюзі арқылы мемлекеттік ақпараттық жүйелерден алады.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көрсетілетін қызметті берушіге барлық қажетті құжаттарды тапсырған кезде оның өтінішінің көшірмесінде құжаттар пакетін қабылдау күні, уақыты, құжаттарды қабылдаған жауапты адамның тегі, аты, әкесінің аты көрсетіле отырып, көрсетілетін қызметті берушінің кеңсесінде тіркеу туралы белгі қойылғаны қағаз жеткізгіштегі өтініштің қабылданғанын растау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барлық қажетті құжаттарды портал арқылы тапсырған кезде көрсетілетін қызметті алушының "жеке кабинетінде" мемлекеттік қызметті көрсетуге арналған сұрау салудың қабылданғаны туралы мәртебе көрсетіледі.</w:t>
      </w:r>
      <w:r>
        <w:br/>
      </w:r>
      <w:r>
        <w:rPr>
          <w:rFonts w:ascii="Times New Roman"/>
          <w:b w:val="false"/>
          <w:i w:val="false"/>
          <w:color w:val="000000"/>
          <w:sz w:val="28"/>
        </w:rPr>
        <w:t xml:space="preserve">
      </w:t>
      </w:r>
      <w:r>
        <w:rPr>
          <w:rFonts w:ascii="Times New Roman"/>
          <w:b w:val="false"/>
          <w:i w:val="false"/>
          <w:color w:val="000000"/>
          <w:sz w:val="28"/>
        </w:rPr>
        <w:t>Мемлекеттiк қызметті көрсетуден бас тарту үшін мыналар негіз болып табылады:</w:t>
      </w:r>
      <w:r>
        <w:br/>
      </w:r>
      <w:r>
        <w:rPr>
          <w:rFonts w:ascii="Times New Roman"/>
          <w:b w:val="false"/>
          <w:i w:val="false"/>
          <w:color w:val="000000"/>
          <w:sz w:val="28"/>
        </w:rPr>
        <w:t xml:space="preserve">
      </w:t>
      </w:r>
      <w:r>
        <w:rPr>
          <w:rFonts w:ascii="Times New Roman"/>
          <w:b w:val="false"/>
          <w:i w:val="false"/>
          <w:color w:val="000000"/>
          <w:sz w:val="28"/>
        </w:rPr>
        <w:t>1) Қазақстан Республикасының заңдарында жеке немесе заңды тұлғалардың осы санаты үшін қызмет түрімен айналысуға тыйым салынуы;</w:t>
      </w:r>
      <w:r>
        <w:br/>
      </w:r>
      <w:r>
        <w:rPr>
          <w:rFonts w:ascii="Times New Roman"/>
          <w:b w:val="false"/>
          <w:i w:val="false"/>
          <w:color w:val="000000"/>
          <w:sz w:val="28"/>
        </w:rPr>
        <w:t xml:space="preserve">
      </w:t>
      </w:r>
      <w:r>
        <w:rPr>
          <w:rFonts w:ascii="Times New Roman"/>
          <w:b w:val="false"/>
          <w:i w:val="false"/>
          <w:color w:val="000000"/>
          <w:sz w:val="28"/>
        </w:rPr>
        <w:t>2) лицензиялық алымның енгізілмеуі;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біліктілік талаптарына сәйкес келмеуі;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тиісті келісуші мемлекеттік органнан көрсетілетін қызметті алушының лицензиялау кезінде қойылатын талаптарға сәйкес келмейтіндігі туралы жауабын алуы;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қатысты лицензиялауға жататын қызметті немесе қызметтің жекелеген түрлерін тоқтату немесе тыйым салу туралы заңды күшіне енген сот шешімінің (үкімінің) болуы;</w:t>
      </w:r>
      <w:r>
        <w:br/>
      </w:r>
      <w:r>
        <w:rPr>
          <w:rFonts w:ascii="Times New Roman"/>
          <w:b w:val="false"/>
          <w:i w:val="false"/>
          <w:color w:val="000000"/>
          <w:sz w:val="28"/>
        </w:rPr>
        <w:t xml:space="preserve">
      </w:t>
      </w:r>
      <w:r>
        <w:rPr>
          <w:rFonts w:ascii="Times New Roman"/>
          <w:b w:val="false"/>
          <w:i w:val="false"/>
          <w:color w:val="000000"/>
          <w:sz w:val="28"/>
        </w:rPr>
        <w:t>6) сот орындаушысы ұсынымының негізінде соттың борышкер көрсетілетін қызметті алушыға лицензия беруге уақытша тыйым салуы.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xml:space="preserve">
      </w:t>
      </w:r>
      <w:r>
        <w:rPr>
          <w:rFonts w:ascii="Times New Roman"/>
          <w:b w:val="false"/>
          <w:i w:val="false"/>
          <w:color w:val="000000"/>
          <w:sz w:val="28"/>
        </w:rPr>
        <w:t>1) лицензия және (немесе) лицензияға қосымша берген кезде – 15 (он бес) жұмыс күнінде: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кеңсесі қажетті құжаттарды қабылдап, оларды тіркеуді жүзеге асырады, көрсетілетін қызметті алушыға құжаттарды қабылдау күні мен уақытын көрсете отырып, тіркеу туралы өтініштің көшірмесін береді - 30 (отыз)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басшылығы кіріс құжаттаманы қарайды, жауапты орындаушыны айқындап, қарар қояды – 30 (отыз)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осы регламенттің 5-тармағына сәйкес ұсынылған құжаттардың толықтығын тексереді – 2 (екі) жұмыс күні;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 лицензияны және (немесе) лицензияға қосымшаны ресімдеп, басшылыққа қол қоюға береді не мемлекеттік қызметті көрсетуден бас тарту туралы дәлелді жауап береді – 10 (он) жұмыс күні;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басшылығы лицензияға және (немесе) лицензияға қосымшаға қол қойып, көрсетілетін қызметті алушыға мемлекеттік қызметті көрсету нәтижесін беру үшін жауапты орындаушыға жолдайды не мемлекеттік қызметті көрсетуден бас тарту туралы дәлелді жауап береді – 1 (бір) жұмыс күні;</w:t>
      </w:r>
      <w:r>
        <w:br/>
      </w:r>
      <w:r>
        <w:rPr>
          <w:rFonts w:ascii="Times New Roman"/>
          <w:b w:val="false"/>
          <w:i w:val="false"/>
          <w:color w:val="000000"/>
          <w:sz w:val="28"/>
        </w:rPr>
        <w:t xml:space="preserve">
      </w:t>
      </w:r>
      <w:r>
        <w:rPr>
          <w:rFonts w:ascii="Times New Roman"/>
          <w:b w:val="false"/>
          <w:i w:val="false"/>
          <w:color w:val="000000"/>
          <w:sz w:val="28"/>
        </w:rPr>
        <w:t>жауапты орындаушы мемлекеттік қызметті көрсету нәтижесін журналда тіркеп, көрсетілетін қызметті алушыға береді – 30 (отыз) минут;</w:t>
      </w:r>
      <w:r>
        <w:br/>
      </w:r>
      <w:r>
        <w:rPr>
          <w:rFonts w:ascii="Times New Roman"/>
          <w:b w:val="false"/>
          <w:i w:val="false"/>
          <w:color w:val="000000"/>
          <w:sz w:val="28"/>
        </w:rPr>
        <w:t xml:space="preserve">
      </w:t>
      </w:r>
      <w:r>
        <w:rPr>
          <w:rFonts w:ascii="Times New Roman"/>
          <w:b w:val="false"/>
          <w:i w:val="false"/>
          <w:color w:val="000000"/>
          <w:sz w:val="28"/>
        </w:rPr>
        <w:t>2) лицензияны және (немесе) лицензияға қосымшаны қайта ресімдеген кезде – 3 (үш) жұмыс күні: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кеңсесі қажетті құжаттарды қабылдап, оларды тіркеуді жүзеге асырады, көрсетілетін қызметті алушыға құжаттарды қабылдау күні мен уақытын көрсете отырып, тіркеу туралы өтініштің көшірмесін береді - 30 (отыз)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басшылығы кіріс құжаттаманы қарайды, жауапты орындаушыны айқындап, қарар қояды – 30 (отыз)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 осы регламенттің 5-тармағына сәйкес ұсынылған құжаттардың толықтығын тексереді – 2 (екі) жұмыс күні;</w:t>
      </w:r>
      <w:r>
        <w:br/>
      </w:r>
      <w:r>
        <w:rPr>
          <w:rFonts w:ascii="Times New Roman"/>
          <w:b w:val="false"/>
          <w:i w:val="false"/>
          <w:color w:val="000000"/>
          <w:sz w:val="28"/>
        </w:rPr>
        <w:t xml:space="preserve">
      </w:t>
      </w:r>
      <w:r>
        <w:rPr>
          <w:rFonts w:ascii="Times New Roman"/>
          <w:b w:val="false"/>
          <w:i w:val="false"/>
          <w:color w:val="000000"/>
          <w:sz w:val="28"/>
        </w:rPr>
        <w:t>жауапты орындаушы лицензияны және (немесе) лицензияға қосымшаны қайта ресімдеп, қол қою үшін басшылыққа береді не мемлекеттік қызметті көрсетуден бас тарту туралы дәлелді жауап береді, көрсетілетін қызметті берушінің басшылығы лицензияға және (немесе) лицензияға қосымшаға қол қойып, жауапты орындаушыға жолдайды – 6 (алты) сағат;</w:t>
      </w:r>
      <w:r>
        <w:br/>
      </w:r>
      <w:r>
        <w:rPr>
          <w:rFonts w:ascii="Times New Roman"/>
          <w:b w:val="false"/>
          <w:i w:val="false"/>
          <w:color w:val="000000"/>
          <w:sz w:val="28"/>
        </w:rPr>
        <w:t xml:space="preserve">
      </w:t>
      </w:r>
      <w:r>
        <w:rPr>
          <w:rFonts w:ascii="Times New Roman"/>
          <w:b w:val="false"/>
          <w:i w:val="false"/>
          <w:color w:val="000000"/>
          <w:sz w:val="28"/>
        </w:rPr>
        <w:t>жауапты орындаушы мемлекеттік қызметті көрсету нәтижесін тіркеп, көрсетілетін қызметті алушыға береді – 30 (отыз) минут;</w:t>
      </w:r>
      <w:r>
        <w:br/>
      </w:r>
      <w:r>
        <w:rPr>
          <w:rFonts w:ascii="Times New Roman"/>
          <w:b w:val="false"/>
          <w:i w:val="false"/>
          <w:color w:val="000000"/>
          <w:sz w:val="28"/>
        </w:rPr>
        <w:t xml:space="preserve">
      </w:t>
      </w:r>
      <w:r>
        <w:rPr>
          <w:rFonts w:ascii="Times New Roman"/>
          <w:b w:val="false"/>
          <w:i w:val="false"/>
          <w:color w:val="000000"/>
          <w:sz w:val="28"/>
        </w:rPr>
        <w:t>3) лицензияның телнұсқасын және (немесе) лицензияға қосымшаны берген кезде – 2 (екі) жұмыс күні: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кеңсесі қажетті құжаттарды қабылдап, оларды тіркеуді жүзеге асырады, көрсетілетін қызметті алушыға құжаттарды қабылдау күні мен уақытын көрсете отырып, тіркеу туралы өтініштің көшірмесін береді – 30 (отыз)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басшылығы кіріс құжаттаманы қарайды, жауапты орындаушыны айқындап, қарар қояды - – 30 (отыз)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 осы регламенттің 5-тармағына сәйкес ұсынылған құжаттардың толықтығын тексереді, лицензияның телнұсқасын және (немесе) лицензияға қосымшаны ресімдеп, басшылыққа қол қоюға береді не мемлекеттік қызметті көрсетуден бас тарту туралы дәлелді жауап береді, көрсетілетін қызметті берушінің басшылығы лицензияға және (немесе) лицензияға қосымшаға қол қойып, жауапты орындаушыға жолдайды – 2 (екі) жұмыс күні;</w:t>
      </w:r>
      <w:r>
        <w:br/>
      </w:r>
      <w:r>
        <w:rPr>
          <w:rFonts w:ascii="Times New Roman"/>
          <w:b w:val="false"/>
          <w:i w:val="false"/>
          <w:color w:val="000000"/>
          <w:sz w:val="28"/>
        </w:rPr>
        <w:t xml:space="preserve">
      </w:t>
      </w:r>
      <w:r>
        <w:rPr>
          <w:rFonts w:ascii="Times New Roman"/>
          <w:b w:val="false"/>
          <w:i w:val="false"/>
          <w:color w:val="000000"/>
          <w:sz w:val="28"/>
        </w:rPr>
        <w:t>жауапты орындаушы көрсетілетін қызметті алушыға лицензия береді – 30 (отыз) минут.</w:t>
      </w:r>
      <w:r>
        <w:br/>
      </w:r>
      <w:r>
        <w:rPr>
          <w:rFonts w:ascii="Times New Roman"/>
          <w:b w:val="false"/>
          <w:i w:val="false"/>
          <w:color w:val="000000"/>
          <w:sz w:val="28"/>
        </w:rPr>
        <w:t xml:space="preserve">
      </w:t>
      </w:r>
      <w:r>
        <w:rPr>
          <w:rFonts w:ascii="Times New Roman"/>
          <w:b w:val="false"/>
          <w:i w:val="false"/>
          <w:color w:val="000000"/>
          <w:sz w:val="28"/>
        </w:rPr>
        <w:t>7. Келесі рәсімді (іс-қимылды) орындауды бастау үшін негіз болатын мемлекеттік қызметті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қабылдап, оларды тіркеу, көрсетілетін қызметті алушыға құжаттарды қабылдау күні мен уақытын көрсете отырып, тіркеу туралы өтініштің көшірмесін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басшылығының кіріс құжаттаманы қарауы, жауапты орындаушыны айқындап, қарар қоюы;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орындаушысының ұсынылған құжаттардың толықтығын тексеруі және мемлекеттік қызметті көрсету нәтижесінің жобасын басшылыққа қол қоюға беруі;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басшылығының мемлекеттік қызметті көрсету нәтижесіне қол қойып, көрсетілетін қызметті алушыға беру үшін жауапты орындаушыға жолдауы;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мемлекеттік қызметті көрсету нәтижесін беру.</w:t>
      </w:r>
    </w:p>
    <w:bookmarkEnd w:id="63"/>
    <w:bookmarkStart w:name="z399" w:id="6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64"/>
    <w:bookmarkStart w:name="z400" w:id="65"/>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лицензия және (немесе) лицензияға қосымша берген кезде – 15 (он бес) жұмыс күнінде: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кеңсесі қажетті құжаттарды қабылдап, оларды тіркеуді жүзеге асырады, көрсетілетін қызметті алушыға құжаттарды қабылдау күні мен уақытын көрсете отырып, тіркеу туралы өтініштің көшірмесін береді - 30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берушінің басшылығы кіріс құжаттаманы қарайды, жауапты орындаушыны айқындап, қарар қояды – 30 (отыз) минут;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осы регламенттің 5-тармағына сәйкес ұсынылған құжаттардың толықтығын тексереді – 2 (екі) жұмыс күні;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 лицензияны және (немесе) лицензияға қосымшаны ресімдеп, басшылыққа қол қоюға береді не мемлекеттік қызметті көрсетуден бас тарту туралы дәлелді жауап береді – 10 (он) жұмыс күні;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басшылығы лицензияға және (немесе) лицензияға қосымшаға қол қойып, көрсетілетін қызметті алушыға мемлекеттік қызметті көрсету нәтижесін беру үшін жауапты орындаушыға жолдайды не мемлекеттік қызметті көрсетуден бас тарту туралы дәлелді жауап береді – 1 (бір) жұмыс күні;</w:t>
      </w:r>
      <w:r>
        <w:br/>
      </w:r>
      <w:r>
        <w:rPr>
          <w:rFonts w:ascii="Times New Roman"/>
          <w:b w:val="false"/>
          <w:i w:val="false"/>
          <w:color w:val="000000"/>
          <w:sz w:val="28"/>
        </w:rPr>
        <w:t xml:space="preserve">
      </w:t>
      </w:r>
      <w:r>
        <w:rPr>
          <w:rFonts w:ascii="Times New Roman"/>
          <w:b w:val="false"/>
          <w:i w:val="false"/>
          <w:color w:val="000000"/>
          <w:sz w:val="28"/>
        </w:rPr>
        <w:t>жауапты орындаушы мемлекеттік қызметті көрсету нәтижесін журналда тіркеп, көрсетілетін қызметті алушыға береді – 30 (отыз) минут;</w:t>
      </w:r>
      <w:r>
        <w:br/>
      </w:r>
      <w:r>
        <w:rPr>
          <w:rFonts w:ascii="Times New Roman"/>
          <w:b w:val="false"/>
          <w:i w:val="false"/>
          <w:color w:val="000000"/>
          <w:sz w:val="28"/>
        </w:rPr>
        <w:t xml:space="preserve">
      </w:t>
      </w:r>
      <w:r>
        <w:rPr>
          <w:rFonts w:ascii="Times New Roman"/>
          <w:b w:val="false"/>
          <w:i w:val="false"/>
          <w:color w:val="000000"/>
          <w:sz w:val="28"/>
        </w:rPr>
        <w:t>2) лицензияны және (немесе) лицензияға қосымшаны қайта ресімдеген кезде – 3 (үш) жұмыс күні: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кеңсесі қажетті құжаттарды қабылдап, оларды тіркеуді жүзеге асырады, көрсетілетін қызметті алушыға құжаттарды қабылдау күні мен уақытын көрсете отырып, тіркеу туралы өтініштің көшірмесін береді - 30 (отыз)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басшылығы кіріс құжаттаманы қарайды, жауапты орындаушыны айқындап, қарар қояды – 30 (отыз)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 осы регламенттің 5-тармағына сәйкес ұсынылған құжаттардың толықтығын тексереді – 2 (екі) жұмыс күні;</w:t>
      </w:r>
      <w:r>
        <w:br/>
      </w:r>
      <w:r>
        <w:rPr>
          <w:rFonts w:ascii="Times New Roman"/>
          <w:b w:val="false"/>
          <w:i w:val="false"/>
          <w:color w:val="000000"/>
          <w:sz w:val="28"/>
        </w:rPr>
        <w:t xml:space="preserve">
      </w:t>
      </w:r>
      <w:r>
        <w:rPr>
          <w:rFonts w:ascii="Times New Roman"/>
          <w:b w:val="false"/>
          <w:i w:val="false"/>
          <w:color w:val="000000"/>
          <w:sz w:val="28"/>
        </w:rPr>
        <w:t>жауапты орындаушы лицензияны және (немесе) лицензияға қосымшаны қайта ресімдеп, қол қою үшін басшылыққа береді не мемлекеттік қызметті көрсетуден бас тарту туралы дәлелді жауап береді, көрсетілетін қызметті берушінің басшылығы лицензияға және (немесе) лицензияға қосымшаға қол қойып, жауапты орындаушыға жолдайды – 6 (алты) сағат;</w:t>
      </w:r>
      <w:r>
        <w:br/>
      </w:r>
      <w:r>
        <w:rPr>
          <w:rFonts w:ascii="Times New Roman"/>
          <w:b w:val="false"/>
          <w:i w:val="false"/>
          <w:color w:val="000000"/>
          <w:sz w:val="28"/>
        </w:rPr>
        <w:t xml:space="preserve">
      </w:t>
      </w:r>
      <w:r>
        <w:rPr>
          <w:rFonts w:ascii="Times New Roman"/>
          <w:b w:val="false"/>
          <w:i w:val="false"/>
          <w:color w:val="000000"/>
          <w:sz w:val="28"/>
        </w:rPr>
        <w:t>жауапты орындаушы мемлекеттік қызметті көрсету нәтижесін тіркеп, көрсетілетін қызметті алушыға береді – 30 (отыз) минут;</w:t>
      </w:r>
      <w:r>
        <w:br/>
      </w:r>
      <w:r>
        <w:rPr>
          <w:rFonts w:ascii="Times New Roman"/>
          <w:b w:val="false"/>
          <w:i w:val="false"/>
          <w:color w:val="000000"/>
          <w:sz w:val="28"/>
        </w:rPr>
        <w:t xml:space="preserve">
      </w:t>
      </w:r>
      <w:r>
        <w:rPr>
          <w:rFonts w:ascii="Times New Roman"/>
          <w:b w:val="false"/>
          <w:i w:val="false"/>
          <w:color w:val="000000"/>
          <w:sz w:val="28"/>
        </w:rPr>
        <w:t>3) лицензияның телнұсқасын және (немесе) лицензияға қосымшаны берген кезде – 2 (екі) жұмыс күні: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кеңсесі қажетті құжаттарды қабылдап, оларды тіркеуді жүзеге асырады, көрсетілетін қызметті алушыға құжаттарды қабылдау күні мен уақытын көрсете отырып, тіркеу туралы өтініштің көшірмесін береді - 30 (отыз)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басшылығы кіріс құжаттаманы қарайды, жауапты орындаушыны айқындап, қарар қояды – 30 (отыз)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 осы регламенттің 5-тармағына сәйкес ұсынылған құжаттардың толықтығын тексереді, лицензияның телнұсқасын және (немесе) лицензияға қосымшаны ресімдеп, басшылыққа қол қоюға береді не мемлекеттік қызметті көрсетуден бас тарту туралы дәлелді жауап береді, көрсетілетін қызметті берушінің басшылығы лицензияға және (немесе) лицензияға қосымшаға қол қойып, жауапты орындаушыға жолдайды – 2 (екі) жұмыс күні;</w:t>
      </w:r>
      <w:r>
        <w:br/>
      </w:r>
      <w:r>
        <w:rPr>
          <w:rFonts w:ascii="Times New Roman"/>
          <w:b w:val="false"/>
          <w:i w:val="false"/>
          <w:color w:val="000000"/>
          <w:sz w:val="28"/>
        </w:rPr>
        <w:t xml:space="preserve">
      </w:t>
      </w:r>
      <w:r>
        <w:rPr>
          <w:rFonts w:ascii="Times New Roman"/>
          <w:b w:val="false"/>
          <w:i w:val="false"/>
          <w:color w:val="000000"/>
          <w:sz w:val="28"/>
        </w:rPr>
        <w:t>жауапты орындаушы көрсетілетін қызметті алушыға лицензия береді – 30 (отыз) минут.</w:t>
      </w:r>
      <w:r>
        <w:br/>
      </w:r>
      <w:r>
        <w:rPr>
          <w:rFonts w:ascii="Times New Roman"/>
          <w:b w:val="false"/>
          <w:i w:val="false"/>
          <w:color w:val="000000"/>
          <w:sz w:val="28"/>
        </w:rPr>
        <w:t xml:space="preserve">
      </w:t>
      </w:r>
      <w:r>
        <w:rPr>
          <w:rFonts w:ascii="Times New Roman"/>
          <w:b w:val="false"/>
          <w:i w:val="false"/>
          <w:color w:val="000000"/>
          <w:sz w:val="28"/>
        </w:rPr>
        <w:t>10. Мемлекеттiк қызметті көрсетуден бас тарту үшін мыналар негіз болып табылады:</w:t>
      </w:r>
      <w:r>
        <w:br/>
      </w:r>
      <w:r>
        <w:rPr>
          <w:rFonts w:ascii="Times New Roman"/>
          <w:b w:val="false"/>
          <w:i w:val="false"/>
          <w:color w:val="000000"/>
          <w:sz w:val="28"/>
        </w:rPr>
        <w:t xml:space="preserve">
      </w:t>
      </w:r>
      <w:r>
        <w:rPr>
          <w:rFonts w:ascii="Times New Roman"/>
          <w:b w:val="false"/>
          <w:i w:val="false"/>
          <w:color w:val="000000"/>
          <w:sz w:val="28"/>
        </w:rPr>
        <w:t>1) Қазақстан Республикасының заңдарында жеке немесе заңды тұлғалардың осы санаты үшін қызмет түрімен айналысуға тыйым салынуы;</w:t>
      </w:r>
      <w:r>
        <w:br/>
      </w:r>
      <w:r>
        <w:rPr>
          <w:rFonts w:ascii="Times New Roman"/>
          <w:b w:val="false"/>
          <w:i w:val="false"/>
          <w:color w:val="000000"/>
          <w:sz w:val="28"/>
        </w:rPr>
        <w:t xml:space="preserve">
      </w:t>
      </w:r>
      <w:r>
        <w:rPr>
          <w:rFonts w:ascii="Times New Roman"/>
          <w:b w:val="false"/>
          <w:i w:val="false"/>
          <w:color w:val="000000"/>
          <w:sz w:val="28"/>
        </w:rPr>
        <w:t>2) лицензиялық алымның енгізілмеуі;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біліктілік талаптарына сәйкес келмеуі;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тиісті келісуші мемлекеттік органнан көрсетілетін қызметті алушының лицензиялау кезінде қойылатын талаптарға сәйкес келмейтіндігі туралы жауабын алуы;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қатысты лицензиялауға жататын қызметті немесе қызметтің жекелеген түрлерін тоқтату немесе тыйым салу туралы заңды күшіне енген сот шешімінің (үкімінің) болуы;</w:t>
      </w:r>
      <w:r>
        <w:br/>
      </w:r>
      <w:r>
        <w:rPr>
          <w:rFonts w:ascii="Times New Roman"/>
          <w:b w:val="false"/>
          <w:i w:val="false"/>
          <w:color w:val="000000"/>
          <w:sz w:val="28"/>
        </w:rPr>
        <w:t xml:space="preserve">
      </w:t>
      </w:r>
      <w:r>
        <w:rPr>
          <w:rFonts w:ascii="Times New Roman"/>
          <w:b w:val="false"/>
          <w:i w:val="false"/>
          <w:color w:val="000000"/>
          <w:sz w:val="28"/>
        </w:rPr>
        <w:t>6) сот орындаушысы ұсынымының негізінде соттың борышкер көрсетілетін қызметті алушыға лицензия беруге уақытша тыйым салуы.</w:t>
      </w:r>
    </w:p>
    <w:bookmarkEnd w:id="65"/>
    <w:bookmarkStart w:name="z430" w:id="66"/>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66"/>
    <w:bookmarkStart w:name="z431" w:id="67"/>
    <w:p>
      <w:pPr>
        <w:spacing w:after="0"/>
        <w:ind w:left="0"/>
        <w:jc w:val="both"/>
      </w:pPr>
      <w:r>
        <w:rPr>
          <w:rFonts w:ascii="Times New Roman"/>
          <w:b w:val="false"/>
          <w:i w:val="false"/>
          <w:color w:val="000000"/>
          <w:sz w:val="28"/>
        </w:rPr>
        <w:t>
      11. Портал арқылы мемлекеттік қызметті көрсету кезінде көрсетілетін қызметті алушының жүгіну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ЭЦҚ арқылы порталда тiркелуді (авторландыруды)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деректерін растау туралы хабарлама қалыптастырылады не көрсетілетін қызметті алушының деректерінде бұзушылықтардың болуына байланысты авторландырудан бас тарту туралы хабарлама қалыптастырылады немесе көрсетілетін қызметті алушы ЭЦҚ-сы түпнұсқалығының расталмауына байланысты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электрондық мемлекеттік көрсетілетін қызметті таңдауы, электрондық сұрау салу жолдарын толтырып, осы регламенттің 5-тармағында көрсетілген құжаттарды тіркеуі;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алушының ЭЦҚ-сы арқылы электрондық мемлекеттік қызметті көрсетуге арналған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5) электрондық сұрау салуды тіркеу;</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алушының "жеке кабинетіндегі" мемлекеттік көрсетілетін қызметті алу тарихынан электрондық сұрау салу мәртебесі және мемлекеттік қызметті көрсету мерзімі туралы хабарламаны көрсетілетін қызметті алушының алуы;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іс-қимылы тәртібінің сипатталуына сәйкес рәсімдерді (іс-қимылдарды) жүзеге асырады және мемлекеттік қызметті көрсету нәтижесін порталға жолдайды;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нәтижесін өңдеу және көрсетілетін қызметті алушының "жеке кабинетіне" көрсетілетін қызметті беруші басшысының ЭЦҚ-сы қойылған электрондық құжат нысанында жолдау.</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көрсетілетін қызмет "Азаматтарға арналған үкімет" мемлекеттік корпорациясы" коммерциялық емес акционерлік қоғамының филиалы арқылы көрсетілмейді. </w:t>
      </w:r>
      <w:r>
        <w:br/>
      </w:r>
      <w:r>
        <w:rPr>
          <w:rFonts w:ascii="Times New Roman"/>
          <w:b w:val="false"/>
          <w:i w:val="false"/>
          <w:color w:val="000000"/>
          <w:sz w:val="28"/>
        </w:rPr>
        <w:t xml:space="preserve">
      </w:t>
      </w:r>
      <w:r>
        <w:rPr>
          <w:rFonts w:ascii="Times New Roman"/>
          <w:b w:val="false"/>
          <w:i w:val="false"/>
          <w:color w:val="000000"/>
          <w:sz w:val="28"/>
        </w:rPr>
        <w:t xml:space="preserve">13. Мемлекеттiк қызметті көрсету процесiнде көрсетілетін қызметті берушінің құрылымдық бөлiмшелері (қызметкерлері) рәсімдерінің (іс-қимылдарының), өзара iс-қимылдарының реттілігін және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 саласындағы қызметпен айналысуға лицензия беру" мемлекеттік көрсетілетін қызмет регламентіне 1-қосымша</w:t>
            </w:r>
          </w:p>
        </w:tc>
      </w:tr>
    </w:tbl>
    <w:bookmarkStart w:name="z443" w:id="68"/>
    <w:p>
      <w:pPr>
        <w:spacing w:after="0"/>
        <w:ind w:left="0"/>
        <w:jc w:val="left"/>
      </w:pPr>
      <w:r>
        <w:rPr>
          <w:rFonts w:ascii="Times New Roman"/>
          <w:b/>
          <w:i w:val="false"/>
          <w:color w:val="000000"/>
        </w:rPr>
        <w:t xml:space="preserve"> Көрсетілетін қызметті берушінің мекенжайы</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6"/>
        <w:gridCol w:w="2247"/>
        <w:gridCol w:w="8667"/>
      </w:tblGrid>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69"/>
          <w:p>
            <w:pPr>
              <w:spacing w:after="20"/>
              <w:ind w:left="20"/>
              <w:jc w:val="both"/>
            </w:pPr>
            <w:r>
              <w:rPr>
                <w:rFonts w:ascii="Times New Roman"/>
                <w:b w:val="false"/>
                <w:i w:val="false"/>
                <w:color w:val="000000"/>
                <w:sz w:val="20"/>
              </w:rPr>
              <w:t>
Уәкілетті органның атауы</w:t>
            </w:r>
          </w:p>
          <w:bookmarkEnd w:id="69"/>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70"/>
          <w:p>
            <w:pPr>
              <w:spacing w:after="20"/>
              <w:ind w:left="20"/>
              <w:jc w:val="both"/>
            </w:pPr>
            <w:r>
              <w:rPr>
                <w:rFonts w:ascii="Times New Roman"/>
                <w:b w:val="false"/>
                <w:i w:val="false"/>
                <w:color w:val="000000"/>
                <w:sz w:val="20"/>
              </w:rPr>
              <w:t>
"Солтүстік Қазақстан облысы ветеринария басқармасы" мемлекеттік мекемесі</w:t>
            </w:r>
          </w:p>
          <w:bookmarkEnd w:id="70"/>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Жамбыл көшесі, 302</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w:t>
            </w:r>
            <w:r>
              <w:rPr>
                <w:rFonts w:ascii="Times New Roman"/>
                <w:b w:val="false"/>
                <w:i w:val="false"/>
                <w:color w:val="000000"/>
                <w:sz w:val="20"/>
              </w:rPr>
              <w:t xml:space="preserve"> </w:t>
            </w:r>
            <w:r>
              <w:rPr>
                <w:rFonts w:ascii="Times New Roman"/>
                <w:b/>
                <w:i w:val="false"/>
                <w:color w:val="000000"/>
                <w:sz w:val="20"/>
              </w:rPr>
              <w:t>сағат 13.00-ден 14.30-ға дейінгі түскі үзіліспен сағат 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 саласындағы қызметпен айналысуға лицензия беру" мемлекеттік көрсетілетін қызмет регламентіне 2-қосымша</w:t>
            </w:r>
          </w:p>
        </w:tc>
      </w:tr>
    </w:tbl>
    <w:bookmarkStart w:name="z447" w:id="71"/>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қызметін көрсетудің бизнес-процестерінің анықтамалығы</w:t>
      </w:r>
    </w:p>
    <w:bookmarkEnd w:id="71"/>
    <w:bookmarkStart w:name="z448" w:id="72"/>
    <w:p>
      <w:pPr>
        <w:spacing w:after="0"/>
        <w:ind w:left="0"/>
        <w:jc w:val="both"/>
      </w:pPr>
      <w:r>
        <w:rPr>
          <w:rFonts w:ascii="Times New Roman"/>
          <w:b w:val="false"/>
          <w:i w:val="false"/>
          <w:color w:val="000000"/>
          <w:sz w:val="28"/>
        </w:rPr>
        <w:t>
      а) көрсетілетін қызметті берушінің кеңсесі арқылы лицензия және (немесе) лицензияға қосымша беру кезінде:</w:t>
      </w:r>
      <w:r>
        <w:br/>
      </w:r>
      <w:r>
        <w:rPr>
          <w:rFonts w:ascii="Times New Roman"/>
          <w:b w:val="false"/>
          <w:i w:val="false"/>
          <w:color w:val="000000"/>
          <w:sz w:val="28"/>
        </w:rPr>
        <w:t xml:space="preserve">
      </w:t>
      </w:r>
    </w:p>
    <w:bookmarkEnd w:id="72"/>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порталға:</w:t>
      </w:r>
      <w:r>
        <w:br/>
      </w:r>
      <w:r>
        <w:rPr>
          <w:rFonts w:ascii="Times New Roman"/>
          <w:b w:val="false"/>
          <w:i w:val="false"/>
          <w:color w:val="000000"/>
          <w:sz w:val="28"/>
        </w:rPr>
        <w:t xml:space="preserve">
      </w:t>
      </w:r>
    </w:p>
    <w:p>
      <w:pPr>
        <w:spacing w:after="0"/>
        <w:ind w:left="0"/>
        <w:jc w:val="both"/>
      </w:pPr>
      <w:r>
        <w:drawing>
          <wp:inline distT="0" distB="0" distL="0" distR="0">
            <wp:extent cx="654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4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б) көрсетілетін қызметті берушінің кеңсесі арқылы лицензияны және (немесе) лицензияға қосымшаны қайта ресімдеу кезінде:</w:t>
      </w:r>
      <w:r>
        <w:br/>
      </w:r>
      <w:r>
        <w:rPr>
          <w:rFonts w:ascii="Times New Roman"/>
          <w:b w:val="false"/>
          <w:i w:val="false"/>
          <w:color w:val="000000"/>
          <w:sz w:val="28"/>
        </w:rPr>
        <w:t xml:space="preserve">
      </w:t>
      </w:r>
    </w:p>
    <w:p>
      <w:pPr>
        <w:spacing w:after="0"/>
        <w:ind w:left="0"/>
        <w:jc w:val="both"/>
      </w:pPr>
      <w:r>
        <w:drawing>
          <wp:inline distT="0" distB="0" distL="0" distR="0">
            <wp:extent cx="75311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311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порталға:</w:t>
      </w:r>
      <w:r>
        <w:br/>
      </w:r>
      <w:r>
        <w:rPr>
          <w:rFonts w:ascii="Times New Roman"/>
          <w:b w:val="false"/>
          <w:i w:val="false"/>
          <w:color w:val="000000"/>
          <w:sz w:val="28"/>
        </w:rPr>
        <w:t xml:space="preserve">
      </w:t>
      </w:r>
    </w:p>
    <w:p>
      <w:pPr>
        <w:spacing w:after="0"/>
        <w:ind w:left="0"/>
        <w:jc w:val="both"/>
      </w:pPr>
      <w:r>
        <w:drawing>
          <wp:inline distT="0" distB="0" distL="0" distR="0">
            <wp:extent cx="66040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040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в) көрсетілетін қызметті берушінің кеңсесі арқылы лицензия телнұсқасын және (немесе) лицензияға қосымша беру кезінде:</w:t>
      </w:r>
      <w:r>
        <w:br/>
      </w:r>
      <w:r>
        <w:rPr>
          <w:rFonts w:ascii="Times New Roman"/>
          <w:b w:val="false"/>
          <w:i w:val="false"/>
          <w:color w:val="000000"/>
          <w:sz w:val="28"/>
        </w:rPr>
        <w:t xml:space="preserve">
      </w:t>
      </w:r>
    </w:p>
    <w:p>
      <w:pPr>
        <w:spacing w:after="0"/>
        <w:ind w:left="0"/>
        <w:jc w:val="both"/>
      </w:pPr>
      <w:r>
        <w:drawing>
          <wp:inline distT="0" distB="0" distL="0" distR="0">
            <wp:extent cx="74041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041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порталға:</w:t>
      </w:r>
      <w:r>
        <w:br/>
      </w:r>
      <w:r>
        <w:rPr>
          <w:rFonts w:ascii="Times New Roman"/>
          <w:b w:val="false"/>
          <w:i w:val="false"/>
          <w:color w:val="000000"/>
          <w:sz w:val="28"/>
        </w:rPr>
        <w:t xml:space="preserve">
      </w:t>
      </w:r>
    </w:p>
    <w:p>
      <w:pPr>
        <w:spacing w:after="0"/>
        <w:ind w:left="0"/>
        <w:jc w:val="both"/>
      </w:pPr>
      <w:r>
        <w:drawing>
          <wp:inline distT="0" distB="0" distL="0" distR="0">
            <wp:extent cx="65786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786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16 маусымдағы № 222 қаулысымен бекітілді</w:t>
            </w:r>
          </w:p>
        </w:tc>
      </w:tr>
    </w:tbl>
    <w:bookmarkStart w:name="z463" w:id="73"/>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көрсетілетін қызмет регламенті</w:t>
      </w:r>
    </w:p>
    <w:bookmarkEnd w:id="73"/>
    <w:bookmarkStart w:name="z464" w:id="74"/>
    <w:p>
      <w:pPr>
        <w:spacing w:after="0"/>
        <w:ind w:left="0"/>
        <w:jc w:val="left"/>
      </w:pPr>
      <w:r>
        <w:rPr>
          <w:rFonts w:ascii="Times New Roman"/>
          <w:b/>
          <w:i w:val="false"/>
          <w:color w:val="000000"/>
        </w:rPr>
        <w:t xml:space="preserve"> 1. Жалпы ережелер</w:t>
      </w:r>
    </w:p>
    <w:bookmarkEnd w:id="74"/>
    <w:bookmarkStart w:name="z465" w:id="75"/>
    <w:p>
      <w:pPr>
        <w:spacing w:after="0"/>
        <w:ind w:left="0"/>
        <w:jc w:val="both"/>
      </w:pPr>
      <w:r>
        <w:rPr>
          <w:rFonts w:ascii="Times New Roman"/>
          <w:b w:val="false"/>
          <w:i w:val="false"/>
          <w:color w:val="000000"/>
          <w:sz w:val="28"/>
        </w:rPr>
        <w:t xml:space="preserve">
      1. "Ауыл шаруашылығы жануарларын ветеринариялық паспорт бере отырып бірдейлендіруді жүргізу"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тіркелді) бекітілген "Ауыл шаруашылығы жануарларын ветеринариялық паспорт бере отырып бірдейлендіруді жүргізу" мемлекеттік көрсетілетін қызмет стандартына (бұдан әрі - стандарт) сәйкес әзірленді.</w:t>
      </w:r>
      <w:r>
        <w:br/>
      </w:r>
      <w:r>
        <w:rPr>
          <w:rFonts w:ascii="Times New Roman"/>
          <w:b w:val="false"/>
          <w:i w:val="false"/>
          <w:color w:val="000000"/>
          <w:sz w:val="28"/>
        </w:rPr>
        <w:t xml:space="preserve">
      </w:t>
      </w:r>
      <w:r>
        <w:rPr>
          <w:rFonts w:ascii="Times New Roman"/>
          <w:b w:val="false"/>
          <w:i w:val="false"/>
          <w:color w:val="000000"/>
          <w:sz w:val="28"/>
        </w:rPr>
        <w:t xml:space="preserve">"Ауыл шаруашылығы жануарларын ветеринариялық паспорт бере отырып бірдейлендіруді жүргізу"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ауданның және облыстық маңызы бар қаланың жергілікті атқарушы органы құрған мемлекеттік ветеринариялық ұйымдар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қызметті көрсету нәтижесін беру көрсетілетін қызметті берушінің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Ветеринариялық паспорттан үзінді-көшірме алу қажет болған жағдайда өтінішті қабылдау және мемлекеттік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веб-порталы: www.egov.kz, www.elicense.kz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ауыл шаруашылығы жануарын бірдейлендіру тәсілдерінің бірімен ветеринариялық паспорт, телнұсқа, ветеринариялық паспорттан үзінді-көшірме бере отырып, жануарларға жеке нөмір беру. </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электрондық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 жеке және заңды тұлғаларға (бұдан әрі – көрсетілетін қызметті алушылар) тегін көрсетіледі. "Ветеринария туралы" Қазақстан Республикасының 2002 жылғы 10 шілдедегі Заңының 35-бабы 2-тармағының </w:t>
      </w:r>
      <w:r>
        <w:rPr>
          <w:rFonts w:ascii="Times New Roman"/>
          <w:b w:val="false"/>
          <w:i w:val="false"/>
          <w:color w:val="000000"/>
          <w:sz w:val="28"/>
        </w:rPr>
        <w:t>6) тармақшасына</w:t>
      </w:r>
      <w:r>
        <w:rPr>
          <w:rFonts w:ascii="Times New Roman"/>
          <w:b w:val="false"/>
          <w:i w:val="false"/>
          <w:color w:val="000000"/>
          <w:sz w:val="28"/>
        </w:rPr>
        <w:t xml:space="preserve"> сәйкес чиптердің құнын қайтару ақылы негізде жүзеге асырылады. Көрсетілетін қызметті алушы мемлекеттік сатып алу туралы конкурс нәтижесі бойынша айқындалған чиптердің құнын екінші деңгейдегі банктер немесе банк операцияларының жекелеген түрлерін жүзеге асыратын ұйымдар арқылы төлейді.</w:t>
      </w:r>
    </w:p>
    <w:bookmarkEnd w:id="75"/>
    <w:bookmarkStart w:name="z475" w:id="7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76"/>
    <w:bookmarkStart w:name="z476" w:id="77"/>
    <w:p>
      <w:pPr>
        <w:spacing w:after="0"/>
        <w:ind w:left="0"/>
        <w:jc w:val="both"/>
      </w:pPr>
      <w:r>
        <w:rPr>
          <w:rFonts w:ascii="Times New Roman"/>
          <w:b w:val="false"/>
          <w:i w:val="false"/>
          <w:color w:val="000000"/>
          <w:sz w:val="28"/>
        </w:rPr>
        <w:t>
      5. Көрсетілетін қызметті алушы (не оның сенімхат бойынша өкілі) көрсетілетін қызметті берушіге жүгінген кезде мемлекеттік қызметті көрсету бойынша рәсімді (іс-қимылды) бастау үшін мыналар негіз болып табылады:</w:t>
      </w:r>
      <w:r>
        <w:br/>
      </w:r>
      <w:r>
        <w:rPr>
          <w:rFonts w:ascii="Times New Roman"/>
          <w:b w:val="false"/>
          <w:i w:val="false"/>
          <w:color w:val="000000"/>
          <w:sz w:val="28"/>
        </w:rPr>
        <w:t xml:space="preserve">
      </w:t>
      </w:r>
      <w:r>
        <w:rPr>
          <w:rFonts w:ascii="Times New Roman"/>
          <w:b w:val="false"/>
          <w:i w:val="false"/>
          <w:color w:val="000000"/>
          <w:sz w:val="28"/>
        </w:rPr>
        <w:t>ветеринариялық паспорт бере отырып, ауыл шаруашылығы жануарларын бастапқы бірдейлендіру үшін:</w:t>
      </w:r>
      <w:r>
        <w:br/>
      </w:r>
      <w:r>
        <w:rPr>
          <w:rFonts w:ascii="Times New Roman"/>
          <w:b w:val="false"/>
          <w:i w:val="false"/>
          <w:color w:val="000000"/>
          <w:sz w:val="28"/>
        </w:rPr>
        <w:t xml:space="preserve">
      </w:t>
      </w:r>
      <w:r>
        <w:rPr>
          <w:rFonts w:ascii="Times New Roman"/>
          <w:b w:val="false"/>
          <w:i w:val="false"/>
          <w:color w:val="000000"/>
          <w:sz w:val="28"/>
        </w:rPr>
        <w:t>1) стандартқа 1-қосымшаға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2) 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3) чиптер үшін ақы төленгенін (чиптендіру кезінде) растайтын кұжат;</w:t>
      </w:r>
      <w:r>
        <w:br/>
      </w:r>
      <w:r>
        <w:rPr>
          <w:rFonts w:ascii="Times New Roman"/>
          <w:b w:val="false"/>
          <w:i w:val="false"/>
          <w:color w:val="000000"/>
          <w:sz w:val="28"/>
        </w:rPr>
        <w:t xml:space="preserve">
      </w:t>
      </w:r>
      <w:r>
        <w:rPr>
          <w:rFonts w:ascii="Times New Roman"/>
          <w:b w:val="false"/>
          <w:i w:val="false"/>
          <w:color w:val="000000"/>
          <w:sz w:val="28"/>
        </w:rPr>
        <w:t xml:space="preserve">ауыл шаруашылығы жануарларын бірдейлендіруді жүргізуге арналған сырға (сырғалар) бүлінген немесе жоғалған кезде телнұсқасын алу үшін: </w:t>
      </w:r>
      <w:r>
        <w:br/>
      </w:r>
      <w:r>
        <w:rPr>
          <w:rFonts w:ascii="Times New Roman"/>
          <w:b w:val="false"/>
          <w:i w:val="false"/>
          <w:color w:val="000000"/>
          <w:sz w:val="28"/>
        </w:rPr>
        <w:t xml:space="preserve">
      </w:t>
      </w:r>
      <w:r>
        <w:rPr>
          <w:rFonts w:ascii="Times New Roman"/>
          <w:b w:val="false"/>
          <w:i w:val="false"/>
          <w:color w:val="000000"/>
          <w:sz w:val="28"/>
        </w:rPr>
        <w:t>1) стандартқа 1-қосымшаға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2) 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жоғалған немесе ескірген кезде ветеринариялық паспорттың телнұсқасын алу үшін:</w:t>
      </w:r>
      <w:r>
        <w:br/>
      </w:r>
      <w:r>
        <w:rPr>
          <w:rFonts w:ascii="Times New Roman"/>
          <w:b w:val="false"/>
          <w:i w:val="false"/>
          <w:color w:val="000000"/>
          <w:sz w:val="28"/>
        </w:rPr>
        <w:t xml:space="preserve">
      </w:t>
      </w:r>
      <w:r>
        <w:rPr>
          <w:rFonts w:ascii="Times New Roman"/>
          <w:b w:val="false"/>
          <w:i w:val="false"/>
          <w:color w:val="000000"/>
          <w:sz w:val="28"/>
        </w:rPr>
        <w:t>1) ветеринариялық паспорттың телнұсқасын алу үшін стандартқа 2-қосымшаға сәйкес нысан бойынша өтініш (ветеринариялық паспорттың жоғалу, бүліну фактісін растайтын құжаттарды қоса бере отырып);</w:t>
      </w:r>
      <w:r>
        <w:br/>
      </w:r>
      <w:r>
        <w:rPr>
          <w:rFonts w:ascii="Times New Roman"/>
          <w:b w:val="false"/>
          <w:i w:val="false"/>
          <w:color w:val="000000"/>
          <w:sz w:val="28"/>
        </w:rPr>
        <w:t xml:space="preserve">
      </w:t>
      </w:r>
      <w:r>
        <w:rPr>
          <w:rFonts w:ascii="Times New Roman"/>
          <w:b w:val="false"/>
          <w:i w:val="false"/>
          <w:color w:val="000000"/>
          <w:sz w:val="28"/>
        </w:rPr>
        <w:t>2) 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ветеринариялық паспорттан үзінді-көшірме алу үшін:</w:t>
      </w:r>
      <w:r>
        <w:br/>
      </w:r>
      <w:r>
        <w:rPr>
          <w:rFonts w:ascii="Times New Roman"/>
          <w:b w:val="false"/>
          <w:i w:val="false"/>
          <w:color w:val="000000"/>
          <w:sz w:val="28"/>
        </w:rPr>
        <w:t xml:space="preserve">
      </w:t>
      </w:r>
      <w:r>
        <w:rPr>
          <w:rFonts w:ascii="Times New Roman"/>
          <w:b w:val="false"/>
          <w:i w:val="false"/>
          <w:color w:val="000000"/>
          <w:sz w:val="28"/>
        </w:rPr>
        <w:t>1) стандартқа 3-қосымшаға сәйкес нысан бойынша ветеринариялық паспорттан үзінді-көшірме алуға арналған өтініш;</w:t>
      </w:r>
      <w:r>
        <w:br/>
      </w:r>
      <w:r>
        <w:rPr>
          <w:rFonts w:ascii="Times New Roman"/>
          <w:b w:val="false"/>
          <w:i w:val="false"/>
          <w:color w:val="000000"/>
          <w:sz w:val="28"/>
        </w:rPr>
        <w:t xml:space="preserve">
      </w:t>
      </w:r>
      <w:r>
        <w:rPr>
          <w:rFonts w:ascii="Times New Roman"/>
          <w:b w:val="false"/>
          <w:i w:val="false"/>
          <w:color w:val="000000"/>
          <w:sz w:val="28"/>
        </w:rPr>
        <w:t>2) жеке басын куәландыратын құжат және өкілдің өкілеттігін растайтын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көрсетілетін қызметті берушіге барлық қажетті құжаттарды тапсырған кезде көрсетілетін қызметті алушы өтінішінің көшірмесінде құжаттар пакетін қабылдау күні мен уақыты көрсетіле отырып, көрсетілетін қызметті берушінің кеңсесінде тіркеу туралы белгі қойылғаны қағаз жеткізгіштегі өтініштің қабылданғанын растау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(не оның сенімхат бойынша өкілі) порталға ветеринариялық паспорттан үзінді-көшірме алу үшін жүгінген кезде мемлекеттік қызметті көрсету бойынша рәсімді (іс-қимылды) бастау үшін мыналар негіз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электрондық-цифрлық қолтаңбасымен (бұдан әрі – ЭЦҚ) куәландырылған электрондық құжат нысанында ветеринариялық паспорттан үзінді-көшірме алу үшін стандартқа 3-қосымшаға сәйкес электрондық құжат нысанындағы өтініш. </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туралы, заңды тұлғаны мемлекеттік тіркеу (қайта тіркеу) туралы, дара кәсіпкерді мемлекеттік тіркеу туралы, ветеринариялық паспорт туралы мәліметтерді көрсетілетін қызметті беруші "электрондық үкімет" шлюзі арқылы мемлекеттік ақпараттық жүйелерден алады.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барлық қажетті құжаттарды тапсырған кезде көрсетілетін қызметті алушының "жеке кабинетінде" мемлекеттік қызметті көрсетуге арналған сұрау салудың қабылданғаны туралы мәртебе көрсетіледі.</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құжаттар пакетін қабылдайды және тіркейді, көрсетілетін қызметті алушыға құжаттарды қабылдау күні мен уақытын көрсете отырып, тіркеу туралы өтініштің көшірмесін береді - 30 (отыз)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 көрсетілетін қызметті алушы ұсынған құжаттарды тексереді, облыстың жергілікті атқарушы органы бекіткен ауыл шаруашылығы жануарларын бірдейлендіруді жүргізу жөніндегі іс-шаралар жоспарында көрсетілген мерзімде жануарларды бірдейлендіруді жүргізеді, жануардың жеке нөмірін ауыл шаруашылығы жануарларын бірдейлендірудің дерекқорына енгізеді, паспортты ресімдеп, көрсетілетін қызметті алушыға береді - 30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сырға (сырғалар) жоғалған, бүлінген (жеке нөмірді айқындау мүмкін емес) кезде (телнұсқа алу) қайталама мемлекеттік көрсетілетін қызмет: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жауапты орындаушысы көрсетілетін қызметті алушы ұсынған құжаттарды тексереді, мынадай тәсілдердің бірімен (сырғалау, таңба басу, чип салу) жануарға жеке нөмір береді, жануардың жеке нөмірін ауыл шаруашылығы жануарларын бірдейлендірудің дерекқорына енгізеді, паспортты ресімдейді - көрсетілетін қызметті берушіге сырғалар келіп түскен күннен бастап 2 (екі) жұмыс күні;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кеңсесі паспортты журналда тіркеп, көрсетілетін қызметті алушыға береді – 30 (отыз) минут.</w:t>
      </w:r>
      <w:r>
        <w:br/>
      </w:r>
      <w:r>
        <w:rPr>
          <w:rFonts w:ascii="Times New Roman"/>
          <w:b w:val="false"/>
          <w:i w:val="false"/>
          <w:color w:val="000000"/>
          <w:sz w:val="28"/>
        </w:rPr>
        <w:t xml:space="preserve">
      </w:t>
      </w:r>
      <w:r>
        <w:rPr>
          <w:rFonts w:ascii="Times New Roman"/>
          <w:b w:val="false"/>
          <w:i w:val="false"/>
          <w:color w:val="000000"/>
          <w:sz w:val="28"/>
        </w:rPr>
        <w:t>Ірі жануардың сырғаларының біреуі жоғалған немесе бүлінген жағдайда, көрсетілетін қызметті берушіге аспалы сырға телнұсқасы келіп түскен күннен бастап 2 (екі) жұмыс күні.</w:t>
      </w:r>
      <w:r>
        <w:br/>
      </w:r>
      <w:r>
        <w:rPr>
          <w:rFonts w:ascii="Times New Roman"/>
          <w:b w:val="false"/>
          <w:i w:val="false"/>
          <w:color w:val="000000"/>
          <w:sz w:val="28"/>
        </w:rPr>
        <w:t xml:space="preserve">
      </w:t>
      </w:r>
      <w:r>
        <w:rPr>
          <w:rFonts w:ascii="Times New Roman"/>
          <w:b w:val="false"/>
          <w:i w:val="false"/>
          <w:color w:val="000000"/>
          <w:sz w:val="28"/>
        </w:rPr>
        <w:t>7. Келесі рәсімді (іс-қимылды) орындауды бастау үшін негіз болатын мемлекеттік қызметті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 пакетін қабылдау және тіркеу, көрсетілетін қызметті алушыға құжаттарды қабылдау күні мен уақытын көрсете отырып, тіркеу туралы өтініштің көшірмесін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 ұсынған құжаттарды тексеру, жануарға жеке нөмір беру, жануардың жеке нөмірін ауыл шаруашылығы жануарларын бірдейлендірудің дерекқорына енгізу, паспортты ресімдеп, көрсетілетін қызметті алушыға беру;</w:t>
      </w:r>
      <w:r>
        <w:br/>
      </w:r>
      <w:r>
        <w:rPr>
          <w:rFonts w:ascii="Times New Roman"/>
          <w:b w:val="false"/>
          <w:i w:val="false"/>
          <w:color w:val="000000"/>
          <w:sz w:val="28"/>
        </w:rPr>
        <w:t xml:space="preserve">
      </w:t>
      </w:r>
      <w:r>
        <w:rPr>
          <w:rFonts w:ascii="Times New Roman"/>
          <w:b w:val="false"/>
          <w:i w:val="false"/>
          <w:color w:val="000000"/>
          <w:sz w:val="28"/>
        </w:rPr>
        <w:t xml:space="preserve">сырға (сырғалар) жоғалған, бүлінген (жеке нөмірді айқындау мүмкін емес) кезде (телнұсқа алу):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ұсынған құжаттарды тексеру, жануарға жеке нөмір беру, жануардың жеке нөмірін ауыл шаруашылығы жануарларын бірдейлендірудің дерекқорына енгізу, паспортты ресімдеу; </w:t>
      </w:r>
      <w:r>
        <w:br/>
      </w:r>
      <w:r>
        <w:rPr>
          <w:rFonts w:ascii="Times New Roman"/>
          <w:b w:val="false"/>
          <w:i w:val="false"/>
          <w:color w:val="000000"/>
          <w:sz w:val="28"/>
        </w:rPr>
        <w:t xml:space="preserve">
      </w:t>
      </w:r>
      <w:r>
        <w:rPr>
          <w:rFonts w:ascii="Times New Roman"/>
          <w:b w:val="false"/>
          <w:i w:val="false"/>
          <w:color w:val="000000"/>
          <w:sz w:val="28"/>
        </w:rPr>
        <w:t>2) паспортты журналда тіркеп, көрсетілетін қызметті алушыға беру.</w:t>
      </w:r>
    </w:p>
    <w:bookmarkEnd w:id="77"/>
    <w:bookmarkStart w:name="z508" w:id="78"/>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78"/>
    <w:bookmarkStart w:name="z509" w:id="79"/>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9. Құрылымдық бөлімшелердің (қызметкерлердің)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құжаттар пакетін қабылдайды және тіркейді, көрсетілетін қызметті алушыға құжаттарды қабылдау күні мен уақытын көрсете отырып, тіркеу туралы өтініштің көшірмесін береді - 30 (отыз)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 көрсетілетін қызметті алушы ұсынған құжаттарды тексереді, облыстың жергілікті атқарушы органы бекіткен ауыл шаруашылығы жануарларын бірдейлендіруді жүргізу жөніндегі іс-шаралар жоспарында көрсетілген мерзімде жануарларды бірдейлендіруді жүргізеді, жануардың жеке нөмірін ауыл шаруашылығы жануарларын бірдейлендірудің дерекқорына енгізеді, паспортты ресімдеп, көрсетілетін қызметті алушыға береді - 30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сырға (сырғалар) жоғалған, бүлінген (жеке нөмірді айқындау мүмкін емес) кезде (телнұсқа алу) қайталама мемлекеттік көрсетілетін қызмет: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жауапты орындаушысы көрсетілетін қызметті алушы ұсынған құжаттарды тексереді, мынадай тәсілдердің бірімен (сырғалау, таңба басу, чип салу) жануарға жеке нөмір береді, жануардың жеке нөмірін ауыл шаруашылығы жануарларын бірдейлендірудің дерекқорына енгізеді, паспортты ресімдейді - көрсетілетін қызметті берушіге сырғалар келіп түскен күннен бастап 2 (екі) жұмыс күні;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кеңсесі паспортты журналда тіркеп, көрсетілетін қызметті алушыға береді – 30 (отыз) минут.</w:t>
      </w:r>
      <w:r>
        <w:br/>
      </w:r>
      <w:r>
        <w:rPr>
          <w:rFonts w:ascii="Times New Roman"/>
          <w:b w:val="false"/>
          <w:i w:val="false"/>
          <w:color w:val="000000"/>
          <w:sz w:val="28"/>
        </w:rPr>
        <w:t xml:space="preserve">
      </w:t>
      </w:r>
      <w:r>
        <w:rPr>
          <w:rFonts w:ascii="Times New Roman"/>
          <w:b w:val="false"/>
          <w:i w:val="false"/>
          <w:color w:val="000000"/>
          <w:sz w:val="28"/>
        </w:rPr>
        <w:t>Ірі жануардың сырғаларының біреуі жоғалған немесе бүлінген жағдайда, көрсетілетін қызметті берушіге аспалы сырға телнұсқасы келіп түскен күннен бастап 2 (екі) жұмыс күні.</w:t>
      </w:r>
    </w:p>
    <w:bookmarkEnd w:id="79"/>
    <w:bookmarkStart w:name="z519" w:id="80"/>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80"/>
    <w:bookmarkStart w:name="z520" w:id="81"/>
    <w:p>
      <w:pPr>
        <w:spacing w:after="0"/>
        <w:ind w:left="0"/>
        <w:jc w:val="both"/>
      </w:pPr>
      <w:r>
        <w:rPr>
          <w:rFonts w:ascii="Times New Roman"/>
          <w:b w:val="false"/>
          <w:i w:val="false"/>
          <w:color w:val="000000"/>
          <w:sz w:val="28"/>
        </w:rPr>
        <w:t>
      10. Мемлекеттік көрсетілетін қызмет "Азаматтарға арналған үкімет" мемлекеттік корпорациясы" коммерциялық емес акционерлік қоғамының филиалы арқылы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11. Мемлекеттiк қызметті көрсету процесiнде көрсетілетін қызметті берушінің құрылымдық бөлiмшелері (қызметкерлері) рәсімдерінің (іс-қимылдарының), өзара iс-қимылдарының реттілігін және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 шаруашылығы жануарларын ветеринариялық паспорт бере отырып бірдейлендіруді жүргізу" мемлекеттік көрсетілетін қызмет регламентіне 1-қосымша</w:t>
            </w:r>
          </w:p>
        </w:tc>
      </w:tr>
    </w:tbl>
    <w:bookmarkStart w:name="z523" w:id="82"/>
    <w:p>
      <w:pPr>
        <w:spacing w:after="0"/>
        <w:ind w:left="0"/>
        <w:jc w:val="left"/>
      </w:pPr>
      <w:r>
        <w:rPr>
          <w:rFonts w:ascii="Times New Roman"/>
          <w:b/>
          <w:i w:val="false"/>
          <w:color w:val="000000"/>
        </w:rPr>
        <w:t xml:space="preserve"> Көрсетілетін қызметті берушілердің мекенжайы</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4"/>
        <w:gridCol w:w="2202"/>
        <w:gridCol w:w="6614"/>
      </w:tblGrid>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83"/>
          <w:p>
            <w:pPr>
              <w:spacing w:after="20"/>
              <w:ind w:left="20"/>
              <w:jc w:val="both"/>
            </w:pPr>
            <w:r>
              <w:rPr>
                <w:rFonts w:ascii="Times New Roman"/>
                <w:b w:val="false"/>
                <w:i w:val="false"/>
                <w:color w:val="000000"/>
                <w:sz w:val="20"/>
              </w:rPr>
              <w:t>
Уәкілетті органдардың атауы</w:t>
            </w:r>
          </w:p>
          <w:bookmarkEnd w:id="83"/>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6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84"/>
          <w:p>
            <w:pPr>
              <w:spacing w:after="20"/>
              <w:ind w:left="20"/>
              <w:jc w:val="both"/>
            </w:pPr>
            <w:r>
              <w:rPr>
                <w:rFonts w:ascii="Times New Roman"/>
                <w:b w:val="false"/>
                <w:i w:val="false"/>
                <w:color w:val="000000"/>
                <w:sz w:val="20"/>
              </w:rPr>
              <w:t>
"Солтүстік Қазақстан облысы Петропавл қаласы әкімдігінің ветеринариялық станциясы" шаруашылық жүргізу құқығындағы мемлекеттік коммуналдық кәсіпорны</w:t>
            </w:r>
          </w:p>
          <w:bookmarkEnd w:id="84"/>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Жамбыл көшесі, 302</w:t>
            </w:r>
          </w:p>
        </w:tc>
        <w:tc>
          <w:tcPr>
            <w:tcW w:w="6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85"/>
          <w:p>
            <w:pPr>
              <w:spacing w:after="20"/>
              <w:ind w:left="20"/>
              <w:jc w:val="both"/>
            </w:pPr>
            <w:r>
              <w:rPr>
                <w:rFonts w:ascii="Times New Roman"/>
                <w:b w:val="false"/>
                <w:i w:val="false"/>
                <w:color w:val="000000"/>
                <w:sz w:val="20"/>
              </w:rPr>
              <w:t>
"Солтүстік Қазақстан облысы Айыртау ауданы әкімдігінің "Солтүстік Қазақстан облысы Айыртау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p>
          <w:bookmarkEnd w:id="85"/>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Ақан сері көшесі, 119</w:t>
            </w:r>
          </w:p>
        </w:tc>
        <w:tc>
          <w:tcPr>
            <w:tcW w:w="6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86"/>
          <w:p>
            <w:pPr>
              <w:spacing w:after="20"/>
              <w:ind w:left="20"/>
              <w:jc w:val="both"/>
            </w:pPr>
            <w:r>
              <w:rPr>
                <w:rFonts w:ascii="Times New Roman"/>
                <w:b w:val="false"/>
                <w:i w:val="false"/>
                <w:color w:val="000000"/>
                <w:sz w:val="20"/>
              </w:rPr>
              <w:t>
"Солтүстік Қазақстан облысы Ақжар ауданы әкімдігінің "Солтүстік Қазақстан облысы Ақжар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p>
          <w:bookmarkEnd w:id="86"/>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Құсайынов көшесі, 18</w:t>
            </w:r>
          </w:p>
        </w:tc>
        <w:tc>
          <w:tcPr>
            <w:tcW w:w="6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87"/>
          <w:p>
            <w:pPr>
              <w:spacing w:after="20"/>
              <w:ind w:left="20"/>
              <w:jc w:val="both"/>
            </w:pPr>
            <w:r>
              <w:rPr>
                <w:rFonts w:ascii="Times New Roman"/>
                <w:b w:val="false"/>
                <w:i w:val="false"/>
                <w:color w:val="000000"/>
                <w:sz w:val="20"/>
              </w:rPr>
              <w:t>
"Солтүстік Қазақстан облысы Аққайың ауданы әкімдігінің "Аққайың аудандық ветеринария бөлімі" мемлекеттік мекемесінің "Ветеринариялық станциясы" шаруашылық жүргізу құқығындағы мемлекеттік коммуналдық кәсіпорны</w:t>
            </w:r>
          </w:p>
          <w:bookmarkEnd w:id="87"/>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Южная көшесі, 11</w:t>
            </w:r>
          </w:p>
        </w:tc>
        <w:tc>
          <w:tcPr>
            <w:tcW w:w="6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88"/>
          <w:p>
            <w:pPr>
              <w:spacing w:after="20"/>
              <w:ind w:left="20"/>
              <w:jc w:val="both"/>
            </w:pPr>
            <w:r>
              <w:rPr>
                <w:rFonts w:ascii="Times New Roman"/>
                <w:b w:val="false"/>
                <w:i w:val="false"/>
                <w:color w:val="000000"/>
                <w:sz w:val="20"/>
              </w:rPr>
              <w:t>
"Солтүстік Қазақстан облысы Есіл ауданы әкімдігінің "Солтүстік Қазақстан облысы Есіл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p>
          <w:bookmarkEnd w:id="88"/>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 Явленка ауылы, Тимофеев көшесі, 32 </w:t>
            </w:r>
          </w:p>
        </w:tc>
        <w:tc>
          <w:tcPr>
            <w:tcW w:w="6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89"/>
          <w:p>
            <w:pPr>
              <w:spacing w:after="20"/>
              <w:ind w:left="20"/>
              <w:jc w:val="both"/>
            </w:pPr>
            <w:r>
              <w:rPr>
                <w:rFonts w:ascii="Times New Roman"/>
                <w:b w:val="false"/>
                <w:i w:val="false"/>
                <w:color w:val="000000"/>
                <w:sz w:val="20"/>
              </w:rPr>
              <w:t>
"Солтүстік Қазақстан облысы Жамбыл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p>
          <w:bookmarkEnd w:id="89"/>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 ауылы, Водопроводный көшесі, 26</w:t>
            </w:r>
          </w:p>
        </w:tc>
        <w:tc>
          <w:tcPr>
            <w:tcW w:w="6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90"/>
          <w:p>
            <w:pPr>
              <w:spacing w:after="20"/>
              <w:ind w:left="20"/>
              <w:jc w:val="both"/>
            </w:pPr>
            <w:r>
              <w:rPr>
                <w:rFonts w:ascii="Times New Roman"/>
                <w:b w:val="false"/>
                <w:i w:val="false"/>
                <w:color w:val="000000"/>
                <w:sz w:val="20"/>
              </w:rPr>
              <w:t>
"Солтүстік Қазақстан облысы Мағжан Жұмабаев ауданының "Ветеринариялық станциясы" шаруашылық жүргізу құқығындағы мемлекеттік коммуналдық кәсіпорны</w:t>
            </w:r>
          </w:p>
          <w:bookmarkEnd w:id="90"/>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Юбилейная көшесі, 56</w:t>
            </w:r>
          </w:p>
        </w:tc>
        <w:tc>
          <w:tcPr>
            <w:tcW w:w="6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91"/>
          <w:p>
            <w:pPr>
              <w:spacing w:after="20"/>
              <w:ind w:left="20"/>
              <w:jc w:val="both"/>
            </w:pPr>
            <w:r>
              <w:rPr>
                <w:rFonts w:ascii="Times New Roman"/>
                <w:b w:val="false"/>
                <w:i w:val="false"/>
                <w:color w:val="000000"/>
                <w:sz w:val="20"/>
              </w:rPr>
              <w:t>
"Солтүстік Қазақстан облысы Қызылжар ауданы әкімдігінің "Қызылжар аудандық ветеринария бөлімі" мемлекеттік мекемесінің "Ветеринариялық станциясы" шаруашылық жүргізу құқығындағы мемлекеттік коммуналдық кәсіпорны</w:t>
            </w:r>
          </w:p>
          <w:bookmarkEnd w:id="91"/>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Комаров көшесі, 2</w:t>
            </w:r>
          </w:p>
        </w:tc>
        <w:tc>
          <w:tcPr>
            <w:tcW w:w="6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92"/>
          <w:p>
            <w:pPr>
              <w:spacing w:after="20"/>
              <w:ind w:left="20"/>
              <w:jc w:val="both"/>
            </w:pPr>
            <w:r>
              <w:rPr>
                <w:rFonts w:ascii="Times New Roman"/>
                <w:b w:val="false"/>
                <w:i w:val="false"/>
                <w:color w:val="000000"/>
                <w:sz w:val="20"/>
              </w:rPr>
              <w:t>
"Солтүстік Қазақстан облысы Мамлют ауданы әкімдігінің "Ветеринариялық станциясы" шаруашылық жүргізу құқығындағы мемлекеттік коммуналдық кәсіпорны</w:t>
            </w:r>
          </w:p>
          <w:bookmarkEnd w:id="92"/>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 қаласы, Гагарин көшесі, 62</w:t>
            </w:r>
          </w:p>
        </w:tc>
        <w:tc>
          <w:tcPr>
            <w:tcW w:w="6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93"/>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"Солтүстік Қазақстан облысы Ғабит Мүсірепов атындағы ауданның ветеринария бөлімі" мемлекеттік мекемесінің "Ветеринариялық станциясы" шаруашылық жүргізу құқығындағы мемлекеттік коммуналдық кәсіпорны</w:t>
            </w:r>
          </w:p>
          <w:bookmarkEnd w:id="93"/>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Степная көшесі, 5А</w:t>
            </w:r>
          </w:p>
        </w:tc>
        <w:tc>
          <w:tcPr>
            <w:tcW w:w="6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94"/>
          <w:p>
            <w:pPr>
              <w:spacing w:after="20"/>
              <w:ind w:left="20"/>
              <w:jc w:val="both"/>
            </w:pPr>
            <w:r>
              <w:rPr>
                <w:rFonts w:ascii="Times New Roman"/>
                <w:b w:val="false"/>
                <w:i w:val="false"/>
                <w:color w:val="000000"/>
                <w:sz w:val="20"/>
              </w:rPr>
              <w:t>
"Солтүстік Қазақстан облысы Тайынша ауданы әкімдігінің "Солтүстік Қазақстан облысы Тайынша ауданының ауыл шаруашылығы және ветеринария бөлімі" мемлекеттік мекемесінің "Ветеринариялық станциясы" шаруашылық жүргізу құқығындағы мемлекеттік коммуналдық кәсіпорны</w:t>
            </w:r>
          </w:p>
          <w:bookmarkEnd w:id="94"/>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Тайынша қаласы, Күншығыс көшесі, 100 </w:t>
            </w:r>
          </w:p>
        </w:tc>
        <w:tc>
          <w:tcPr>
            <w:tcW w:w="6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 сағат 13.00-ден 14.30-ға дейінгі түскі үзіліспен сағат 9.00-ден 18.30-ға дейін</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95"/>
          <w:p>
            <w:pPr>
              <w:spacing w:after="20"/>
              <w:ind w:left="20"/>
              <w:jc w:val="both"/>
            </w:pPr>
            <w:r>
              <w:rPr>
                <w:rFonts w:ascii="Times New Roman"/>
                <w:b w:val="false"/>
                <w:i w:val="false"/>
                <w:color w:val="000000"/>
                <w:sz w:val="20"/>
              </w:rPr>
              <w:t>
"Солтүстік Қазақстан облысы Тимирязев ауданы әкімдігінің "Солтүстік Қазақстан облысы Тимирязев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p>
          <w:bookmarkEnd w:id="95"/>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Целинная көшесі, 13</w:t>
            </w:r>
          </w:p>
        </w:tc>
        <w:tc>
          <w:tcPr>
            <w:tcW w:w="6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96"/>
          <w:p>
            <w:pPr>
              <w:spacing w:after="20"/>
              <w:ind w:left="20"/>
              <w:jc w:val="both"/>
            </w:pPr>
            <w:r>
              <w:rPr>
                <w:rFonts w:ascii="Times New Roman"/>
                <w:b w:val="false"/>
                <w:i w:val="false"/>
                <w:color w:val="000000"/>
                <w:sz w:val="20"/>
              </w:rPr>
              <w:t>
"Солтүстік Қазақстан облысы Уәлиханов ауданы әкімдігінің "Солтүстік Қазақстан облысы Уәлиханов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p>
          <w:bookmarkEnd w:id="96"/>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С. Мәліков көшесі, 124</w:t>
            </w:r>
          </w:p>
        </w:tc>
        <w:tc>
          <w:tcPr>
            <w:tcW w:w="6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күн сайын сағат 13.00-ден 14.30-ға дейінгі түскі үзіліспен сағат 9.00-ден 18.30-ға дейін</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97"/>
          <w:p>
            <w:pPr>
              <w:spacing w:after="20"/>
              <w:ind w:left="20"/>
              <w:jc w:val="both"/>
            </w:pPr>
            <w:r>
              <w:rPr>
                <w:rFonts w:ascii="Times New Roman"/>
                <w:b w:val="false"/>
                <w:i w:val="false"/>
                <w:color w:val="000000"/>
                <w:sz w:val="20"/>
              </w:rPr>
              <w:t>
"Солтүстік Қазақстан облысы Шал ақын ауданы әкімдігінің "Солтүстік Қазақстан облысы Шал ақын ауданының ветеринария бөлімі" мемлекеттік мекемесінің "Ветеринариялық станциясы" шаруашылық жүргізу құқығындағы мемлекеттік коммуналдық кәсіпорны</w:t>
            </w:r>
          </w:p>
          <w:bookmarkEnd w:id="97"/>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Крымская көшесі, 2А</w:t>
            </w:r>
          </w:p>
        </w:tc>
        <w:tc>
          <w:tcPr>
            <w:tcW w:w="6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Күн сайын дүйсенбі – жұма аралығында сағат 13.00-ден </w:t>
            </w:r>
            <w:r>
              <w:rPr>
                <w:rFonts w:ascii="Times New Roman"/>
                <w:b/>
                <w:i w:val="false"/>
                <w:color w:val="000000"/>
                <w:sz w:val="20"/>
              </w:rPr>
              <w:t>14.30-ға дейінгі түскі үзіліспен сағат 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 шаруашылығы жануарларын ветеринариялық паспорт бере отырып бірдейлендіруді жүргізу" мемлекеттік көрсетілетін қызмет регламентіне 2-қосымша</w:t>
            </w:r>
          </w:p>
        </w:tc>
      </w:tr>
    </w:tbl>
    <w:bookmarkStart w:name="z540" w:id="98"/>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қызметін көрсетудің бизнес-процестерінің анықтамалығы</w:t>
      </w:r>
    </w:p>
    <w:bookmarkEnd w:id="98"/>
    <w:bookmarkStart w:name="z541"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3660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660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16 маусымдағы № 222 қаулысымен бекітілді</w:t>
            </w:r>
          </w:p>
        </w:tc>
      </w:tr>
    </w:tbl>
    <w:bookmarkStart w:name="z545" w:id="100"/>
    <w:p>
      <w:pPr>
        <w:spacing w:after="0"/>
        <w:ind w:left="0"/>
        <w:jc w:val="left"/>
      </w:pPr>
      <w:r>
        <w:rPr>
          <w:rFonts w:ascii="Times New Roman"/>
          <w:b/>
          <w:i w:val="false"/>
          <w:color w:val="000000"/>
        </w:rPr>
        <w:t xml:space="preserve">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нөмірлер беру" мемлекеттiк көрсетілетін қызмет регламенті</w:t>
      </w:r>
    </w:p>
    <w:bookmarkEnd w:id="100"/>
    <w:bookmarkStart w:name="z546" w:id="101"/>
    <w:p>
      <w:pPr>
        <w:spacing w:after="0"/>
        <w:ind w:left="0"/>
        <w:jc w:val="left"/>
      </w:pPr>
      <w:r>
        <w:rPr>
          <w:rFonts w:ascii="Times New Roman"/>
          <w:b/>
          <w:i w:val="false"/>
          <w:color w:val="000000"/>
        </w:rPr>
        <w:t xml:space="preserve"> 1. Жалпы ережелер</w:t>
      </w:r>
    </w:p>
    <w:bookmarkEnd w:id="101"/>
    <w:bookmarkStart w:name="z547" w:id="102"/>
    <w:p>
      <w:pPr>
        <w:spacing w:after="0"/>
        <w:ind w:left="0"/>
        <w:jc w:val="both"/>
      </w:pPr>
      <w:r>
        <w:rPr>
          <w:rFonts w:ascii="Times New Roman"/>
          <w:b w:val="false"/>
          <w:i w:val="false"/>
          <w:color w:val="000000"/>
          <w:sz w:val="28"/>
        </w:rPr>
        <w:t xml:space="preserve">
      1.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нөмірлер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тіркелді) бекітілген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стандартына (бұдан әрі - стандарт) сәйкес әзірленді.</w:t>
      </w:r>
      <w:r>
        <w:br/>
      </w:r>
      <w:r>
        <w:rPr>
          <w:rFonts w:ascii="Times New Roman"/>
          <w:b w:val="false"/>
          <w:i w:val="false"/>
          <w:color w:val="000000"/>
          <w:sz w:val="28"/>
        </w:rPr>
        <w:t xml:space="preserve">
      </w:t>
      </w:r>
      <w:r>
        <w:rPr>
          <w:rFonts w:ascii="Times New Roman"/>
          <w:b w:val="false"/>
          <w:i w:val="false"/>
          <w:color w:val="000000"/>
          <w:sz w:val="28"/>
        </w:rPr>
        <w:t xml:space="preserve">"Жануарларды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нөмірлер беру"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жергілікті атқарушы органы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облыстың, ауданның, облыстық маңызы бар қаланың жергілікті атқарушы органы;</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веб-порталы: www.egov.kz, www.elicense.kz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нөмірдің берілгені туралы растама (бұдан әрі – растама) беру немесе берілген есептік нөмірді қайта ресімдеу не стандарттың 10-тармағында көзделген жағдайларда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электрондық түрде.</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 жеке және заңды тұлғаларға (бұдан әрі – көрсетілетін қызметті алушылар) тегін көрсетіледі. </w:t>
      </w:r>
    </w:p>
    <w:bookmarkEnd w:id="102"/>
    <w:bookmarkStart w:name="z556" w:id="10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03"/>
    <w:bookmarkStart w:name="z557" w:id="104"/>
    <w:p>
      <w:pPr>
        <w:spacing w:after="0"/>
        <w:ind w:left="0"/>
        <w:jc w:val="both"/>
      </w:pPr>
      <w:r>
        <w:rPr>
          <w:rFonts w:ascii="Times New Roman"/>
          <w:b w:val="false"/>
          <w:i w:val="false"/>
          <w:color w:val="000000"/>
          <w:sz w:val="28"/>
        </w:rPr>
        <w:t>
      5. Көрсетілетін қызметті алушы (не оның сенімхат бойынша өкілі) жүгінген кезде мемлекеттік қызметті көрсету бойынша рәсімді (іс-қимылды) бастау үшін мыналар негіз болып табылады:</w:t>
      </w:r>
      <w:r>
        <w:br/>
      </w:r>
      <w:r>
        <w:rPr>
          <w:rFonts w:ascii="Times New Roman"/>
          <w:b w:val="false"/>
          <w:i w:val="false"/>
          <w:color w:val="000000"/>
          <w:sz w:val="28"/>
        </w:rPr>
        <w:t xml:space="preserve">
      </w:t>
      </w:r>
      <w:r>
        <w:rPr>
          <w:rFonts w:ascii="Times New Roman"/>
          <w:b w:val="false"/>
          <w:i w:val="false"/>
          <w:color w:val="000000"/>
          <w:sz w:val="28"/>
        </w:rPr>
        <w:t>есептік нөмір беру үшін:</w:t>
      </w:r>
      <w:r>
        <w:br/>
      </w:r>
      <w:r>
        <w:rPr>
          <w:rFonts w:ascii="Times New Roman"/>
          <w:b w:val="false"/>
          <w:i w:val="false"/>
          <w:color w:val="000000"/>
          <w:sz w:val="28"/>
        </w:rPr>
        <w:t xml:space="preserve">
      </w:t>
      </w:r>
      <w:r>
        <w:rPr>
          <w:rFonts w:ascii="Times New Roman"/>
          <w:b w:val="false"/>
          <w:i w:val="false"/>
          <w:color w:val="000000"/>
          <w:sz w:val="28"/>
        </w:rPr>
        <w:t>1) стандартқа 1-қосымшаға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2) жеке басты куәландыратын құжат және өкілдің өкілеттігін растайтын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3) өндіріс объектісі қызметінің түрі, өндірілетін өнімнің көлемі мен түрі туралы еркін нысанда жасалған ақпарат.</w:t>
      </w:r>
      <w:r>
        <w:br/>
      </w:r>
      <w:r>
        <w:rPr>
          <w:rFonts w:ascii="Times New Roman"/>
          <w:b w:val="false"/>
          <w:i w:val="false"/>
          <w:color w:val="000000"/>
          <w:sz w:val="28"/>
        </w:rPr>
        <w:t xml:space="preserve">
      </w:t>
      </w:r>
      <w:r>
        <w:rPr>
          <w:rFonts w:ascii="Times New Roman"/>
          <w:b w:val="false"/>
          <w:i w:val="false"/>
          <w:color w:val="000000"/>
          <w:sz w:val="28"/>
        </w:rPr>
        <w:t>Есептік нөмірді қайта ресімдеу кезінде, есептік нөмірдің атауын және (немесе) ұйымдастырушылық-құқықтық нысанын өзгерту кезінде, сою алаңына есептік нөмірді растау кезінде:</w:t>
      </w:r>
      <w:r>
        <w:br/>
      </w:r>
      <w:r>
        <w:rPr>
          <w:rFonts w:ascii="Times New Roman"/>
          <w:b w:val="false"/>
          <w:i w:val="false"/>
          <w:color w:val="000000"/>
          <w:sz w:val="28"/>
        </w:rPr>
        <w:t xml:space="preserve">
      </w:t>
      </w:r>
      <w:r>
        <w:rPr>
          <w:rFonts w:ascii="Times New Roman"/>
          <w:b w:val="false"/>
          <w:i w:val="false"/>
          <w:color w:val="000000"/>
          <w:sz w:val="28"/>
        </w:rPr>
        <w:t>1) стандартқа 2-қосымшаға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2) жеке басты куәландыратын құжат және өкілдің өкілеттігін растайтын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көрсетілетін қызметті берушіге барлық қажетті құжаттарды тапсырған кезде оның өтінішінің көшірмесінде құжаттар пакетін қабылдау күні, уақыты, құжаттарды қабылдаған жауапты адамның тегі, аты, әкесінің аты көрсетіле отырып, кеңседе тіркеу туралы белгі қойылғаны қағаз жеткізгіштегі өтініштің қабылданғанын растау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жүгінген кезде мемлекеттік қызметті көрсету бойынша рәсімді (іс-қимылды) бастау үшін мыналар негіз болып табылады:</w:t>
      </w:r>
      <w:r>
        <w:br/>
      </w:r>
      <w:r>
        <w:rPr>
          <w:rFonts w:ascii="Times New Roman"/>
          <w:b w:val="false"/>
          <w:i w:val="false"/>
          <w:color w:val="000000"/>
          <w:sz w:val="28"/>
        </w:rPr>
        <w:t xml:space="preserve">
      </w:t>
      </w:r>
      <w:r>
        <w:rPr>
          <w:rFonts w:ascii="Times New Roman"/>
          <w:b w:val="false"/>
          <w:i w:val="false"/>
          <w:color w:val="000000"/>
          <w:sz w:val="28"/>
        </w:rPr>
        <w:t>есептік нөмір беру үшін:</w:t>
      </w:r>
      <w:r>
        <w:br/>
      </w:r>
      <w:r>
        <w:rPr>
          <w:rFonts w:ascii="Times New Roman"/>
          <w:b w:val="false"/>
          <w:i w:val="false"/>
          <w:color w:val="000000"/>
          <w:sz w:val="28"/>
        </w:rPr>
        <w:t xml:space="preserve">
      </w:t>
      </w:r>
      <w:r>
        <w:rPr>
          <w:rFonts w:ascii="Times New Roman"/>
          <w:b w:val="false"/>
          <w:i w:val="false"/>
          <w:color w:val="000000"/>
          <w:sz w:val="28"/>
        </w:rPr>
        <w:t>1) стандартқа 1-қосымшаға сәйкес көрсетілетін қызметті алушының электрондық-цифрлық қолтаңбасымен (бұдан әрі – ЭЦҚ) куәландырылған электрондық құжат нысанындағы өтініш;</w:t>
      </w:r>
      <w:r>
        <w:br/>
      </w:r>
      <w:r>
        <w:rPr>
          <w:rFonts w:ascii="Times New Roman"/>
          <w:b w:val="false"/>
          <w:i w:val="false"/>
          <w:color w:val="000000"/>
          <w:sz w:val="28"/>
        </w:rPr>
        <w:t xml:space="preserve">
      </w:t>
      </w:r>
      <w:r>
        <w:rPr>
          <w:rFonts w:ascii="Times New Roman"/>
          <w:b w:val="false"/>
          <w:i w:val="false"/>
          <w:color w:val="000000"/>
          <w:sz w:val="28"/>
        </w:rPr>
        <w:t>2) өндіріс объектісі қызметінің түрі, өндірілетін өнімнің көлемі мен түрі туралы еркін нысанда жасалған ақпараттың электрондық көшірмесі.</w:t>
      </w:r>
      <w:r>
        <w:br/>
      </w:r>
      <w:r>
        <w:rPr>
          <w:rFonts w:ascii="Times New Roman"/>
          <w:b w:val="false"/>
          <w:i w:val="false"/>
          <w:color w:val="000000"/>
          <w:sz w:val="28"/>
        </w:rPr>
        <w:t xml:space="preserve">
      </w:t>
      </w:r>
      <w:r>
        <w:rPr>
          <w:rFonts w:ascii="Times New Roman"/>
          <w:b w:val="false"/>
          <w:i w:val="false"/>
          <w:color w:val="000000"/>
          <w:sz w:val="28"/>
        </w:rPr>
        <w:t>Есептік нөмірді қайта ресімдеу кезінде, есептік нөмірдің атауын және (немесе) ұйымдастырушылық-құқықтық нысанын өзгерту кезінде, сою алаңына есептік нөмірді растау кезінде:</w:t>
      </w:r>
      <w:r>
        <w:br/>
      </w:r>
      <w:r>
        <w:rPr>
          <w:rFonts w:ascii="Times New Roman"/>
          <w:b w:val="false"/>
          <w:i w:val="false"/>
          <w:color w:val="000000"/>
          <w:sz w:val="28"/>
        </w:rPr>
        <w:t xml:space="preserve">
      </w:t>
      </w:r>
      <w:r>
        <w:rPr>
          <w:rFonts w:ascii="Times New Roman"/>
          <w:b w:val="false"/>
          <w:i w:val="false"/>
          <w:color w:val="000000"/>
          <w:sz w:val="28"/>
        </w:rPr>
        <w:t>стандартқа 2-қосымшаға сәйкес көрсетілетін қызметті алушының ЭЦҚ-сымен куәландырылған электрондық құжат нысанындағы өтініш.</w:t>
      </w:r>
      <w:r>
        <w:br/>
      </w:r>
      <w:r>
        <w:rPr>
          <w:rFonts w:ascii="Times New Roman"/>
          <w:b w:val="false"/>
          <w:i w:val="false"/>
          <w:color w:val="000000"/>
          <w:sz w:val="28"/>
        </w:rPr>
        <w:t xml:space="preserve">
      </w:t>
      </w:r>
      <w:r>
        <w:rPr>
          <w:rFonts w:ascii="Times New Roman"/>
          <w:b w:val="false"/>
          <w:i w:val="false"/>
          <w:color w:val="000000"/>
          <w:sz w:val="28"/>
        </w:rPr>
        <w:t>Жеке басты куәландыратын құжат туралы, заңды тұлғаны мемлекеттік тіркеу (қайта тіркеу) туралы, дара кәсіпкерді мемлекеттік тіркеу туралы, ветеринариялық-санитариялық қорытынды туралы, бұрын берілген есептік нөмір туралы мәліметтерді көрсетілетін қызметті беруші мемлекеттік ақпараттық жүйелерден "электрондық үкімет" шлюзі арқылы алады.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барлық қажетті құжатты тапсырған кезде көрсетілетін қызметті алушының "жеке кабинетінде" мемлекеттік қызметті көрсетуге арналған сұрау салуды қабылдау туралы мәртебе көрсетіледі.</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қажетті құжаттарды қабылдауды және оларды тіркеуді жүзеге асырады, көрсетілетін қызметті алушыға құжаттарды қабылдау күні мен уақытын көрсете отырып, тіркеу туралы өтініштің көшірмесін береді - 30 (отыз)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кіріс құжаттаманы қарайды, жауапты орындаушыны айқындап, қарар қояды – 1 (бір) жұмыс күні;</w:t>
      </w:r>
      <w:r>
        <w:br/>
      </w:r>
      <w:r>
        <w:rPr>
          <w:rFonts w:ascii="Times New Roman"/>
          <w:b w:val="false"/>
          <w:i w:val="false"/>
          <w:color w:val="000000"/>
          <w:sz w:val="28"/>
        </w:rPr>
        <w:t xml:space="preserve">
      </w:t>
      </w:r>
      <w:r>
        <w:rPr>
          <w:rFonts w:ascii="Times New Roman"/>
          <w:b w:val="false"/>
          <w:i w:val="false"/>
          <w:color w:val="000000"/>
          <w:sz w:val="28"/>
        </w:rPr>
        <w:t>3) жауапты орындаушы ұсынылған құжаттардың осы регламенттің 5-тармағында көрсетілген тізбеге сәйкес толықтығын тексереді және облыстың жергілікті атқарушы органына есептік нөмір беру туралы сұрау салу жолдайды – 2 (екі) жұмыс күні;</w:t>
      </w:r>
      <w:r>
        <w:br/>
      </w:r>
      <w:r>
        <w:rPr>
          <w:rFonts w:ascii="Times New Roman"/>
          <w:b w:val="false"/>
          <w:i w:val="false"/>
          <w:color w:val="000000"/>
          <w:sz w:val="28"/>
        </w:rPr>
        <w:t xml:space="preserve">
      </w:t>
      </w:r>
      <w:r>
        <w:rPr>
          <w:rFonts w:ascii="Times New Roman"/>
          <w:b w:val="false"/>
          <w:i w:val="false"/>
          <w:color w:val="000000"/>
          <w:sz w:val="28"/>
        </w:rPr>
        <w:t>4) облыстың жергілікті атқарушы органы есептік нөмір беру туралы растаманы немесе есептік нөмір беруден бас тартуды ресімдейді және мемлекеттік қызметті көрсету нәтижесін ауданның (облыстық маңызы бар қаланың) жергілікті атқарушы органының тиісті бөлімшесіне жолдайды – 2 (екі) жұмыс күні;</w:t>
      </w:r>
      <w:r>
        <w:br/>
      </w:r>
      <w:r>
        <w:rPr>
          <w:rFonts w:ascii="Times New Roman"/>
          <w:b w:val="false"/>
          <w:i w:val="false"/>
          <w:color w:val="000000"/>
          <w:sz w:val="28"/>
        </w:rPr>
        <w:t xml:space="preserve">
      </w:t>
      </w:r>
      <w:r>
        <w:rPr>
          <w:rFonts w:ascii="Times New Roman"/>
          <w:b w:val="false"/>
          <w:i w:val="false"/>
          <w:color w:val="000000"/>
          <w:sz w:val="28"/>
        </w:rPr>
        <w:t xml:space="preserve">5) ауданның (облыстық маңызы бар қаланың) жергілікті атқарушы органының бөлімшесі көрсетілетін қызметті алушыға мемлекеттік қызметті көрсету нәтижесін береді – 1 (бір) жұмыс күні; </w:t>
      </w:r>
      <w:r>
        <w:br/>
      </w:r>
      <w:r>
        <w:rPr>
          <w:rFonts w:ascii="Times New Roman"/>
          <w:b w:val="false"/>
          <w:i w:val="false"/>
          <w:color w:val="000000"/>
          <w:sz w:val="28"/>
        </w:rPr>
        <w:t xml:space="preserve">
      </w:t>
      </w:r>
      <w:r>
        <w:rPr>
          <w:rFonts w:ascii="Times New Roman"/>
          <w:b w:val="false"/>
          <w:i w:val="false"/>
          <w:color w:val="000000"/>
          <w:sz w:val="28"/>
        </w:rPr>
        <w:t>жүзеге асыратын қызмет түрінің өзгеруіне әкеп соқтырмайтын өндіріс объектісінің атауы және/немесе ұйымдастырушылық-құқықтық нысаны өзгерген жағдайда, ауданның (облыстық маңызы бар қаланың) жергілікті атқарушы органының бөлімшесі есептік нөмірді қайта ресімдеп, растама береді - 5 (бес) жұмыс күні;</w:t>
      </w:r>
      <w:r>
        <w:br/>
      </w:r>
      <w:r>
        <w:rPr>
          <w:rFonts w:ascii="Times New Roman"/>
          <w:b w:val="false"/>
          <w:i w:val="false"/>
          <w:color w:val="000000"/>
          <w:sz w:val="28"/>
        </w:rPr>
        <w:t xml:space="preserve">
      </w:t>
      </w:r>
      <w:r>
        <w:rPr>
          <w:rFonts w:ascii="Times New Roman"/>
          <w:b w:val="false"/>
          <w:i w:val="false"/>
          <w:color w:val="000000"/>
          <w:sz w:val="28"/>
        </w:rPr>
        <w:t>қызмет түрі өзгерген жағдайда, өндіріс объектісі стандартта белгіленген мерзімде есептік нөмірді беру рәсімінен қайта өтеді.</w:t>
      </w:r>
      <w:r>
        <w:br/>
      </w:r>
      <w:r>
        <w:rPr>
          <w:rFonts w:ascii="Times New Roman"/>
          <w:b w:val="false"/>
          <w:i w:val="false"/>
          <w:color w:val="000000"/>
          <w:sz w:val="28"/>
        </w:rPr>
        <w:t xml:space="preserve">
      </w:t>
      </w:r>
      <w:r>
        <w:rPr>
          <w:rFonts w:ascii="Times New Roman"/>
          <w:b w:val="false"/>
          <w:i w:val="false"/>
          <w:color w:val="000000"/>
          <w:sz w:val="28"/>
        </w:rPr>
        <w:t>7. Келесі рәсімді (іс-қимылды) орындауды бастау үшін негіз болатын мемлекеттік қызметті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қажетті құжаттарды қабылдау және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қарауы және қарар қоюы;</w:t>
      </w:r>
      <w:r>
        <w:br/>
      </w:r>
      <w:r>
        <w:rPr>
          <w:rFonts w:ascii="Times New Roman"/>
          <w:b w:val="false"/>
          <w:i w:val="false"/>
          <w:color w:val="000000"/>
          <w:sz w:val="28"/>
        </w:rPr>
        <w:t xml:space="preserve">
      </w:t>
      </w:r>
      <w:r>
        <w:rPr>
          <w:rFonts w:ascii="Times New Roman"/>
          <w:b w:val="false"/>
          <w:i w:val="false"/>
          <w:color w:val="000000"/>
          <w:sz w:val="28"/>
        </w:rPr>
        <w:t>3) ұсынылған құжаттардың толықтығын тексеріп, сұрау салу жолдау;</w:t>
      </w:r>
      <w:r>
        <w:br/>
      </w:r>
      <w:r>
        <w:rPr>
          <w:rFonts w:ascii="Times New Roman"/>
          <w:b w:val="false"/>
          <w:i w:val="false"/>
          <w:color w:val="000000"/>
          <w:sz w:val="28"/>
        </w:rPr>
        <w:t xml:space="preserve">
      </w:t>
      </w:r>
      <w:r>
        <w:rPr>
          <w:rFonts w:ascii="Times New Roman"/>
          <w:b w:val="false"/>
          <w:i w:val="false"/>
          <w:color w:val="000000"/>
          <w:sz w:val="28"/>
        </w:rPr>
        <w:t>4) есептік нөмір беру туралы растаманы немесе есептік нөмір беруден бас тартуды ресімдейді және мемлекеттік қызметті көрсету нәтижесін тиісті бөлімшеге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алушыға мемлекеттік қызметті көрсету нәтижесін беру.</w:t>
      </w:r>
    </w:p>
    <w:bookmarkEnd w:id="104"/>
    <w:bookmarkStart w:name="z588" w:id="105"/>
    <w:p>
      <w:pPr>
        <w:spacing w:after="0"/>
        <w:ind w:left="0"/>
        <w:jc w:val="left"/>
      </w:pPr>
      <w:r>
        <w:rPr>
          <w:rFonts w:ascii="Times New Roman"/>
          <w:b/>
          <w:i w:val="false"/>
          <w:color w:val="000000"/>
        </w:rPr>
        <w:t xml:space="preserve"> 3. Мемлекеттік қызметті көрсету процесінде құрылымдық бөлімшелердің (қызметкерлердің) өзара іс-қимылы тәртібін сипаттау</w:t>
      </w:r>
    </w:p>
    <w:bookmarkEnd w:id="105"/>
    <w:bookmarkStart w:name="z589" w:id="106"/>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9. Құрылымдық бөлімшелердің (қызметкерлердің) арасындағы рәсімдердің (іс-қимылдардың) реттілігін сипаттау, әрбір рәсімнің (іс-қимылдың)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қажетті құжаттарды қабылдауды және тіркеуді жүзеге асырады, көрсетілетін қызметті алушыға құжаттарды қабылдау күні мен уақытын көрсете отырып, тіркеу туралы өтініштің көшірмесін береді - 30 (отыз)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кіріс құжаттаманы қарайды, жауапты орындаушыны айқындап, қарар қояды – 1 (бір) жұмыс күні;</w:t>
      </w:r>
      <w:r>
        <w:br/>
      </w:r>
      <w:r>
        <w:rPr>
          <w:rFonts w:ascii="Times New Roman"/>
          <w:b w:val="false"/>
          <w:i w:val="false"/>
          <w:color w:val="000000"/>
          <w:sz w:val="28"/>
        </w:rPr>
        <w:t xml:space="preserve">
      </w:t>
      </w:r>
      <w:r>
        <w:rPr>
          <w:rFonts w:ascii="Times New Roman"/>
          <w:b w:val="false"/>
          <w:i w:val="false"/>
          <w:color w:val="000000"/>
          <w:sz w:val="28"/>
        </w:rPr>
        <w:t>3) жауапты орындаушы ұсынылған құжаттардың осы регламенттің 5-тармағында көрсетілген тізбеге сәйкес толықтығын тексереді және облыстың жергілікті атқарушы органына есептік нөмір беру туралы сұрау салу жолдайды – 2 (екі) жұмыс күні;</w:t>
      </w:r>
      <w:r>
        <w:br/>
      </w:r>
      <w:r>
        <w:rPr>
          <w:rFonts w:ascii="Times New Roman"/>
          <w:b w:val="false"/>
          <w:i w:val="false"/>
          <w:color w:val="000000"/>
          <w:sz w:val="28"/>
        </w:rPr>
        <w:t xml:space="preserve">
      </w:t>
      </w:r>
      <w:r>
        <w:rPr>
          <w:rFonts w:ascii="Times New Roman"/>
          <w:b w:val="false"/>
          <w:i w:val="false"/>
          <w:color w:val="000000"/>
          <w:sz w:val="28"/>
        </w:rPr>
        <w:t>4) облыстың жергілікті атқарушы органы есептік нөмір беру туралы растаманы немесе есептік нөмір беруден бас тартуды ресімдейді және мемлекеттік қызметті көрсету нәтижесін ауданның (облыстық маңызы бар қаланың) жергілікті атқарушы органының тиісті бөлімшесіне жолдайды – 2 (екі) жұмыс күні;</w:t>
      </w:r>
      <w:r>
        <w:br/>
      </w:r>
      <w:r>
        <w:rPr>
          <w:rFonts w:ascii="Times New Roman"/>
          <w:b w:val="false"/>
          <w:i w:val="false"/>
          <w:color w:val="000000"/>
          <w:sz w:val="28"/>
        </w:rPr>
        <w:t xml:space="preserve">
      </w:t>
      </w:r>
      <w:r>
        <w:rPr>
          <w:rFonts w:ascii="Times New Roman"/>
          <w:b w:val="false"/>
          <w:i w:val="false"/>
          <w:color w:val="000000"/>
          <w:sz w:val="28"/>
        </w:rPr>
        <w:t xml:space="preserve">5) ауданның (облыстық маңызы бар қаланың) жергілікті атқарушы органының бөлімшесі көрсетілетін қызметті алушыға мемлекеттік қызметті көрсету нәтижесін береді – 1 (бір) жұмыс күні; </w:t>
      </w:r>
      <w:r>
        <w:br/>
      </w:r>
      <w:r>
        <w:rPr>
          <w:rFonts w:ascii="Times New Roman"/>
          <w:b w:val="false"/>
          <w:i w:val="false"/>
          <w:color w:val="000000"/>
          <w:sz w:val="28"/>
        </w:rPr>
        <w:t xml:space="preserve">
      </w:t>
      </w:r>
      <w:r>
        <w:rPr>
          <w:rFonts w:ascii="Times New Roman"/>
          <w:b w:val="false"/>
          <w:i w:val="false"/>
          <w:color w:val="000000"/>
          <w:sz w:val="28"/>
        </w:rPr>
        <w:t>жүзеге асыратын қызмет түрінің өзгеруіне әкеп соқтырмайтын өндіріс объектісінің атауы және/немесе ұйымдастырушылық-құқықтық нысаны өзгерген жағдайда, ауданның (облыстық маңызы бар қаланың) жергілікті атқарушы органының бөлімшесі есептік нөмірді қайта ресімдеп, растама береді - 5 (бес) жұмыс күні;</w:t>
      </w:r>
      <w:r>
        <w:br/>
      </w:r>
      <w:r>
        <w:rPr>
          <w:rFonts w:ascii="Times New Roman"/>
          <w:b w:val="false"/>
          <w:i w:val="false"/>
          <w:color w:val="000000"/>
          <w:sz w:val="28"/>
        </w:rPr>
        <w:t xml:space="preserve">
      </w:t>
      </w:r>
      <w:r>
        <w:rPr>
          <w:rFonts w:ascii="Times New Roman"/>
          <w:b w:val="false"/>
          <w:i w:val="false"/>
          <w:color w:val="000000"/>
          <w:sz w:val="28"/>
        </w:rPr>
        <w:t>қызмет түрі өзгерген жағдайда, өндіріс объектісі стандартта белгіленген мерзімде есептік нөмірді беру рәсімінен қайта өтеді.</w:t>
      </w:r>
      <w:r>
        <w:br/>
      </w:r>
      <w:r>
        <w:rPr>
          <w:rFonts w:ascii="Times New Roman"/>
          <w:b w:val="false"/>
          <w:i w:val="false"/>
          <w:color w:val="000000"/>
          <w:sz w:val="28"/>
        </w:rPr>
        <w:t xml:space="preserve">
      </w:t>
      </w:r>
      <w:r>
        <w:rPr>
          <w:rFonts w:ascii="Times New Roman"/>
          <w:b w:val="false"/>
          <w:i w:val="false"/>
          <w:color w:val="000000"/>
          <w:sz w:val="28"/>
        </w:rPr>
        <w:t>10. Мемлекеттік қызметті көрсетуден бас тартуға мыналар негіз болып табылады:</w:t>
      </w:r>
      <w:r>
        <w:br/>
      </w:r>
      <w:r>
        <w:rPr>
          <w:rFonts w:ascii="Times New Roman"/>
          <w:b w:val="false"/>
          <w:i w:val="false"/>
          <w:color w:val="000000"/>
          <w:sz w:val="28"/>
        </w:rPr>
        <w:t xml:space="preserve">
      </w:t>
      </w:r>
      <w:r>
        <w:rPr>
          <w:rFonts w:ascii="Times New Roman"/>
          <w:b w:val="false"/>
          <w:i w:val="false"/>
          <w:color w:val="000000"/>
          <w:sz w:val="28"/>
        </w:rPr>
        <w:t>1) ветеринариялық-санитариялық қорытынды беру мерзімі өтініш бергенге дейін күнтізбелік отыз күннен астам уақыт бұрын;</w:t>
      </w:r>
      <w:r>
        <w:br/>
      </w:r>
      <w:r>
        <w:rPr>
          <w:rFonts w:ascii="Times New Roman"/>
          <w:b w:val="false"/>
          <w:i w:val="false"/>
          <w:color w:val="000000"/>
          <w:sz w:val="28"/>
        </w:rPr>
        <w:t xml:space="preserve">
      </w:t>
      </w:r>
      <w:r>
        <w:rPr>
          <w:rFonts w:ascii="Times New Roman"/>
          <w:b w:val="false"/>
          <w:i w:val="false"/>
          <w:color w:val="000000"/>
          <w:sz w:val="28"/>
        </w:rPr>
        <w:t>2) берілген ветеринариялық-санитариялық қорытындыға сәйкес өндіріс объектісінің Қазақстан Республикасының ветеринария саласындағы заңнамасының талаптарына сәйкес келмеуі, сондай-ақ өтініш беруші өндіріс объектісі экспорттаушы болып табылған жағдайда, экспортталатын елдің ветеринариялық (ветеринариялық-санитариялық) талаптарына сәйкес келмеуі.</w:t>
      </w:r>
    </w:p>
    <w:bookmarkEnd w:id="106"/>
    <w:bookmarkStart w:name="z604" w:id="107"/>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ауданның (облыстық маңызы бар қаланың) жергілікті атқарушы органы бөлімшелерімен өзара іс-қимыл тәртібін, сондай-ақ ақпараттық жүйелерді пайдалану тәртібін сипаттау</w:t>
      </w:r>
    </w:p>
    <w:bookmarkEnd w:id="107"/>
    <w:bookmarkStart w:name="z605" w:id="108"/>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ауданның (облыстық маңызы бар қаланың) жергілікті атқарушы органының бөлімшесі мен көрсетілетін қызметті алушы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ЭЦҚ арқылы порталда тiркелуді (авторландыруды)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деректерін растау туралы хабарлама қалыптастырылады не көрсетілетін қызметті алушының деректерінде бұзушылықтардың болуына байланысты авторландырудан бас тарту туралы хабарлама қалыптастырылады немесе көрсетілетін қызметті алушының ЭЦҚ-сы түпнұсқалығының расталмауына байланысты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электрондық мемлекеттік көрсетілетін қызметті таңдауы, электрондық сұрау салу жолдарын толтырып, осы регламенттің 5-тармағында көрсетілген құжаттарды тіркеуі;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алушының ЭЦҚ-сы арқылы электрондық мемлекеттік қызметті көрсетуге арналған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5) электрондық сұра салуды тіркеу;</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алушының "жеке кабинетіндегі" мемлекеттік көрсетілетін қызметті алу тарихынан электрондық сұрау салу мәртебесі және мемлекеттік қызметті көрсету мерзімі туралы хабарламаны көрсетілетін қызметті алушының алуы;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іс-қимылы тәртібінің сипатталуына сәйкес рәсімдерді (іс-қимылдарды) жүзеге асырады және мемлекеттік қызметті көрсету нәтижесін порталға жолдайды;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нәтижесін өңдеу және көрсетілетін қызметті алушының "жеке кабинетіне" көрсетілетін қызметті беруші басшысының ЭЦҚ-сы қойылған электрондық құжат нысанында жолдау.</w:t>
      </w:r>
      <w:r>
        <w:br/>
      </w:r>
      <w:r>
        <w:rPr>
          <w:rFonts w:ascii="Times New Roman"/>
          <w:b w:val="false"/>
          <w:i w:val="false"/>
          <w:color w:val="000000"/>
          <w:sz w:val="28"/>
        </w:rPr>
        <w:t xml:space="preserve">
      </w:t>
      </w:r>
      <w:r>
        <w:rPr>
          <w:rFonts w:ascii="Times New Roman"/>
          <w:b w:val="false"/>
          <w:i w:val="false"/>
          <w:color w:val="000000"/>
          <w:sz w:val="28"/>
        </w:rPr>
        <w:t>12. Мемлекеттік қызмет "Азаматтарға арналған үкімет" мемлекеттік корпорациясы" коммерциялық емес акционерлік қоғамының филиалы арқылы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13. Мемлекеттiк қызметті көрсету процесiнде құрылымдық бөлiмшелер (қызметкерлер) рәсімдерінің (іс-қимылдарының), өзара іс-қимылдарының реттілігін және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нөмірлер беру" мемлекеттік көрсетілетін қызмет регламентіне 1-қосымша</w:t>
            </w:r>
          </w:p>
        </w:tc>
      </w:tr>
    </w:tbl>
    <w:bookmarkStart w:name="z617" w:id="109"/>
    <w:p>
      <w:pPr>
        <w:spacing w:after="0"/>
        <w:ind w:left="0"/>
        <w:jc w:val="left"/>
      </w:pPr>
      <w:r>
        <w:rPr>
          <w:rFonts w:ascii="Times New Roman"/>
          <w:b/>
          <w:i w:val="false"/>
          <w:color w:val="000000"/>
        </w:rPr>
        <w:t xml:space="preserve"> Көрсетілетін қызметті берушінің мекенжайы</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6"/>
        <w:gridCol w:w="2247"/>
        <w:gridCol w:w="8667"/>
      </w:tblGrid>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110"/>
          <w:p>
            <w:pPr>
              <w:spacing w:after="20"/>
              <w:ind w:left="20"/>
              <w:jc w:val="both"/>
            </w:pPr>
            <w:r>
              <w:rPr>
                <w:rFonts w:ascii="Times New Roman"/>
                <w:b w:val="false"/>
                <w:i w:val="false"/>
                <w:color w:val="000000"/>
                <w:sz w:val="20"/>
              </w:rPr>
              <w:t>
Уәкілетті органның атауы</w:t>
            </w:r>
          </w:p>
          <w:bookmarkEnd w:id="110"/>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111"/>
          <w:p>
            <w:pPr>
              <w:spacing w:after="20"/>
              <w:ind w:left="20"/>
              <w:jc w:val="both"/>
            </w:pPr>
            <w:r>
              <w:rPr>
                <w:rFonts w:ascii="Times New Roman"/>
                <w:b w:val="false"/>
                <w:i w:val="false"/>
                <w:color w:val="000000"/>
                <w:sz w:val="20"/>
              </w:rPr>
              <w:t>
"Солтүстік Қазақстан облысы ветеринария басқармасы" мемлекеттік мекемесі</w:t>
            </w:r>
          </w:p>
          <w:bookmarkEnd w:id="111"/>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Жамбыл көшесі, 302</w:t>
            </w:r>
          </w:p>
        </w:tc>
        <w:tc>
          <w:tcPr>
            <w:tcW w:w="8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 Республикасының еңбек заңнамасына сәйкес демалыс және мереке күндерінен басқа</w:t>
            </w:r>
            <w:r>
              <w:rPr>
                <w:rFonts w:ascii="Times New Roman"/>
                <w:b w:val="false"/>
                <w:i w:val="false"/>
                <w:color w:val="000000"/>
                <w:sz w:val="20"/>
              </w:rPr>
              <w:t xml:space="preserve"> </w:t>
            </w:r>
            <w:r>
              <w:rPr>
                <w:rFonts w:ascii="Times New Roman"/>
                <w:b/>
                <w:i w:val="false"/>
                <w:color w:val="000000"/>
                <w:sz w:val="20"/>
              </w:rPr>
              <w:t>дүйсенбі – жұма аралығында күн сайын сағат 13.00-ден 14.30-ға дейінгі түскі үзіліспен сағат 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нөмірлер беру" мемлекеттік көрсетілетін қызмет регламентіне 2-қосымша</w:t>
            </w:r>
          </w:p>
        </w:tc>
      </w:tr>
    </w:tbl>
    <w:bookmarkStart w:name="z621" w:id="112"/>
    <w:p>
      <w:pPr>
        <w:spacing w:after="0"/>
        <w:ind w:left="0"/>
        <w:jc w:val="left"/>
      </w:pPr>
      <w:r>
        <w:rPr>
          <w:rFonts w:ascii="Times New Roman"/>
          <w:b/>
          <w:i w:val="false"/>
          <w:color w:val="000000"/>
        </w:rPr>
        <w:t xml:space="preserve">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нөмірлер беру" мемлекеттік қызметті көрсетудің бизнес-процестерінің анықтамалығы</w:t>
      </w:r>
    </w:p>
    <w:bookmarkEnd w:id="112"/>
    <w:bookmarkStart w:name="z622" w:id="113"/>
    <w:p>
      <w:pPr>
        <w:spacing w:after="0"/>
        <w:ind w:left="0"/>
        <w:jc w:val="both"/>
      </w:pPr>
      <w:r>
        <w:rPr>
          <w:rFonts w:ascii="Times New Roman"/>
          <w:b w:val="false"/>
          <w:i w:val="false"/>
          <w:color w:val="000000"/>
          <w:sz w:val="28"/>
        </w:rPr>
        <w:t>
      а) көрсетілетін қызметті берушінің кеңсесі:</w:t>
      </w:r>
      <w:r>
        <w:br/>
      </w:r>
      <w:r>
        <w:rPr>
          <w:rFonts w:ascii="Times New Roman"/>
          <w:b w:val="false"/>
          <w:i w:val="false"/>
          <w:color w:val="000000"/>
          <w:sz w:val="28"/>
        </w:rPr>
        <w:t xml:space="preserve">
      </w:t>
      </w:r>
    </w:p>
    <w:bookmarkEnd w:id="113"/>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б) порталға:</w:t>
      </w:r>
      <w:r>
        <w:br/>
      </w:r>
      <w:r>
        <w:rPr>
          <w:rFonts w:ascii="Times New Roman"/>
          <w:b w:val="false"/>
          <w:i w:val="false"/>
          <w:color w:val="000000"/>
          <w:sz w:val="28"/>
        </w:rPr>
        <w:t xml:space="preserve">
      </w:t>
      </w:r>
    </w:p>
    <w:p>
      <w:pPr>
        <w:spacing w:after="0"/>
        <w:ind w:left="0"/>
        <w:jc w:val="both"/>
      </w:pPr>
      <w:r>
        <w:drawing>
          <wp:inline distT="0" distB="0" distL="0" distR="0">
            <wp:extent cx="65532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532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