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f135" w14:textId="a04f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26 мамырдағы № 184 қаулысы. Солтүстік Қазақстан облысының Әділет департаментінде 2016 жылғы 27 маусымда N 3793 болып тіркелді. Күші жойылды – Солтүстік Қазақстан облысы әкімдігінің 2017 жылғы 10 қаңтардағы № 06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10.01.2017 </w:t>
      </w:r>
      <w:r>
        <w:rPr>
          <w:rFonts w:ascii="Times New Roman"/>
          <w:b w:val="false"/>
          <w:i w:val="false"/>
          <w:color w:val="ff0000"/>
          <w:sz w:val="28"/>
        </w:rPr>
        <w:t>№ 06</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Бизнестің жол картасы – 2020" бизнесті қолдау мен дамытудың бірыңғай бағдарламасы шеңберінде мемлекеттік гранттар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облысының кәсіпкерлік және туризм басқармасы"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26 мамырдағы № 184 қаулысымен бекітілді</w:t>
            </w:r>
          </w:p>
        </w:tc>
      </w:tr>
    </w:tbl>
    <w:bookmarkStart w:name="z15" w:id="0"/>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"Бизнестің жол картасы - 2020" бизнесті қолдау мен дамытудың бірыңғай бағдарламасы шеңберінде кредиттер бойынша сыйақы мөлшерлемесің бір бөлігіне субсидия беру"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кредиттер бойынша сыйақы мөлшерлемесіне субсидия беру" мемлекеттік көрсетілетін қызмет стандартына (бұдан әрі – стандарт) сәйкес әзірленген.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жергілікті атқарушы органымен көрсетіледі.</w:t>
      </w:r>
      <w:r>
        <w:br/>
      </w:r>
      <w:r>
        <w:rPr>
          <w:rFonts w:ascii="Times New Roman"/>
          <w:b w:val="false"/>
          <w:i w:val="false"/>
          <w:color w:val="000000"/>
          <w:sz w:val="28"/>
        </w:rPr>
        <w:t>
      </w:t>
      </w:r>
      <w:r>
        <w:rPr>
          <w:rFonts w:ascii="Times New Roman"/>
          <w:b w:val="false"/>
          <w:i w:val="false"/>
          <w:color w:val="000000"/>
          <w:sz w:val="28"/>
        </w:rPr>
        <w:t xml:space="preserve"> 2. Өтініштерді қабылдау мен мемлекеттік қызметті көрсету нәтижелерін беруді облыстың, облыстық және аудандық маңызы бар қалаларының жергілікті атқарушы органы кеңсесімен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нәтижесі Өңірлік үйлестіру кеңесі (бұдан әрі – ӨҮК) отырысының хаттамасынан үзінді болып табылады.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6.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бойынша рәсімді (іс-қимылды) бастауға негіздеме көрсетілетін қызметті алушының (не сенімхат бойынша оның өкілінің) жүгінуі кезінде мемлекеттік қызметті көрсету үшін қажетті құжаттардың тізбесі болып табылады:</w:t>
      </w:r>
      <w:r>
        <w:br/>
      </w:r>
      <w:r>
        <w:rPr>
          <w:rFonts w:ascii="Times New Roman"/>
          <w:b w:val="false"/>
          <w:i w:val="false"/>
          <w:color w:val="000000"/>
          <w:sz w:val="28"/>
        </w:rPr>
        <w:t>
      </w:t>
      </w:r>
      <w:r>
        <w:rPr>
          <w:rFonts w:ascii="Times New Roman"/>
          <w:b w:val="false"/>
          <w:i w:val="false"/>
          <w:color w:val="000000"/>
          <w:sz w:val="28"/>
        </w:rPr>
        <w:t>Бизнестің жол картасы 2020" бизнесті қолдау мен дамытудың бірыңғай бағдарламасының (бұдан әрі – Бағдарлама) бірінші және екінші бағыттары бойынша:</w:t>
      </w:r>
      <w:r>
        <w:br/>
      </w:r>
      <w:r>
        <w:rPr>
          <w:rFonts w:ascii="Times New Roman"/>
          <w:b w:val="false"/>
          <w:i w:val="false"/>
          <w:color w:val="000000"/>
          <w:sz w:val="28"/>
        </w:rPr>
        <w:t>
      </w:t>
      </w:r>
      <w:r>
        <w:rPr>
          <w:rFonts w:ascii="Times New Roman"/>
          <w:b w:val="false"/>
          <w:i w:val="false"/>
          <w:color w:val="000000"/>
          <w:sz w:val="28"/>
        </w:rPr>
        <w:t>осы регламентке қосымшаға сәйкес қатысуға арналған өтініш-сауалнама;</w:t>
      </w:r>
      <w:r>
        <w:br/>
      </w:r>
      <w:r>
        <w:rPr>
          <w:rFonts w:ascii="Times New Roman"/>
          <w:b w:val="false"/>
          <w:i w:val="false"/>
          <w:color w:val="000000"/>
          <w:sz w:val="28"/>
        </w:rPr>
        <w:t>
      </w:t>
      </w:r>
      <w:r>
        <w:rPr>
          <w:rFonts w:ascii="Times New Roman"/>
          <w:b w:val="false"/>
          <w:i w:val="false"/>
          <w:color w:val="000000"/>
          <w:sz w:val="28"/>
        </w:rPr>
        <w:t xml:space="preserve"> заңды тұлғаны мемлекеттік тіркеу (қайта тіркеу) туралы куәліктің* көшірмесі немесе анықтама (көрсетілетін қызметті алушының мөрімен/қолтаңбасымен расталған көшірме);</w:t>
      </w:r>
      <w:r>
        <w:br/>
      </w:r>
      <w:r>
        <w:rPr>
          <w:rFonts w:ascii="Times New Roman"/>
          <w:b w:val="false"/>
          <w:i w:val="false"/>
          <w:color w:val="000000"/>
          <w:sz w:val="28"/>
        </w:rPr>
        <w:t>
      </w:t>
      </w:r>
      <w:r>
        <w:rPr>
          <w:rFonts w:ascii="Times New Roman"/>
          <w:b w:val="false"/>
          <w:i w:val="false"/>
          <w:color w:val="000000"/>
          <w:sz w:val="28"/>
        </w:rPr>
        <w:t xml:space="preserve"> лицензия, егер қызмет түрі лицензияланатын болса (көрсетілетін қызметті алушының мөрімен/қолтаңбасымен расталған көшірме);</w:t>
      </w:r>
      <w:r>
        <w:br/>
      </w:r>
      <w:r>
        <w:rPr>
          <w:rFonts w:ascii="Times New Roman"/>
          <w:b w:val="false"/>
          <w:i w:val="false"/>
          <w:color w:val="000000"/>
          <w:sz w:val="28"/>
        </w:rPr>
        <w:t>
      </w:t>
      </w:r>
      <w:r>
        <w:rPr>
          <w:rFonts w:ascii="Times New Roman"/>
          <w:b w:val="false"/>
          <w:i w:val="false"/>
          <w:color w:val="000000"/>
          <w:sz w:val="28"/>
        </w:rPr>
        <w:t xml:space="preserve"> жарғы, құрылтай шарты (бір құрылтайшы болған жағдайда құрылтай шарты талап етілмейді). Акционерлік қоғам акциялар шығарылымының жиынтығын және бағалы қағаздар ұстаушылардың тізілімінен үзінді көшірмені қосымша ұсынады (тіркеушінің мөрімен/қолымен расталған көшірме);</w:t>
      </w:r>
      <w:r>
        <w:br/>
      </w:r>
      <w:r>
        <w:rPr>
          <w:rFonts w:ascii="Times New Roman"/>
          <w:b w:val="false"/>
          <w:i w:val="false"/>
          <w:color w:val="000000"/>
          <w:sz w:val="28"/>
        </w:rPr>
        <w:t>
      </w:t>
      </w:r>
      <w:r>
        <w:rPr>
          <w:rFonts w:ascii="Times New Roman"/>
          <w:b w:val="false"/>
          <w:i w:val="false"/>
          <w:color w:val="000000"/>
          <w:sz w:val="28"/>
        </w:rPr>
        <w:t xml:space="preserve"> өтініш бергенге дейінгі 30 (отыз) күнтізбелік күн ішінде берілген бюджетке төленетін міндетті төлемдерге берешегінің жоқтығын растайтын салық органының анықтамасы;</w:t>
      </w:r>
      <w:r>
        <w:br/>
      </w:r>
      <w:r>
        <w:rPr>
          <w:rFonts w:ascii="Times New Roman"/>
          <w:b w:val="false"/>
          <w:i w:val="false"/>
          <w:color w:val="000000"/>
          <w:sz w:val="28"/>
        </w:rPr>
        <w:t>
      </w:t>
      </w:r>
      <w:r>
        <w:rPr>
          <w:rFonts w:ascii="Times New Roman"/>
          <w:b w:val="false"/>
          <w:i w:val="false"/>
          <w:color w:val="000000"/>
          <w:sz w:val="28"/>
        </w:rPr>
        <w:t>көрсетілетін қызметті алушыға Бағдарламаға қатысуға мүмкіндік беретін шарттарымен кредит беру немесе кредит бойынша сыйақы мөлшерлемесін төмендету мүмкіндігі туралы оң шешімі бар екінші деңгейдегі банктің/Даму банкінің хаты;</w:t>
      </w:r>
      <w:r>
        <w:br/>
      </w:r>
      <w:r>
        <w:rPr>
          <w:rFonts w:ascii="Times New Roman"/>
          <w:b w:val="false"/>
          <w:i w:val="false"/>
          <w:color w:val="000000"/>
          <w:sz w:val="28"/>
        </w:rPr>
        <w:t>
      </w:t>
      </w:r>
      <w:r>
        <w:rPr>
          <w:rFonts w:ascii="Times New Roman"/>
          <w:b w:val="false"/>
          <w:i w:val="false"/>
          <w:color w:val="000000"/>
          <w:sz w:val="28"/>
        </w:rPr>
        <w:t>Бағдарламаның үшінші бағыты бойынша:</w:t>
      </w:r>
      <w:r>
        <w:br/>
      </w:r>
      <w:r>
        <w:rPr>
          <w:rFonts w:ascii="Times New Roman"/>
          <w:b w:val="false"/>
          <w:i w:val="false"/>
          <w:color w:val="000000"/>
          <w:sz w:val="28"/>
        </w:rPr>
        <w:t>
      </w:t>
      </w:r>
      <w:r>
        <w:rPr>
          <w:rFonts w:ascii="Times New Roman"/>
          <w:b w:val="false"/>
          <w:i w:val="false"/>
          <w:color w:val="000000"/>
          <w:sz w:val="28"/>
        </w:rPr>
        <w:t>осы стандартқа қосымшаға сәйкес көрсетілетін қызметті берушінің белгіленген нысаны бойынша қатысуға өтініш-сауалнама;</w:t>
      </w:r>
      <w:r>
        <w:br/>
      </w:r>
      <w:r>
        <w:rPr>
          <w:rFonts w:ascii="Times New Roman"/>
          <w:b w:val="false"/>
          <w:i w:val="false"/>
          <w:color w:val="000000"/>
          <w:sz w:val="28"/>
        </w:rPr>
        <w:t>
      </w:t>
      </w:r>
      <w:r>
        <w:rPr>
          <w:rFonts w:ascii="Times New Roman"/>
          <w:b w:val="false"/>
          <w:i w:val="false"/>
          <w:color w:val="000000"/>
          <w:sz w:val="28"/>
        </w:rPr>
        <w:t xml:space="preserve">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xml:space="preserve"> лицензия, егер қызмет түрі лицензияланатын болса (көрсетілетін қызметті алушының мөрімен/қолтаңбасымен расталған көшірме);</w:t>
      </w:r>
      <w:r>
        <w:br/>
      </w:r>
      <w:r>
        <w:rPr>
          <w:rFonts w:ascii="Times New Roman"/>
          <w:b w:val="false"/>
          <w:i w:val="false"/>
          <w:color w:val="000000"/>
          <w:sz w:val="28"/>
        </w:rPr>
        <w:t>
      </w:t>
      </w:r>
      <w:r>
        <w:rPr>
          <w:rFonts w:ascii="Times New Roman"/>
          <w:b w:val="false"/>
          <w:i w:val="false"/>
          <w:color w:val="000000"/>
          <w:sz w:val="28"/>
        </w:rPr>
        <w:t xml:space="preserve"> жарғы, акционерлік қоғамдар акциялар шығарылымының жиынтығын және акционерлердің тізілімінен үзінді көшірме;</w:t>
      </w:r>
      <w:r>
        <w:br/>
      </w:r>
      <w:r>
        <w:rPr>
          <w:rFonts w:ascii="Times New Roman"/>
          <w:b w:val="false"/>
          <w:i w:val="false"/>
          <w:color w:val="000000"/>
          <w:sz w:val="28"/>
        </w:rPr>
        <w:t>
      </w:t>
      </w:r>
      <w:r>
        <w:rPr>
          <w:rFonts w:ascii="Times New Roman"/>
          <w:b w:val="false"/>
          <w:i w:val="false"/>
          <w:color w:val="000000"/>
          <w:sz w:val="28"/>
        </w:rPr>
        <w:t xml:space="preserve"> өтініш бергенге дейінгі 30 (отыз) күнтізбелік күн ішінде берілген бюджетке төленетін міндетті төлемдерге берешегінің жоқтығын растайтын салық органының анықтамасы;</w:t>
      </w:r>
      <w:r>
        <w:br/>
      </w:r>
      <w:r>
        <w:rPr>
          <w:rFonts w:ascii="Times New Roman"/>
          <w:b w:val="false"/>
          <w:i w:val="false"/>
          <w:color w:val="000000"/>
          <w:sz w:val="28"/>
        </w:rPr>
        <w:t>
      </w:t>
      </w:r>
      <w:r>
        <w:rPr>
          <w:rFonts w:ascii="Times New Roman"/>
          <w:b w:val="false"/>
          <w:i w:val="false"/>
          <w:color w:val="000000"/>
          <w:sz w:val="28"/>
        </w:rPr>
        <w:t xml:space="preserve"> экспорт режимінде тауарларды/өнімдерді шығаруды жүзеге асырған кеден органының белгілері бар кедендік жүк декларациялары;</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кеден шекарасының өткізу пунктінде орналасқан кеден органының белгісі бар тауарға ілеспе құжаттар;</w:t>
      </w:r>
      <w:r>
        <w:br/>
      </w:r>
      <w:r>
        <w:rPr>
          <w:rFonts w:ascii="Times New Roman"/>
          <w:b w:val="false"/>
          <w:i w:val="false"/>
          <w:color w:val="000000"/>
          <w:sz w:val="28"/>
        </w:rPr>
        <w:t>
      </w:t>
      </w:r>
      <w:r>
        <w:rPr>
          <w:rFonts w:ascii="Times New Roman"/>
          <w:b w:val="false"/>
          <w:i w:val="false"/>
          <w:color w:val="000000"/>
          <w:sz w:val="28"/>
        </w:rPr>
        <w:t xml:space="preserve"> соңғы есепті кезеңдегі валюталық түсімнің тиісті деңгейінің болуын растайтын құжаттар.</w:t>
      </w:r>
      <w:r>
        <w:br/>
      </w:r>
      <w:r>
        <w:rPr>
          <w:rFonts w:ascii="Times New Roman"/>
          <w:b w:val="false"/>
          <w:i w:val="false"/>
          <w:color w:val="000000"/>
          <w:sz w:val="28"/>
        </w:rPr>
        <w:t>
      </w:t>
      </w:r>
      <w:r>
        <w:rPr>
          <w:rFonts w:ascii="Times New Roman"/>
          <w:b w:val="false"/>
          <w:i w:val="false"/>
          <w:color w:val="000000"/>
          <w:sz w:val="28"/>
        </w:rPr>
        <w:t xml:space="preserve"> Бағдарламаға қатысуға мүмкіндік беретін шарттармен кәсіпкердің кредиті бойынша сыйақы мөлшерлемесін төмендету туралы оң шешімі бар екінші деңгейдегі банктің/Даму банкінің хаты.</w:t>
      </w:r>
      <w:r>
        <w:br/>
      </w:r>
      <w:r>
        <w:rPr>
          <w:rFonts w:ascii="Times New Roman"/>
          <w:b w:val="false"/>
          <w:i w:val="false"/>
          <w:color w:val="000000"/>
          <w:sz w:val="28"/>
        </w:rPr>
        <w:t>
      </w:t>
      </w:r>
      <w:r>
        <w:rPr>
          <w:rFonts w:ascii="Times New Roman"/>
          <w:b w:val="false"/>
          <w:i w:val="false"/>
          <w:color w:val="000000"/>
          <w:sz w:val="28"/>
        </w:rPr>
        <w:t>8. Мемлекеттік көрсетілетін қызмет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құжаттармен танысқаннан кейін көрсетілетін қызметті берушінің жауапты орындаушысын анықтайды - 1 (бір) жұмыс күні;</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- 15 (он бес) жұмыс күні;</w:t>
      </w:r>
      <w:r>
        <w:br/>
      </w:r>
      <w:r>
        <w:rPr>
          <w:rFonts w:ascii="Times New Roman"/>
          <w:b w:val="false"/>
          <w:i w:val="false"/>
          <w:color w:val="000000"/>
          <w:sz w:val="28"/>
        </w:rPr>
        <w:t>
      </w:t>
      </w:r>
      <w:r>
        <w:rPr>
          <w:rFonts w:ascii="Times New Roman"/>
          <w:b w:val="false"/>
          <w:i w:val="false"/>
          <w:color w:val="000000"/>
          <w:sz w:val="28"/>
        </w:rPr>
        <w:t xml:space="preserve"> 4) ӨҮК кредиттер бойынша сыйақы мөлшерлемесін субсидиялауды беру мүмкін немесе мүмкін еместігі туралы шешім қабылдайды, ол хаттамамен ресімделеді - 3 (үш) жұмыс күні;</w:t>
      </w:r>
      <w:r>
        <w:br/>
      </w:r>
      <w:r>
        <w:rPr>
          <w:rFonts w:ascii="Times New Roman"/>
          <w:b w:val="false"/>
          <w:i w:val="false"/>
          <w:color w:val="000000"/>
          <w:sz w:val="28"/>
        </w:rPr>
        <w:t>
      </w:t>
      </w:r>
      <w:r>
        <w:rPr>
          <w:rFonts w:ascii="Times New Roman"/>
          <w:b w:val="false"/>
          <w:i w:val="false"/>
          <w:color w:val="000000"/>
          <w:sz w:val="28"/>
        </w:rPr>
        <w:t xml:space="preserve">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беруші кеңсесінің қызметкері көрсетілетін қызметті алушыға ӨҮК отырысы хаттамасының үзіндісін береді - 20 (жиырма) минут.</w:t>
      </w:r>
      <w:r>
        <w:br/>
      </w:r>
      <w:r>
        <w:rPr>
          <w:rFonts w:ascii="Times New Roman"/>
          <w:b w:val="false"/>
          <w:i w:val="false"/>
          <w:color w:val="000000"/>
          <w:sz w:val="28"/>
        </w:rPr>
        <w:t>
      </w:t>
      </w:r>
      <w:r>
        <w:rPr>
          <w:rFonts w:ascii="Times New Roman"/>
          <w:b w:val="false"/>
          <w:i w:val="false"/>
          <w:color w:val="000000"/>
          <w:sz w:val="28"/>
        </w:rPr>
        <w:t>9. Мемлекеттік қызметті көрсету бойынша рәсімнің (іс-қимылдың) нәтижелері мына рәсімді (іс-қимылды) орындауды бастау үшін негізі болып табылады:</w:t>
      </w:r>
      <w:r>
        <w:br/>
      </w:r>
      <w:r>
        <w:rPr>
          <w:rFonts w:ascii="Times New Roman"/>
          <w:b w:val="false"/>
          <w:i w:val="false"/>
          <w:color w:val="000000"/>
          <w:sz w:val="28"/>
        </w:rPr>
        <w:t>
      </w:t>
      </w:r>
      <w:r>
        <w:rPr>
          <w:rFonts w:ascii="Times New Roman"/>
          <w:b w:val="false"/>
          <w:i w:val="false"/>
          <w:color w:val="000000"/>
          <w:sz w:val="28"/>
        </w:rPr>
        <w:t>1) өтінішті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басшылығының бұрыштамасы</w:t>
      </w:r>
      <w:r>
        <w:br/>
      </w:r>
      <w:r>
        <w:rPr>
          <w:rFonts w:ascii="Times New Roman"/>
          <w:b w:val="false"/>
          <w:i w:val="false"/>
          <w:color w:val="000000"/>
          <w:sz w:val="28"/>
        </w:rPr>
        <w:t>
      </w:t>
      </w:r>
      <w:r>
        <w:rPr>
          <w:rFonts w:ascii="Times New Roman"/>
          <w:b w:val="false"/>
          <w:i w:val="false"/>
          <w:color w:val="000000"/>
          <w:sz w:val="28"/>
        </w:rPr>
        <w:t>3)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4) хаттама;</w:t>
      </w:r>
      <w:r>
        <w:br/>
      </w:r>
      <w:r>
        <w:rPr>
          <w:rFonts w:ascii="Times New Roman"/>
          <w:b w:val="false"/>
          <w:i w:val="false"/>
          <w:color w:val="000000"/>
          <w:sz w:val="28"/>
        </w:rPr>
        <w:t>
      </w:t>
      </w:r>
      <w:r>
        <w:rPr>
          <w:rFonts w:ascii="Times New Roman"/>
          <w:b w:val="false"/>
          <w:i w:val="false"/>
          <w:color w:val="000000"/>
          <w:sz w:val="28"/>
        </w:rPr>
        <w:t>5) ӨҮК мүшелерімен хаттамаға қол қою;</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қызметтің нәтижесін көрсетілетін қызметті алушыға беру.</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ӨҮК.</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берушінің басшысы құжаттармен танысқаннан кейін көрсетілетін қызметті берушінің жауапты орындаушысын анықтайды - 1 (бір) жұмыс күні;</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- 15 (он бес) жұмыс күні;</w:t>
      </w:r>
      <w:r>
        <w:br/>
      </w:r>
      <w:r>
        <w:rPr>
          <w:rFonts w:ascii="Times New Roman"/>
          <w:b w:val="false"/>
          <w:i w:val="false"/>
          <w:color w:val="000000"/>
          <w:sz w:val="28"/>
        </w:rPr>
        <w:t>
      </w:t>
      </w:r>
      <w:r>
        <w:rPr>
          <w:rFonts w:ascii="Times New Roman"/>
          <w:b w:val="false"/>
          <w:i w:val="false"/>
          <w:color w:val="000000"/>
          <w:sz w:val="28"/>
        </w:rPr>
        <w:t xml:space="preserve"> 4) ӨҮК кредиттер бойынша сыйақы мөлшерлемесін субсидиялауды беру мүмкін немесе мүмкін еместігі туралы шешім қабылдайды, ол хаттамамен ресімделеді - 3 (үш) жұмыс күні;</w:t>
      </w:r>
      <w:r>
        <w:br/>
      </w:r>
      <w:r>
        <w:rPr>
          <w:rFonts w:ascii="Times New Roman"/>
          <w:b w:val="false"/>
          <w:i w:val="false"/>
          <w:color w:val="000000"/>
          <w:sz w:val="28"/>
        </w:rPr>
        <w:t>
      </w:t>
      </w:r>
      <w:r>
        <w:rPr>
          <w:rFonts w:ascii="Times New Roman"/>
          <w:b w:val="false"/>
          <w:i w:val="false"/>
          <w:color w:val="000000"/>
          <w:sz w:val="28"/>
        </w:rPr>
        <w:t xml:space="preserve">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беруші кеңсесінің қызметкері көрсетілетін қызметті алушыға ӨҮК отырысының хаттамасының үзіндісін береді - 20 (жиырма) минут.</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1 қосымша</w:t>
            </w:r>
          </w:p>
        </w:tc>
      </w:tr>
    </w:tbl>
    <w:bookmarkStart w:name="z74" w:id="5"/>
    <w:p>
      <w:pPr>
        <w:spacing w:after="0"/>
        <w:ind w:left="0"/>
        <w:jc w:val="left"/>
      </w:pPr>
      <w:r>
        <w:rPr>
          <w:rFonts w:ascii="Times New Roman"/>
          <w:b/>
          <w:i w:val="false"/>
          <w:color w:val="000000"/>
        </w:rPr>
        <w:t xml:space="preserve"> Көрсетілетін қызметті беруші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260"/>
        <w:gridCol w:w="3350"/>
        <w:gridCol w:w="735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 телефон</w:t>
            </w: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кәсіпкерлік және туризм басқармасы" ММ</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Қазақстан Конституциясы көшесі, 58, 521 кабинет, телефон: </w:t>
            </w:r>
            <w:r>
              <w:br/>
            </w:r>
            <w:r>
              <w:rPr>
                <w:rFonts w:ascii="Times New Roman"/>
                <w:b w:val="false"/>
                <w:i w:val="false"/>
                <w:color w:val="000000"/>
                <w:sz w:val="20"/>
              </w:rPr>
              <w:t>
8(7152)-50-22-85</w:t>
            </w: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2 қосымша</w:t>
            </w:r>
          </w:p>
        </w:tc>
      </w:tr>
    </w:tbl>
    <w:bookmarkStart w:name="z78" w:id="6"/>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 көрсетудің 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w:t>
      </w:r>
      <w:r>
        <w:br/>
      </w:r>
      <w:r>
        <w:rPr>
          <w:rFonts w:ascii="Times New Roman"/>
          <w:b w:val="false"/>
          <w:i w:val="false"/>
          <w:color w:val="000000"/>
          <w:sz w:val="28"/>
        </w:rPr>
        <w:t>
      </w:t>
      </w:r>
    </w:p>
    <w:p>
      <w:pPr>
        <w:spacing w:after="0"/>
        <w:ind w:left="0"/>
        <w:jc w:val="both"/>
      </w:pPr>
      <w:r>
        <w:drawing>
          <wp:inline distT="0" distB="0" distL="0" distR="0">
            <wp:extent cx="6959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26 мамырдағы № 184 қаулысымен бекітілді</w:t>
            </w:r>
          </w:p>
        </w:tc>
      </w:tr>
    </w:tbl>
    <w:bookmarkStart w:name="z83" w:id="7"/>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7"/>
    <w:bookmarkStart w:name="z84" w:id="8"/>
    <w:p>
      <w:pPr>
        <w:spacing w:after="0"/>
        <w:ind w:left="0"/>
        <w:jc w:val="left"/>
      </w:pPr>
      <w:r>
        <w:rPr>
          <w:rFonts w:ascii="Times New Roman"/>
          <w:b/>
          <w:i w:val="false"/>
          <w:color w:val="000000"/>
        </w:rPr>
        <w:t xml:space="preserve">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Солтүстік Қазақстан облысының жергілікті атқарушы органы көрсетеді.</w:t>
      </w:r>
      <w:r>
        <w:br/>
      </w:r>
      <w:r>
        <w:rPr>
          <w:rFonts w:ascii="Times New Roman"/>
          <w:b w:val="false"/>
          <w:i w:val="false"/>
          <w:color w:val="000000"/>
          <w:sz w:val="28"/>
        </w:rPr>
        <w:t>
      </w:t>
      </w:r>
      <w:r>
        <w:rPr>
          <w:rFonts w:ascii="Times New Roman"/>
          <w:b w:val="false"/>
          <w:i w:val="false"/>
          <w:color w:val="000000"/>
          <w:sz w:val="28"/>
        </w:rPr>
        <w:t>2. Өтініштерді қабылдау мен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Өтініштерді қабылдау мен мемлекеттік қызметті көрсету нәтижелерін беруді облыстың, облыстық және аудандық маңызы бар қалаларының жергілікті атқарушы органының кеңсесі;</w:t>
      </w:r>
      <w:r>
        <w:br/>
      </w:r>
      <w:r>
        <w:rPr>
          <w:rFonts w:ascii="Times New Roman"/>
          <w:b w:val="false"/>
          <w:i w:val="false"/>
          <w:color w:val="000000"/>
          <w:sz w:val="28"/>
        </w:rPr>
        <w:t>
      </w:t>
      </w:r>
      <w:r>
        <w:rPr>
          <w:rFonts w:ascii="Times New Roman"/>
          <w:b w:val="false"/>
          <w:i w:val="false"/>
          <w:color w:val="000000"/>
          <w:sz w:val="28"/>
        </w:rPr>
        <w:t>2) "Даму" кәсіпкерлікті дамыту қоры" акционерлік қоғамының кеңсесі (бұдан әрі – Қаржы агенттігі);</w:t>
      </w:r>
      <w:r>
        <w:br/>
      </w:r>
      <w:r>
        <w:rPr>
          <w:rFonts w:ascii="Times New Roman"/>
          <w:b w:val="false"/>
          <w:i w:val="false"/>
          <w:color w:val="000000"/>
          <w:sz w:val="28"/>
        </w:rPr>
        <w:t>
      </w:t>
      </w:r>
      <w:r>
        <w:rPr>
          <w:rFonts w:ascii="Times New Roman"/>
          <w:b w:val="false"/>
          <w:i w:val="false"/>
          <w:color w:val="000000"/>
          <w:sz w:val="28"/>
        </w:rPr>
        <w:t>3) 180 миллионан (бұдан әрі – млн.) теңгеден артық емес кредиттер бойынша www.egov.kz "электрондық үкімет" веб-порталы (бұдан әрі – веб-портал)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қызметтің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180 млн. теңгеден астам кредиттер бойынша Өңірлік үйлестіру кеңесі (бұдан әрі – ӨҮК) отырысы хаттамасынан үзінді көшірме/180 млн. теңгеге дейінгі кредиттер бойынша - қаржы агенттігінің алдын ала кепілдік хаты немесе уәкілетті органының қабылданған шешімін көрсете отырып, қабылданған шешім жөніндегі хабарламасы.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 жеке және заңды тұлғаларға (бұдан әрі – көрсетілетін қызметті алушы) ақылы негізде көрсетіледі. Көрсетілетін қызметті алушы Кепілдік беру шартына қол қойғанға дейін қаржы агентігіне кепілдікті беру үшін кепілдік беру мерзіміне байланысты: 2 (екі) жылға дейін қоса алғанда - кепілдік беру сомасыннан 0,05 %; 2 (екі) жылдан астам - кепілдік беру сомасынан 0,1 % комиссия төлейді.</w:t>
      </w:r>
      <w:r>
        <w:br/>
      </w:r>
      <w:r>
        <w:rPr>
          <w:rFonts w:ascii="Times New Roman"/>
          <w:b w:val="false"/>
          <w:i w:val="false"/>
          <w:color w:val="000000"/>
          <w:sz w:val="28"/>
        </w:rPr>
        <w:t>
</w:t>
      </w:r>
    </w:p>
    <w:bookmarkStart w:name="z96"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бойынша рәсімді (іс-қимылды) бастауға негіздеме көрсетілетін қызметті алушының (не сенімхат бойынша оның өкілінің) жүгінуі кезінде мемлекеттік қызметті көрсету үшін қажетті құжаттардың тізбесі болып табылады:</w:t>
      </w:r>
      <w:r>
        <w:br/>
      </w:r>
      <w:r>
        <w:rPr>
          <w:rFonts w:ascii="Times New Roman"/>
          <w:b w:val="false"/>
          <w:i w:val="false"/>
          <w:color w:val="000000"/>
          <w:sz w:val="28"/>
        </w:rPr>
        <w:t>
      </w:t>
      </w:r>
      <w:r>
        <w:rPr>
          <w:rFonts w:ascii="Times New Roman"/>
          <w:b w:val="false"/>
          <w:i w:val="false"/>
          <w:color w:val="000000"/>
          <w:sz w:val="28"/>
        </w:rPr>
        <w:t>180 млн. теңгеге дейінгі кредиттер бойынша:</w:t>
      </w:r>
      <w:r>
        <w:br/>
      </w:r>
      <w:r>
        <w:rPr>
          <w:rFonts w:ascii="Times New Roman"/>
          <w:b w:val="false"/>
          <w:i w:val="false"/>
          <w:color w:val="000000"/>
          <w:sz w:val="28"/>
        </w:rPr>
        <w:t>
      </w:t>
      </w:r>
      <w:r>
        <w:rPr>
          <w:rFonts w:ascii="Times New Roman"/>
          <w:b w:val="false"/>
          <w:i w:val="false"/>
          <w:color w:val="000000"/>
          <w:sz w:val="28"/>
        </w:rPr>
        <w:t xml:space="preserve"> 1) осы мемлекеттік көрсетілетін қызмет стандартына 1-қосымшаға сәйкес қатысуға арналған өтінім;</w:t>
      </w:r>
      <w:r>
        <w:br/>
      </w:r>
      <w:r>
        <w:rPr>
          <w:rFonts w:ascii="Times New Roman"/>
          <w:b w:val="false"/>
          <w:i w:val="false"/>
          <w:color w:val="000000"/>
          <w:sz w:val="28"/>
        </w:rPr>
        <w:t>
      </w:t>
      </w:r>
      <w:r>
        <w:rPr>
          <w:rFonts w:ascii="Times New Roman"/>
          <w:b w:val="false"/>
          <w:i w:val="false"/>
          <w:color w:val="000000"/>
          <w:sz w:val="28"/>
        </w:rPr>
        <w:t xml:space="preserve"> 2) кәсіпкердің кепілдік сомасы есептелінген кредит алу мүмкіндігі туралы екінші деңгейдегі банктің/Даму банкінің оң шешімі бар хаты;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алушының кредит бюросына ақпарат беруге және кредит есебін алуға келісімі (осы мемлекеттік көрсетілетін қызмет стандартына 3, 4-қосымшаларға сәйкес нысандар бойынша);</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алушының қаржы агенттігімен жеке деректерді жинауға және өңдеуге келісімі (осы мемлекеттік көрсетілетін қызмет стандартына 5-қосымшаға сәйкес нысан бойынша); </w:t>
      </w:r>
      <w:r>
        <w:br/>
      </w:r>
      <w:r>
        <w:rPr>
          <w:rFonts w:ascii="Times New Roman"/>
          <w:b w:val="false"/>
          <w:i w:val="false"/>
          <w:color w:val="000000"/>
          <w:sz w:val="28"/>
        </w:rPr>
        <w:t>
      </w:t>
      </w:r>
      <w:r>
        <w:rPr>
          <w:rFonts w:ascii="Times New Roman"/>
          <w:b w:val="false"/>
          <w:i w:val="false"/>
          <w:color w:val="000000"/>
          <w:sz w:val="28"/>
        </w:rPr>
        <w:t xml:space="preserve"> 5) кепілдікті тарту туралы шешім қабылдаған көрсетілетін қызметті алушының уәкілетті органының шешімі. </w:t>
      </w:r>
      <w:r>
        <w:br/>
      </w:r>
      <w:r>
        <w:rPr>
          <w:rFonts w:ascii="Times New Roman"/>
          <w:b w:val="false"/>
          <w:i w:val="false"/>
          <w:color w:val="000000"/>
          <w:sz w:val="28"/>
        </w:rPr>
        <w:t>
      </w:t>
      </w:r>
      <w:r>
        <w:rPr>
          <w:rFonts w:ascii="Times New Roman"/>
          <w:b w:val="false"/>
          <w:i w:val="false"/>
          <w:color w:val="000000"/>
          <w:sz w:val="28"/>
        </w:rPr>
        <w:t xml:space="preserve"> 180 млн. теңгеден астам кредиттер бойынша:</w:t>
      </w:r>
      <w:r>
        <w:br/>
      </w:r>
      <w:r>
        <w:rPr>
          <w:rFonts w:ascii="Times New Roman"/>
          <w:b w:val="false"/>
          <w:i w:val="false"/>
          <w:color w:val="000000"/>
          <w:sz w:val="28"/>
        </w:rPr>
        <w:t>
      </w:t>
      </w:r>
      <w:r>
        <w:rPr>
          <w:rFonts w:ascii="Times New Roman"/>
          <w:b w:val="false"/>
          <w:i w:val="false"/>
          <w:color w:val="000000"/>
          <w:sz w:val="28"/>
        </w:rPr>
        <w:t xml:space="preserve"> 1) осы мемлекеттік көрсетілетін қызмет стандартына 2-қосымшаға сәйкес, қатысуға өтініш; </w:t>
      </w:r>
      <w:r>
        <w:br/>
      </w:r>
      <w:r>
        <w:rPr>
          <w:rFonts w:ascii="Times New Roman"/>
          <w:b w:val="false"/>
          <w:i w:val="false"/>
          <w:color w:val="000000"/>
          <w:sz w:val="28"/>
        </w:rPr>
        <w:t>
      </w:t>
      </w:r>
      <w:r>
        <w:rPr>
          <w:rFonts w:ascii="Times New Roman"/>
          <w:b w:val="false"/>
          <w:i w:val="false"/>
          <w:color w:val="000000"/>
          <w:sz w:val="28"/>
        </w:rPr>
        <w:t xml:space="preserve"> 2) заңды тұлғаның мемлекеттік тіркелгендігі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xml:space="preserve"> 3) қызмет түріне лицензияның көшірмесі (егер қызмет түрі лицензияланатын болса);</w:t>
      </w:r>
      <w:r>
        <w:br/>
      </w:r>
      <w:r>
        <w:rPr>
          <w:rFonts w:ascii="Times New Roman"/>
          <w:b w:val="false"/>
          <w:i w:val="false"/>
          <w:color w:val="000000"/>
          <w:sz w:val="28"/>
        </w:rPr>
        <w:t>
      </w:t>
      </w:r>
      <w:r>
        <w:rPr>
          <w:rFonts w:ascii="Times New Roman"/>
          <w:b w:val="false"/>
          <w:i w:val="false"/>
          <w:color w:val="000000"/>
          <w:sz w:val="28"/>
        </w:rPr>
        <w:t xml:space="preserve"> 4) өтінішпен жүгінген кезде күнтізбелік 30 күн бұрын берілген, бюджетке міндетті төлемдер бойынша қарыздардың бар-жоғы туралы салық комитетінен анықтама; </w:t>
      </w:r>
      <w:r>
        <w:br/>
      </w:r>
      <w:r>
        <w:rPr>
          <w:rFonts w:ascii="Times New Roman"/>
          <w:b w:val="false"/>
          <w:i w:val="false"/>
          <w:color w:val="000000"/>
          <w:sz w:val="28"/>
        </w:rPr>
        <w:t>
      </w:t>
      </w:r>
      <w:r>
        <w:rPr>
          <w:rFonts w:ascii="Times New Roman"/>
          <w:b w:val="false"/>
          <w:i w:val="false"/>
          <w:color w:val="000000"/>
          <w:sz w:val="28"/>
        </w:rPr>
        <w:t xml:space="preserve"> 5) жарғы (егер заңды тұлға-кәсіпкер акционерлік қоғам нысанында құрылған болса, акциялар эмиссиясының проспектісі мен акционерлер тізілімінен үзінді көшірме (мөртаңбамен куәландырылған көшірме/түпнұсқа) қосымша ұсынылады); </w:t>
      </w:r>
      <w:r>
        <w:br/>
      </w:r>
      <w:r>
        <w:rPr>
          <w:rFonts w:ascii="Times New Roman"/>
          <w:b w:val="false"/>
          <w:i w:val="false"/>
          <w:color w:val="000000"/>
          <w:sz w:val="28"/>
        </w:rPr>
        <w:t>
      </w:t>
      </w:r>
      <w:r>
        <w:rPr>
          <w:rFonts w:ascii="Times New Roman"/>
          <w:b w:val="false"/>
          <w:i w:val="false"/>
          <w:color w:val="000000"/>
          <w:sz w:val="28"/>
        </w:rPr>
        <w:t xml:space="preserve"> 6) салық декларациясының көшірмесін немесе интернет-ресурстарда жарияланған қаржылық жағдай туралы талдау жасауға мүмкіндік беретін ақпаратты, бірінші басшысы куәландырған (заңды тұлғалар үшін) дебиторлық және кредиторлық берешектердің таратылып жазылуларымен қоса бере отырып, кәсіпкердің соңғы қаржы жылындағы қаржылық есептерінің көшірмелері; </w:t>
      </w:r>
      <w:r>
        <w:br/>
      </w:r>
      <w:r>
        <w:rPr>
          <w:rFonts w:ascii="Times New Roman"/>
          <w:b w:val="false"/>
          <w:i w:val="false"/>
          <w:color w:val="000000"/>
          <w:sz w:val="28"/>
        </w:rPr>
        <w:t>
      </w:t>
      </w:r>
      <w:r>
        <w:rPr>
          <w:rFonts w:ascii="Times New Roman"/>
          <w:b w:val="false"/>
          <w:i w:val="false"/>
          <w:color w:val="000000"/>
          <w:sz w:val="28"/>
        </w:rPr>
        <w:t xml:space="preserve"> 7) кепіл сомасының есебімен қоса, кәсіпкерді кредиттеу мүмкіндігі туралы екінші деңгейдегі банктің/Даму банкінің оң шешімі бар хаты;</w:t>
      </w:r>
      <w:r>
        <w:br/>
      </w:r>
      <w:r>
        <w:rPr>
          <w:rFonts w:ascii="Times New Roman"/>
          <w:b w:val="false"/>
          <w:i w:val="false"/>
          <w:color w:val="000000"/>
          <w:sz w:val="28"/>
        </w:rPr>
        <w:t>
      </w:t>
      </w:r>
      <w:r>
        <w:rPr>
          <w:rFonts w:ascii="Times New Roman"/>
          <w:b w:val="false"/>
          <w:i w:val="false"/>
          <w:color w:val="000000"/>
          <w:sz w:val="28"/>
        </w:rPr>
        <w:t xml:space="preserve"> 8) қаржы агентігінің кәсіпкерді кепілдендіру мүмкіндігі туралы оң шешімі бар хатының көшірмесі (екінші деңгейдегі банктің/Даму банкінің мөрімен куәландырылған);</w:t>
      </w:r>
      <w:r>
        <w:br/>
      </w:r>
      <w:r>
        <w:rPr>
          <w:rFonts w:ascii="Times New Roman"/>
          <w:b w:val="false"/>
          <w:i w:val="false"/>
          <w:color w:val="000000"/>
          <w:sz w:val="28"/>
        </w:rPr>
        <w:t>
      </w:t>
      </w:r>
      <w:r>
        <w:rPr>
          <w:rFonts w:ascii="Times New Roman"/>
          <w:b w:val="false"/>
          <w:i w:val="false"/>
          <w:color w:val="000000"/>
          <w:sz w:val="28"/>
        </w:rPr>
        <w:t xml:space="preserve"> 9) кәсіпкердің жобасын іске асыру бойынша болжамды мерзімдер, жобаны іске асыру шарттары қамтылған бизнес-жоспары.</w:t>
      </w:r>
      <w:r>
        <w:br/>
      </w:r>
      <w:r>
        <w:rPr>
          <w:rFonts w:ascii="Times New Roman"/>
          <w:b w:val="false"/>
          <w:i w:val="false"/>
          <w:color w:val="000000"/>
          <w:sz w:val="28"/>
        </w:rPr>
        <w:t>
      </w:t>
      </w:r>
      <w:r>
        <w:rPr>
          <w:rFonts w:ascii="Times New Roman"/>
          <w:b w:val="false"/>
          <w:i w:val="false"/>
          <w:color w:val="000000"/>
          <w:sz w:val="28"/>
        </w:rPr>
        <w:t xml:space="preserve"> Веб-порталға:</w:t>
      </w:r>
      <w:r>
        <w:br/>
      </w:r>
      <w:r>
        <w:rPr>
          <w:rFonts w:ascii="Times New Roman"/>
          <w:b w:val="false"/>
          <w:i w:val="false"/>
          <w:color w:val="000000"/>
          <w:sz w:val="28"/>
        </w:rPr>
        <w:t>
      </w:t>
      </w:r>
      <w:r>
        <w:rPr>
          <w:rFonts w:ascii="Times New Roman"/>
          <w:b w:val="false"/>
          <w:i w:val="false"/>
          <w:color w:val="000000"/>
          <w:sz w:val="28"/>
        </w:rPr>
        <w:t xml:space="preserve"> 180 млн. теңгеге дейінгі кредиттер бойынша:</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алушының ЭЦҚ-мен куәландырылған электрондық құжат нысанындағы өтініші;</w:t>
      </w:r>
      <w:r>
        <w:br/>
      </w:r>
      <w:r>
        <w:rPr>
          <w:rFonts w:ascii="Times New Roman"/>
          <w:b w:val="false"/>
          <w:i w:val="false"/>
          <w:color w:val="000000"/>
          <w:sz w:val="28"/>
        </w:rPr>
        <w:t>
      </w:t>
      </w:r>
      <w:r>
        <w:rPr>
          <w:rFonts w:ascii="Times New Roman"/>
          <w:b w:val="false"/>
          <w:i w:val="false"/>
          <w:color w:val="000000"/>
          <w:sz w:val="28"/>
        </w:rPr>
        <w:t xml:space="preserve"> 2) кепілдік сомасын есептей отырып, кәсіпкерге кредит беру мүмкіндігі туралы оң шешімі бар екінші деңгейдегі банк/Даму банкі хатының электронды көшірмесі.</w:t>
      </w:r>
      <w:r>
        <w:br/>
      </w:r>
      <w:r>
        <w:rPr>
          <w:rFonts w:ascii="Times New Roman"/>
          <w:b w:val="false"/>
          <w:i w:val="false"/>
          <w:color w:val="000000"/>
          <w:sz w:val="28"/>
        </w:rPr>
        <w:t>
      </w:t>
      </w:r>
      <w:r>
        <w:rPr>
          <w:rFonts w:ascii="Times New Roman"/>
          <w:b w:val="false"/>
          <w:i w:val="false"/>
          <w:color w:val="000000"/>
          <w:sz w:val="28"/>
        </w:rPr>
        <w:t>8.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180 млн. теңгеден астам кредиттер бойынша</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жібереді- 20 (жиырма)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танысқаннан кейін көрсетілетін қызмет берушінің жауапты орындаушысын анықтайды 1 (бір) жұмыс күні;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- 6 (алты) жұмыс күні;</w:t>
      </w:r>
      <w:r>
        <w:br/>
      </w:r>
      <w:r>
        <w:rPr>
          <w:rFonts w:ascii="Times New Roman"/>
          <w:b w:val="false"/>
          <w:i w:val="false"/>
          <w:color w:val="000000"/>
          <w:sz w:val="28"/>
        </w:rPr>
        <w:t>
      </w:t>
      </w:r>
      <w:r>
        <w:rPr>
          <w:rFonts w:ascii="Times New Roman"/>
          <w:b w:val="false"/>
          <w:i w:val="false"/>
          <w:color w:val="000000"/>
          <w:sz w:val="28"/>
        </w:rPr>
        <w:t>4) ӨҮК кредиттер бойынша кепілдіктер беру мүмкін немесе мүмкін еместігі туралы шешім қабылдайды, ол хаттамамен ресімделеді - 3 (үш)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 хаттамасының үзіндісін береді - 20 (жиырма) минут.</w:t>
      </w:r>
      <w:r>
        <w:br/>
      </w:r>
      <w:r>
        <w:rPr>
          <w:rFonts w:ascii="Times New Roman"/>
          <w:b w:val="false"/>
          <w:i w:val="false"/>
          <w:color w:val="000000"/>
          <w:sz w:val="28"/>
        </w:rPr>
        <w:t>
      </w:t>
      </w:r>
      <w:r>
        <w:rPr>
          <w:rFonts w:ascii="Times New Roman"/>
          <w:b w:val="false"/>
          <w:i w:val="false"/>
          <w:color w:val="000000"/>
          <w:sz w:val="28"/>
        </w:rPr>
        <w:t xml:space="preserve">180 млн. теңгеден аспайтын кредиттер бойынша </w:t>
      </w:r>
      <w:r>
        <w:br/>
      </w:r>
      <w:r>
        <w:rPr>
          <w:rFonts w:ascii="Times New Roman"/>
          <w:b w:val="false"/>
          <w:i w:val="false"/>
          <w:color w:val="000000"/>
          <w:sz w:val="28"/>
        </w:rPr>
        <w:t>
      </w:t>
      </w:r>
      <w:r>
        <w:rPr>
          <w:rFonts w:ascii="Times New Roman"/>
          <w:b w:val="false"/>
          <w:i w:val="false"/>
          <w:color w:val="000000"/>
          <w:sz w:val="28"/>
        </w:rPr>
        <w:t>1) Қаржы агенттігініңкөрсетілетін қызметті берушінің кеңсе қызметкері екінші деңгейдегі Банктен құжаттарды қабылдайды, тіркейді және оларды басшыға жібереді- 20 (жиырма)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танысқаннан кейін көрсетілетін қызмет берушінің жауапты орындаушысын анықтайды 2 (екі) сағат;</w:t>
      </w:r>
      <w:r>
        <w:br/>
      </w:r>
      <w:r>
        <w:rPr>
          <w:rFonts w:ascii="Times New Roman"/>
          <w:b w:val="false"/>
          <w:i w:val="false"/>
          <w:color w:val="000000"/>
          <w:sz w:val="28"/>
        </w:rPr>
        <w:t>
      </w:t>
      </w:r>
      <w:r>
        <w:rPr>
          <w:rFonts w:ascii="Times New Roman"/>
          <w:b w:val="false"/>
          <w:i w:val="false"/>
          <w:color w:val="000000"/>
          <w:sz w:val="28"/>
        </w:rPr>
        <w:t>3) жауапты орындаушы алған құжаттарды қарайды және жобаны кепілдік беру/бермеу туралы шешімді қабылдау үшін Қаржы агенттігінің уәкілетті органының қарауына шығарады – 5 (бес) жұмыс күні;</w:t>
      </w:r>
      <w:r>
        <w:br/>
      </w:r>
      <w:r>
        <w:rPr>
          <w:rFonts w:ascii="Times New Roman"/>
          <w:b w:val="false"/>
          <w:i w:val="false"/>
          <w:color w:val="000000"/>
          <w:sz w:val="28"/>
        </w:rPr>
        <w:t>
      </w:t>
      </w:r>
      <w:r>
        <w:rPr>
          <w:rFonts w:ascii="Times New Roman"/>
          <w:b w:val="false"/>
          <w:i w:val="false"/>
          <w:color w:val="000000"/>
          <w:sz w:val="28"/>
        </w:rPr>
        <w:t>4) Қаржы агенттігінің көрсетілетін қызметті берушісі 2 (екі) жұмыс күн ішінде Банкке қаржы агенттігінің кепілдік беру мүмкіндігі (мүмкін еместігі) туралы шешімі бар хатын жолдайды.</w:t>
      </w:r>
      <w:r>
        <w:br/>
      </w:r>
      <w:r>
        <w:rPr>
          <w:rFonts w:ascii="Times New Roman"/>
          <w:b w:val="false"/>
          <w:i w:val="false"/>
          <w:color w:val="000000"/>
          <w:sz w:val="28"/>
        </w:rPr>
        <w:t>
      </w:t>
      </w:r>
      <w:r>
        <w:rPr>
          <w:rFonts w:ascii="Times New Roman"/>
          <w:b w:val="false"/>
          <w:i w:val="false"/>
          <w:color w:val="000000"/>
          <w:sz w:val="28"/>
        </w:rPr>
        <w:t>5) банк және көрсетілетін қызметті беруші қаржы агентігінің кепілдендіру мүмкіндігі туралы оң шешімі бар хатын алғаннан кейін банктік қарыз шартын, кепілхат (-тар) шарт (-тарын) жасасады.</w:t>
      </w:r>
      <w:r>
        <w:br/>
      </w:r>
      <w:r>
        <w:rPr>
          <w:rFonts w:ascii="Times New Roman"/>
          <w:b w:val="false"/>
          <w:i w:val="false"/>
          <w:color w:val="000000"/>
          <w:sz w:val="28"/>
        </w:rPr>
        <w:t>
      </w:t>
      </w:r>
      <w:r>
        <w:rPr>
          <w:rFonts w:ascii="Times New Roman"/>
          <w:b w:val="false"/>
          <w:i w:val="false"/>
          <w:color w:val="000000"/>
          <w:sz w:val="28"/>
        </w:rPr>
        <w:t>веб-портал 180 млн. теңгеден аспайтын кредиттер бойынша қаржы агенттігі Банктен құжаттарды алған күннен бастап – 5 (бес) жұмыс күні.</w:t>
      </w:r>
      <w:r>
        <w:br/>
      </w:r>
      <w:r>
        <w:rPr>
          <w:rFonts w:ascii="Times New Roman"/>
          <w:b w:val="false"/>
          <w:i w:val="false"/>
          <w:color w:val="000000"/>
          <w:sz w:val="28"/>
        </w:rPr>
        <w:t>
      </w:t>
      </w:r>
      <w:r>
        <w:rPr>
          <w:rFonts w:ascii="Times New Roman"/>
          <w:b w:val="false"/>
          <w:i w:val="false"/>
          <w:color w:val="000000"/>
          <w:sz w:val="28"/>
        </w:rPr>
        <w:t>9. Мемлекеттік қызметті көрсету бойынша рәсімнің (іс-қимылдың) нәтижелері мына рәсімді (іс-қимылды) орындауды бастау үшін негізі болып табылады:</w:t>
      </w:r>
      <w:r>
        <w:br/>
      </w:r>
      <w:r>
        <w:rPr>
          <w:rFonts w:ascii="Times New Roman"/>
          <w:b w:val="false"/>
          <w:i w:val="false"/>
          <w:color w:val="000000"/>
          <w:sz w:val="28"/>
        </w:rPr>
        <w:t>
      </w:t>
      </w:r>
      <w:r>
        <w:rPr>
          <w:rFonts w:ascii="Times New Roman"/>
          <w:b w:val="false"/>
          <w:i w:val="false"/>
          <w:color w:val="000000"/>
          <w:sz w:val="28"/>
        </w:rPr>
        <w:t>1) өтінішті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басшылығының бұрыштамасы</w:t>
      </w:r>
      <w:r>
        <w:br/>
      </w:r>
      <w:r>
        <w:rPr>
          <w:rFonts w:ascii="Times New Roman"/>
          <w:b w:val="false"/>
          <w:i w:val="false"/>
          <w:color w:val="000000"/>
          <w:sz w:val="28"/>
        </w:rPr>
        <w:t>
      </w:t>
      </w:r>
      <w:r>
        <w:rPr>
          <w:rFonts w:ascii="Times New Roman"/>
          <w:b w:val="false"/>
          <w:i w:val="false"/>
          <w:color w:val="000000"/>
          <w:sz w:val="28"/>
        </w:rPr>
        <w:t>3)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4) хаттама;</w:t>
      </w:r>
      <w:r>
        <w:br/>
      </w:r>
      <w:r>
        <w:rPr>
          <w:rFonts w:ascii="Times New Roman"/>
          <w:b w:val="false"/>
          <w:i w:val="false"/>
          <w:color w:val="000000"/>
          <w:sz w:val="28"/>
        </w:rPr>
        <w:t>
      </w:t>
      </w:r>
      <w:r>
        <w:rPr>
          <w:rFonts w:ascii="Times New Roman"/>
          <w:b w:val="false"/>
          <w:i w:val="false"/>
          <w:color w:val="000000"/>
          <w:sz w:val="28"/>
        </w:rPr>
        <w:t>5) ӨҮК мүшелерімен хаттамаға қол қою;</w:t>
      </w:r>
      <w:r>
        <w:br/>
      </w:r>
      <w:r>
        <w:rPr>
          <w:rFonts w:ascii="Times New Roman"/>
          <w:b w:val="false"/>
          <w:i w:val="false"/>
          <w:color w:val="000000"/>
          <w:sz w:val="28"/>
        </w:rPr>
        <w:t>
      </w:t>
      </w:r>
      <w:r>
        <w:rPr>
          <w:rFonts w:ascii="Times New Roman"/>
          <w:b w:val="false"/>
          <w:i w:val="false"/>
          <w:color w:val="000000"/>
          <w:sz w:val="28"/>
        </w:rPr>
        <w:t>6) Мемлекеттік қызмет көрсету нәтижесін көрсетілетін қызметті алушыға беру.</w:t>
      </w:r>
      <w:r>
        <w:br/>
      </w:r>
      <w:r>
        <w:rPr>
          <w:rFonts w:ascii="Times New Roman"/>
          <w:b w:val="false"/>
          <w:i w:val="false"/>
          <w:color w:val="000000"/>
          <w:sz w:val="28"/>
        </w:rPr>
        <w:t>
      </w:t>
      </w:r>
      <w:r>
        <w:rPr>
          <w:rFonts w:ascii="Times New Roman"/>
          <w:b w:val="false"/>
          <w:i w:val="false"/>
          <w:color w:val="000000"/>
          <w:sz w:val="28"/>
        </w:rPr>
        <w:t>10. Веб-портал арқылы мемлекеттік қызметті көрсету бойынша рәсімнің (іс-қимылдың) нәтижелері мына рәсімді (іс-қимылды) орындауды бастау үшін негізі болып табылады:</w:t>
      </w:r>
      <w:r>
        <w:br/>
      </w:r>
      <w:r>
        <w:rPr>
          <w:rFonts w:ascii="Times New Roman"/>
          <w:b w:val="false"/>
          <w:i w:val="false"/>
          <w:color w:val="000000"/>
          <w:sz w:val="28"/>
        </w:rPr>
        <w:t>
      </w:t>
      </w:r>
      <w:r>
        <w:rPr>
          <w:rFonts w:ascii="Times New Roman"/>
          <w:b w:val="false"/>
          <w:i w:val="false"/>
          <w:color w:val="000000"/>
          <w:sz w:val="28"/>
        </w:rPr>
        <w:t>1) өтінішті тіркеу;</w:t>
      </w:r>
      <w:r>
        <w:br/>
      </w:r>
      <w:r>
        <w:rPr>
          <w:rFonts w:ascii="Times New Roman"/>
          <w:b w:val="false"/>
          <w:i w:val="false"/>
          <w:color w:val="000000"/>
          <w:sz w:val="28"/>
        </w:rPr>
        <w:t>
      </w:t>
      </w:r>
      <w:r>
        <w:rPr>
          <w:rFonts w:ascii="Times New Roman"/>
          <w:b w:val="false"/>
          <w:i w:val="false"/>
          <w:color w:val="000000"/>
          <w:sz w:val="28"/>
        </w:rPr>
        <w:t>2)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нәтижесінкөрсетілетін қызметті алушыға беру.</w:t>
      </w:r>
      <w:r>
        <w:br/>
      </w:r>
      <w:r>
        <w:rPr>
          <w:rFonts w:ascii="Times New Roman"/>
          <w:b w:val="false"/>
          <w:i w:val="false"/>
          <w:color w:val="000000"/>
          <w:sz w:val="28"/>
        </w:rPr>
        <w:t>
</w:t>
      </w:r>
    </w:p>
    <w:bookmarkStart w:name="z145" w:id="10"/>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құрылымдылық бөлімшелерінің (қызметкерлерінің) 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ӨҮК.</w:t>
      </w:r>
      <w:r>
        <w:br/>
      </w:r>
      <w:r>
        <w:rPr>
          <w:rFonts w:ascii="Times New Roman"/>
          <w:b w:val="false"/>
          <w:i w:val="false"/>
          <w:color w:val="000000"/>
          <w:sz w:val="28"/>
        </w:rPr>
        <w:t>
      </w:t>
      </w:r>
      <w:r>
        <w:rPr>
          <w:rFonts w:ascii="Times New Roman"/>
          <w:b w:val="false"/>
          <w:i w:val="false"/>
          <w:color w:val="000000"/>
          <w:sz w:val="28"/>
        </w:rPr>
        <w:t>12.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 180 млн. теңгеден астам кредиттер бойынша</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жібереді- 20 (жиырма)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танысқаннан кейін көрсетілетін қызмет берушінің жауапты орындаушысын анықтайды 1 (бір) жұмыс күні;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- 6 (алты) жұмыс күні;</w:t>
      </w:r>
      <w:r>
        <w:br/>
      </w:r>
      <w:r>
        <w:rPr>
          <w:rFonts w:ascii="Times New Roman"/>
          <w:b w:val="false"/>
          <w:i w:val="false"/>
          <w:color w:val="000000"/>
          <w:sz w:val="28"/>
        </w:rPr>
        <w:t>
      </w:t>
      </w:r>
      <w:r>
        <w:rPr>
          <w:rFonts w:ascii="Times New Roman"/>
          <w:b w:val="false"/>
          <w:i w:val="false"/>
          <w:color w:val="000000"/>
          <w:sz w:val="28"/>
        </w:rPr>
        <w:t>4) ӨҮК кредиттер бойынша кепілдіктер беру мүмкін немесе мүмкін еместігі туралы шешім қабылдайды, ол хаттамамен ресімделеді - 3 (үш)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 хаттамасының үзіндісін береді - 20 (жиырма) минут.</w:t>
      </w:r>
      <w:r>
        <w:br/>
      </w:r>
      <w:r>
        <w:rPr>
          <w:rFonts w:ascii="Times New Roman"/>
          <w:b w:val="false"/>
          <w:i w:val="false"/>
          <w:color w:val="000000"/>
          <w:sz w:val="28"/>
        </w:rPr>
        <w:t>
      </w:t>
      </w:r>
      <w:r>
        <w:rPr>
          <w:rFonts w:ascii="Times New Roman"/>
          <w:b w:val="false"/>
          <w:i w:val="false"/>
          <w:color w:val="000000"/>
          <w:sz w:val="28"/>
        </w:rPr>
        <w:t xml:space="preserve">180 млн. теңгеден аспайтын кредиттер бойынша </w:t>
      </w:r>
      <w:r>
        <w:br/>
      </w:r>
      <w:r>
        <w:rPr>
          <w:rFonts w:ascii="Times New Roman"/>
          <w:b w:val="false"/>
          <w:i w:val="false"/>
          <w:color w:val="000000"/>
          <w:sz w:val="28"/>
        </w:rPr>
        <w:t>
      </w:t>
      </w:r>
      <w:r>
        <w:rPr>
          <w:rFonts w:ascii="Times New Roman"/>
          <w:b w:val="false"/>
          <w:i w:val="false"/>
          <w:color w:val="000000"/>
          <w:sz w:val="28"/>
        </w:rPr>
        <w:t>1) Қаржы агенттігінің көрсетілетін қызметті берушінің кеңсе қызметкері екінші деңгейдегі Банктен құжаттарды қабылдайды, тіркейді және оларды басшыға жібереді- 20 (жиырма)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танысқаннан кейін көрсетілетін қызмет берушінің жауапты орындаушысын анықтайды 2 (екі) сағат;</w:t>
      </w:r>
      <w:r>
        <w:br/>
      </w:r>
      <w:r>
        <w:rPr>
          <w:rFonts w:ascii="Times New Roman"/>
          <w:b w:val="false"/>
          <w:i w:val="false"/>
          <w:color w:val="000000"/>
          <w:sz w:val="28"/>
        </w:rPr>
        <w:t>
      </w:t>
      </w:r>
      <w:r>
        <w:rPr>
          <w:rFonts w:ascii="Times New Roman"/>
          <w:b w:val="false"/>
          <w:i w:val="false"/>
          <w:color w:val="000000"/>
          <w:sz w:val="28"/>
        </w:rPr>
        <w:t>3) жауапты орындаушы алған құжаттарды қарайды және жобаны кепілдік беру/бермеу туралы шешімді қабылдау үшін Қаржы агенттігінің уәкілетті органының қарауына шығарады – 5 (бес) жұмыс күні;</w:t>
      </w:r>
      <w:r>
        <w:br/>
      </w:r>
      <w:r>
        <w:rPr>
          <w:rFonts w:ascii="Times New Roman"/>
          <w:b w:val="false"/>
          <w:i w:val="false"/>
          <w:color w:val="000000"/>
          <w:sz w:val="28"/>
        </w:rPr>
        <w:t>
      </w:t>
      </w:r>
      <w:r>
        <w:rPr>
          <w:rFonts w:ascii="Times New Roman"/>
          <w:b w:val="false"/>
          <w:i w:val="false"/>
          <w:color w:val="000000"/>
          <w:sz w:val="28"/>
        </w:rPr>
        <w:t>4) Қаржы агенттігінің көрсетілетін қызметті берушісі 2 (екі) жұмыс күн ішінде Банкке қаржы агенттігінің кепілдік беру мүмкіндігі (мүмкін еместігі) туралы шешімі бар хатын жолдайды.</w:t>
      </w:r>
      <w:r>
        <w:br/>
      </w:r>
      <w:r>
        <w:rPr>
          <w:rFonts w:ascii="Times New Roman"/>
          <w:b w:val="false"/>
          <w:i w:val="false"/>
          <w:color w:val="000000"/>
          <w:sz w:val="28"/>
        </w:rPr>
        <w:t>
      </w:t>
      </w:r>
      <w:r>
        <w:rPr>
          <w:rFonts w:ascii="Times New Roman"/>
          <w:b w:val="false"/>
          <w:i w:val="false"/>
          <w:color w:val="000000"/>
          <w:sz w:val="28"/>
        </w:rPr>
        <w:t>5) банк және көрсетілетін қызметті беруші қаржы агентігінің кепілдендіру мүмкіндігі туралы оң шешімі бар хатын алғаннан кейін банктік қарыз шартын, кепілхат (-тар) шарт (-тарын) жасасады.</w:t>
      </w:r>
      <w:r>
        <w:br/>
      </w:r>
      <w:r>
        <w:rPr>
          <w:rFonts w:ascii="Times New Roman"/>
          <w:b w:val="false"/>
          <w:i w:val="false"/>
          <w:color w:val="000000"/>
          <w:sz w:val="28"/>
        </w:rPr>
        <w:t>
      </w:t>
      </w:r>
      <w:r>
        <w:rPr>
          <w:rFonts w:ascii="Times New Roman"/>
          <w:b w:val="false"/>
          <w:i w:val="false"/>
          <w:color w:val="000000"/>
          <w:sz w:val="28"/>
        </w:rPr>
        <w:t>веб-портал 180 млн. теңгеден аспайтын кредиттер бойынша қаржы агенттігі Банктен құжаттарды алған күннен бастап – 5 (бес) жұмыс күні.</w:t>
      </w:r>
      <w:r>
        <w:br/>
      </w:r>
      <w:r>
        <w:rPr>
          <w:rFonts w:ascii="Times New Roman"/>
          <w:b w:val="false"/>
          <w:i w:val="false"/>
          <w:color w:val="000000"/>
          <w:sz w:val="28"/>
        </w:rPr>
        <w:t>
</w:t>
      </w:r>
    </w:p>
    <w:bookmarkStart w:name="z166" w:id="1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13. Көрсетілетін қызметті алушы мемлекеттік қызметті электронды-цифрлік қолы болған жағдайда, электронды нысанда портал арқылы алуға мүмкіндігі бар.</w:t>
      </w:r>
      <w:r>
        <w:br/>
      </w:r>
      <w:r>
        <w:rPr>
          <w:rFonts w:ascii="Times New Roman"/>
          <w:b w:val="false"/>
          <w:i w:val="false"/>
          <w:color w:val="000000"/>
          <w:sz w:val="28"/>
        </w:rPr>
        <w:t>
      </w:t>
      </w:r>
      <w:r>
        <w:rPr>
          <w:rFonts w:ascii="Times New Roman"/>
          <w:b w:val="false"/>
          <w:i w:val="false"/>
          <w:color w:val="000000"/>
          <w:sz w:val="28"/>
        </w:rPr>
        <w:t>14. Мемлекеттік қызметті портал арқылы көрсеткен кездегі көрсетілетін қызметті беруші мен көрсетілетін қызметті алушының жүгіну тәртібі рәсімдерінің (іс-қимылдарының) реттілігі:</w:t>
      </w:r>
      <w:r>
        <w:br/>
      </w:r>
      <w:r>
        <w:rPr>
          <w:rFonts w:ascii="Times New Roman"/>
          <w:b w:val="false"/>
          <w:i w:val="false"/>
          <w:color w:val="000000"/>
          <w:sz w:val="28"/>
        </w:rPr>
        <w:t>
      </w:t>
      </w:r>
      <w:r>
        <w:rPr>
          <w:rFonts w:ascii="Times New Roman"/>
          <w:b w:val="false"/>
          <w:i w:val="false"/>
          <w:color w:val="000000"/>
          <w:sz w:val="28"/>
        </w:rPr>
        <w:t>1) көрсетілетін қызметті алушы өзінің ЭЦҚ тіркеу куәлігінің көмегімен порталда тіркелуді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1-процесс-көрсетілетін қызметті алушымен компьютердің интернет-браузеріне ЭЦҚ тіркеу куәлігін бекіту, мемлекеттік көрсетілетін қызметті алу үшін порталда көрсетілетін қызметті алушымен паролді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3) 1-шарт–порталда жеке сәйкестендіруші нөмір немесе бизнес – сәйкестендіруші нөмір (бұдан әрі – ЖСН/БСН) және пароль арқылы тіркелген көрсетілетін қызметті алушы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4) 2-процесс–порталда мемлекеттік көрсетілетін қызметті алушының деректерінде бұзушылықтардың болуына байланысты авторландырудан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5) 3-процесс–көрсетілетін қызметті алушының осы Регламентте көрсетілген көрсетілетін қызметті таңдауы, қызмет көрсету үшін өтініш нысанын экранға шығаруы және оның құрылымы мен форматтық талаптарын ескере отырып, сұрау салудың көрсетілетін қызметті алушының нысанына кепілдік сомасын есептеумен, көрсетілетін қызметті алушының кредиттеу мүмкіндігі туралы оң шешімімен Банк/Даму Банкі Хатының электрондық көшірмесін (сканерленген көшірмесін) тіркей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6) 4-процесс–сұрау салуды куәландыру үшін (қол қою)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7) 2-шарт –порталда ЭЦҚ тіркеу куәлігінің қолданылу мерзімін және тізімде кері қайтарылған (күші жойылған) тіркеу куәліктерінің болмауын, сондай-ақ сәйкестендіруші деректерінің (сұраныста көрсетілген ЖСН/БСН және ЭЦҚ тіркеу куәлігінде көрсетілген ЖСН/БСН арасында) сәйкестігін тексеруі;</w:t>
      </w:r>
      <w:r>
        <w:br/>
      </w:r>
      <w:r>
        <w:rPr>
          <w:rFonts w:ascii="Times New Roman"/>
          <w:b w:val="false"/>
          <w:i w:val="false"/>
          <w:color w:val="000000"/>
          <w:sz w:val="28"/>
        </w:rPr>
        <w:t>
      </w:t>
      </w:r>
      <w:r>
        <w:rPr>
          <w:rFonts w:ascii="Times New Roman"/>
          <w:b w:val="false"/>
          <w:i w:val="false"/>
          <w:color w:val="000000"/>
          <w:sz w:val="28"/>
        </w:rPr>
        <w:t>8) 5-процесс–көрсетілетін қызметті алушының ЭЦҚ-сы түпнұсқасының расталмауына байланысты сұрау салынған көрсетілетін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9) 6-процесс –көрсетілетін қызметті алушының ЭЦҚ арқылы мемлекеттік қызмет көрсетуге арналған сұраудың толтырылған нысанын (енгізілген деректерді) куәландыруы (қол қоюы);</w:t>
      </w:r>
      <w:r>
        <w:br/>
      </w:r>
      <w:r>
        <w:rPr>
          <w:rFonts w:ascii="Times New Roman"/>
          <w:b w:val="false"/>
          <w:i w:val="false"/>
          <w:color w:val="000000"/>
          <w:sz w:val="28"/>
        </w:rPr>
        <w:t>
      </w:t>
      </w:r>
      <w:r>
        <w:rPr>
          <w:rFonts w:ascii="Times New Roman"/>
          <w:b w:val="false"/>
          <w:i w:val="false"/>
          <w:color w:val="000000"/>
          <w:sz w:val="28"/>
        </w:rPr>
        <w:t>10) 7-процесс– жеке кабинетте ("Қызметтерді алу тарихы" тарауында) көрсетілетін қызметтің нәтижесімен танысуы;</w:t>
      </w:r>
      <w:r>
        <w:br/>
      </w:r>
      <w:r>
        <w:rPr>
          <w:rFonts w:ascii="Times New Roman"/>
          <w:b w:val="false"/>
          <w:i w:val="false"/>
          <w:color w:val="000000"/>
          <w:sz w:val="28"/>
        </w:rPr>
        <w:t>
      </w:t>
      </w:r>
      <w:r>
        <w:rPr>
          <w:rFonts w:ascii="Times New Roman"/>
          <w:b w:val="false"/>
          <w:i w:val="false"/>
          <w:color w:val="000000"/>
          <w:sz w:val="28"/>
        </w:rPr>
        <w:t>11) шарт 3 - көрсетілетін қызметті алушы регламентте (қызмет көрсету үшін негіздеме болып) көрсетілген көрсетілетін қызметті алушымен қоса берілген құжаттарының сәйкестігін тексеруі (өңдеуі);</w:t>
      </w:r>
      <w:r>
        <w:br/>
      </w:r>
      <w:r>
        <w:rPr>
          <w:rFonts w:ascii="Times New Roman"/>
          <w:b w:val="false"/>
          <w:i w:val="false"/>
          <w:color w:val="000000"/>
          <w:sz w:val="28"/>
        </w:rPr>
        <w:t>
      </w:t>
      </w:r>
      <w:r>
        <w:rPr>
          <w:rFonts w:ascii="Times New Roman"/>
          <w:b w:val="false"/>
          <w:i w:val="false"/>
          <w:color w:val="000000"/>
          <w:sz w:val="28"/>
        </w:rPr>
        <w:t>12) 8-процесс–көрсетілетін қызметті алушының құжаттарында бұзушылықтардың болуына байланысты сұратылып отырған көрсетілетін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13) 9-процесс–көрсетілетін қызметті алушымен көрсетілетін қызмет нәтижесін алуы. Электрондық құжат көрсетілетін қызметті беруші уәкілетті адамының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15. Мемлекеттік қызмет көрсету кезінде "Азаматтар үшін үкімет" мемлекеттік корпорациясымен өзара іс-қимыл қарастырылмаған.</w:t>
      </w:r>
      <w:r>
        <w:br/>
      </w:r>
      <w:r>
        <w:rPr>
          <w:rFonts w:ascii="Times New Roman"/>
          <w:b w:val="false"/>
          <w:i w:val="false"/>
          <w:color w:val="000000"/>
          <w:sz w:val="28"/>
        </w:rPr>
        <w:t>
      </w:t>
      </w:r>
      <w:r>
        <w:rPr>
          <w:rFonts w:ascii="Times New Roman"/>
          <w:b w:val="false"/>
          <w:i w:val="false"/>
          <w:color w:val="000000"/>
          <w:sz w:val="28"/>
        </w:rPr>
        <w:t xml:space="preserve">16.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регламентіне 1 қосымша</w:t>
            </w:r>
          </w:p>
        </w:tc>
      </w:tr>
    </w:tbl>
    <w:bookmarkStart w:name="z185" w:id="12"/>
    <w:p>
      <w:pPr>
        <w:spacing w:after="0"/>
        <w:ind w:left="0"/>
        <w:jc w:val="left"/>
      </w:pPr>
      <w:r>
        <w:rPr>
          <w:rFonts w:ascii="Times New Roman"/>
          <w:b/>
          <w:i w:val="false"/>
          <w:color w:val="000000"/>
        </w:rPr>
        <w:t xml:space="preserve"> Көрсетілетін қызметті беруші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260"/>
        <w:gridCol w:w="3350"/>
        <w:gridCol w:w="735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 телефон</w:t>
            </w: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кәсіпкерлік және туризм басқармасы" ММ</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Қазақстан Конституциясы көшесі, 58, 521 кабинет, телефон: </w:t>
            </w:r>
            <w:r>
              <w:br/>
            </w:r>
            <w:r>
              <w:rPr>
                <w:rFonts w:ascii="Times New Roman"/>
                <w:b w:val="false"/>
                <w:i w:val="false"/>
                <w:color w:val="000000"/>
                <w:sz w:val="20"/>
              </w:rPr>
              <w:t>
8(7152)-50-22-85</w:t>
            </w: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регламентіне 2 қосымша</w:t>
            </w:r>
          </w:p>
        </w:tc>
      </w:tr>
    </w:tbl>
    <w:bookmarkStart w:name="z189" w:id="13"/>
    <w:p>
      <w:pPr>
        <w:spacing w:after="0"/>
        <w:ind w:left="0"/>
        <w:jc w:val="left"/>
      </w:pPr>
      <w:r>
        <w:rPr>
          <w:rFonts w:ascii="Times New Roman"/>
          <w:b/>
          <w:i w:val="false"/>
          <w:color w:val="000000"/>
        </w:rPr>
        <w:t xml:space="preserve"> Қаржы агенттігінің кеңсесі арқылы 180 млн. теңгеге дейінгі кредиттер бойынша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 көрсетудің бизнес-процестерінің анықтамалығы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w:t>
      </w:r>
      <w:r>
        <w:br/>
      </w:r>
      <w:r>
        <w:rPr>
          <w:rFonts w:ascii="Times New Roman"/>
          <w:b w:val="false"/>
          <w:i w:val="false"/>
          <w:color w:val="000000"/>
          <w:sz w:val="28"/>
        </w:rPr>
        <w:t>
      </w:t>
      </w:r>
    </w:p>
    <w:p>
      <w:pPr>
        <w:spacing w:after="0"/>
        <w:ind w:left="0"/>
        <w:jc w:val="both"/>
      </w:pPr>
      <w:r>
        <w:drawing>
          <wp:inline distT="0" distB="0" distL="0" distR="0">
            <wp:extent cx="6921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21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регламентіне 3 қосымша</w:t>
            </w:r>
          </w:p>
        </w:tc>
      </w:tr>
    </w:tbl>
    <w:bookmarkStart w:name="z194" w:id="14"/>
    <w:p>
      <w:pPr>
        <w:spacing w:after="0"/>
        <w:ind w:left="0"/>
        <w:jc w:val="left"/>
      </w:pPr>
      <w:r>
        <w:rPr>
          <w:rFonts w:ascii="Times New Roman"/>
          <w:b/>
          <w:i w:val="false"/>
          <w:color w:val="000000"/>
        </w:rPr>
        <w:t xml:space="preserve"> 180 млн. теңгеден астам кредиттер бойынша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 көрсетудің бизнес-процестерінің анықтамалығы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w:t>
      </w:r>
      <w:r>
        <w:br/>
      </w:r>
      <w:r>
        <w:rPr>
          <w:rFonts w:ascii="Times New Roman"/>
          <w:b w:val="false"/>
          <w:i w:val="false"/>
          <w:color w:val="000000"/>
          <w:sz w:val="28"/>
        </w:rPr>
        <w:t>
      </w:t>
      </w:r>
    </w:p>
    <w:p>
      <w:pPr>
        <w:spacing w:after="0"/>
        <w:ind w:left="0"/>
        <w:jc w:val="both"/>
      </w:pPr>
      <w:r>
        <w:drawing>
          <wp:inline distT="0" distB="0" distL="0" distR="0">
            <wp:extent cx="68707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707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регламентіне 4 қосымша</w:t>
            </w:r>
          </w:p>
        </w:tc>
      </w:tr>
    </w:tbl>
    <w:bookmarkStart w:name="z199" w:id="15"/>
    <w:p>
      <w:pPr>
        <w:spacing w:after="0"/>
        <w:ind w:left="0"/>
        <w:jc w:val="left"/>
      </w:pPr>
      <w:r>
        <w:rPr>
          <w:rFonts w:ascii="Times New Roman"/>
          <w:b/>
          <w:i w:val="false"/>
          <w:color w:val="000000"/>
        </w:rPr>
        <w:t xml:space="preserve"> Веб – порталарқылы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 көрсетудің бизнес-процестерінің 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w:t>
      </w:r>
      <w:r>
        <w:br/>
      </w:r>
      <w:r>
        <w:rPr>
          <w:rFonts w:ascii="Times New Roman"/>
          <w:b w:val="false"/>
          <w:i w:val="false"/>
          <w:color w:val="000000"/>
          <w:sz w:val="28"/>
        </w:rPr>
        <w:t>
      </w:t>
      </w:r>
    </w:p>
    <w:p>
      <w:pPr>
        <w:spacing w:after="0"/>
        <w:ind w:left="0"/>
        <w:jc w:val="both"/>
      </w:pPr>
      <w:r>
        <w:drawing>
          <wp:inline distT="0" distB="0" distL="0" distR="0">
            <wp:extent cx="68961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961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26 мамырдағы № 184 қаулысымен бекітілді</w:t>
            </w:r>
          </w:p>
        </w:tc>
      </w:tr>
    </w:tbl>
    <w:bookmarkStart w:name="z204" w:id="16"/>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16"/>
    <w:bookmarkStart w:name="z205"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жергілікті атқарушы органымен көрсетіледі.</w:t>
      </w:r>
      <w:r>
        <w:br/>
      </w:r>
      <w:r>
        <w:rPr>
          <w:rFonts w:ascii="Times New Roman"/>
          <w:b w:val="false"/>
          <w:i w:val="false"/>
          <w:color w:val="000000"/>
          <w:sz w:val="28"/>
        </w:rPr>
        <w:t>
      </w:t>
      </w:r>
      <w:r>
        <w:rPr>
          <w:rFonts w:ascii="Times New Roman"/>
          <w:b w:val="false"/>
          <w:i w:val="false"/>
          <w:color w:val="000000"/>
          <w:sz w:val="28"/>
        </w:rPr>
        <w:t>2. Өтінішті қабылдау және мемлекеттік қызметті көрсету нәтижесін беру облыстың, облыстық және аудандық маңызы бар қалаларының жергілікті атқарушы органы кеңсесімен жүзеге асырылады.</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 - грант беру туралы шарт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6.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213"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бойынша рәсімді (іс-қимылды) бастауға негіздеме көрсетілетін қызметті алушының (не сенімхат бойынша оның өкілінің) жүгінуі кезінде мемлекеттік қызметті көрсету үшін қажетті құжаттардың тізбесі болып табылады:</w:t>
      </w:r>
      <w:r>
        <w:br/>
      </w:r>
      <w:r>
        <w:rPr>
          <w:rFonts w:ascii="Times New Roman"/>
          <w:b w:val="false"/>
          <w:i w:val="false"/>
          <w:color w:val="000000"/>
          <w:sz w:val="28"/>
        </w:rPr>
        <w:t>
      </w:t>
      </w:r>
      <w:r>
        <w:rPr>
          <w:rFonts w:ascii="Times New Roman"/>
          <w:b w:val="false"/>
          <w:i w:val="false"/>
          <w:color w:val="000000"/>
          <w:sz w:val="28"/>
        </w:rPr>
        <w:t>осы Регламентке қосымшаға сәйкес гранттар беру бойынша конкурстық іріктеуге қатысуға өтінім;</w:t>
      </w:r>
      <w:r>
        <w:br/>
      </w:r>
      <w:r>
        <w:rPr>
          <w:rFonts w:ascii="Times New Roman"/>
          <w:b w:val="false"/>
          <w:i w:val="false"/>
          <w:color w:val="000000"/>
          <w:sz w:val="28"/>
        </w:rPr>
        <w:t>
      </w:t>
      </w:r>
      <w:r>
        <w:rPr>
          <w:rFonts w:ascii="Times New Roman"/>
          <w:b w:val="false"/>
          <w:i w:val="false"/>
          <w:color w:val="000000"/>
          <w:sz w:val="28"/>
        </w:rPr>
        <w:t xml:space="preserve"> заңды тұлғаны (дара кәсіпкерді) мемлекеттік тіркеу туралы куәліктің көшірмесі* немесе аңықтамасы;</w:t>
      </w:r>
      <w:r>
        <w:br/>
      </w:r>
      <w:r>
        <w:rPr>
          <w:rFonts w:ascii="Times New Roman"/>
          <w:b w:val="false"/>
          <w:i w:val="false"/>
          <w:color w:val="000000"/>
          <w:sz w:val="28"/>
        </w:rPr>
        <w:t>
      </w:t>
      </w:r>
      <w:r>
        <w:rPr>
          <w:rFonts w:ascii="Times New Roman"/>
          <w:b w:val="false"/>
          <w:i w:val="false"/>
          <w:color w:val="000000"/>
          <w:sz w:val="28"/>
        </w:rPr>
        <w:t xml:space="preserve"> салық органында есепке қою туралы куәліктің (хабарламаның) көшірмесі;</w:t>
      </w:r>
      <w:r>
        <w:br/>
      </w:r>
      <w:r>
        <w:rPr>
          <w:rFonts w:ascii="Times New Roman"/>
          <w:b w:val="false"/>
          <w:i w:val="false"/>
          <w:color w:val="000000"/>
          <w:sz w:val="28"/>
        </w:rPr>
        <w:t>
      </w:t>
      </w:r>
      <w:r>
        <w:rPr>
          <w:rFonts w:ascii="Times New Roman"/>
          <w:b w:val="false"/>
          <w:i w:val="false"/>
          <w:color w:val="000000"/>
          <w:sz w:val="28"/>
        </w:rPr>
        <w:t xml:space="preserve"> салықтар, алымдар және жарналар бойынша бюджетпен есеп айырысудың жағдайы туралы анықтама;</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алушының қолтаңбасымен және көрсетілетін қызметті алушының мөрімен расталған, өтінімді беру кезіндегі жалдамалы жұмыскерлердің орташа саны туралы анықтама;</w:t>
      </w:r>
      <w:r>
        <w:br/>
      </w:r>
      <w:r>
        <w:rPr>
          <w:rFonts w:ascii="Times New Roman"/>
          <w:b w:val="false"/>
          <w:i w:val="false"/>
          <w:color w:val="000000"/>
          <w:sz w:val="28"/>
        </w:rPr>
        <w:t>
      </w:t>
      </w:r>
      <w:r>
        <w:rPr>
          <w:rFonts w:ascii="Times New Roman"/>
          <w:b w:val="false"/>
          <w:i w:val="false"/>
          <w:color w:val="000000"/>
          <w:sz w:val="28"/>
        </w:rPr>
        <w:t xml:space="preserve"> бизнес-жоба;</w:t>
      </w:r>
      <w:r>
        <w:br/>
      </w:r>
      <w:r>
        <w:rPr>
          <w:rFonts w:ascii="Times New Roman"/>
          <w:b w:val="false"/>
          <w:i w:val="false"/>
          <w:color w:val="000000"/>
          <w:sz w:val="28"/>
        </w:rPr>
        <w:t>
      </w:t>
      </w:r>
      <w:r>
        <w:rPr>
          <w:rFonts w:ascii="Times New Roman"/>
          <w:b w:val="false"/>
          <w:i w:val="false"/>
          <w:color w:val="000000"/>
          <w:sz w:val="28"/>
        </w:rPr>
        <w:t xml:space="preserve"> қызметті алушының Бағдарлама және "Жұмыспен қамту 2020 бағдарламасы" шеңберінде оқудан өткенін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заңды тұлғалар үшін жарғы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xml:space="preserve"> қызмет түріне лицензия көшірмесі (егер қызмет түрі лицензияланатын болса);</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алушының атынан өтінім беруге құқық беретін сенімхат, сенім білдірілген тұлғаның жеке куәлігінің (заңды тұлға атынан, заңды тұлға растаған) көшірмесінің болуы.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 құжаттар пакетін және жобалар бойынша ақпаратты алған сәттен бастап - 30 (отыз) жұмыс күні көрсетілетін қызметті алушының материалдарын Конкурстық комиссия қарауына шығарады;</w:t>
      </w:r>
      <w:r>
        <w:br/>
      </w:r>
      <w:r>
        <w:rPr>
          <w:rFonts w:ascii="Times New Roman"/>
          <w:b w:val="false"/>
          <w:i w:val="false"/>
          <w:color w:val="000000"/>
          <w:sz w:val="28"/>
        </w:rPr>
        <w:t>
      </w:t>
      </w:r>
      <w:r>
        <w:rPr>
          <w:rFonts w:ascii="Times New Roman"/>
          <w:b w:val="false"/>
          <w:i w:val="false"/>
          <w:color w:val="000000"/>
          <w:sz w:val="28"/>
        </w:rPr>
        <w:t>3) көрсетілетін қызметті алушы Конкурстық комиссия отырысында өзінің бизнес-жобасын таныстырады. Талқылау нәтижелері бойынша Конкурстық комиссия көрсетілетін қызметті алушыға гранттар беру туралы ұсыныс береді, ол Конкурстық комиссия өткізілген күннен бастап - 5 (бес) жұмыс күні Конкурстық комиссияның хаттамасымен ресімделеді;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- 3 (үш) жұмыс күні ішінде Конкурстық комиссия хаттамасын Өңірлік үйлестіру кеңесінің (бұдан әрі - ӨҮК) қарауына жолдайды;</w:t>
      </w:r>
      <w:r>
        <w:br/>
      </w:r>
      <w:r>
        <w:rPr>
          <w:rFonts w:ascii="Times New Roman"/>
          <w:b w:val="false"/>
          <w:i w:val="false"/>
          <w:color w:val="000000"/>
          <w:sz w:val="28"/>
        </w:rPr>
        <w:t>
      </w:t>
      </w:r>
      <w:r>
        <w:rPr>
          <w:rFonts w:ascii="Times New Roman"/>
          <w:b w:val="false"/>
          <w:i w:val="false"/>
          <w:color w:val="000000"/>
          <w:sz w:val="28"/>
        </w:rPr>
        <w:t>5) Конкурстық комиссия ұсыныстарын талқылау нәтижесі бойынша ӨҮК грант беру мүмкін немесе мүмкін еместігі туралы шешім қабылдайды, ол ӨҮК отырысы өткізілген күннен бастап - 3 (үш) жұмыс күні хаттамамен ресімделеді;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кеңсесінің қызметкері ӨҮК хаттамасына қол қойылғаннан кейін - 2 (екі) жұмыс күні өткеннен кейін ӨҮК отырысы хаттамасының үзіндісімен бірге грантты беру туралы шартты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9. Мемлекеттік қызметті көрсету бойынша рәсімнің (іс-қимылдың) нәтижелері мына рәсімді (іс-қимылды) орындауды бастау үшін негізі болып табылады:</w:t>
      </w:r>
      <w:r>
        <w:br/>
      </w:r>
      <w:r>
        <w:rPr>
          <w:rFonts w:ascii="Times New Roman"/>
          <w:b w:val="false"/>
          <w:i w:val="false"/>
          <w:color w:val="000000"/>
          <w:sz w:val="28"/>
        </w:rPr>
        <w:t>
      </w:t>
      </w:r>
      <w:r>
        <w:rPr>
          <w:rFonts w:ascii="Times New Roman"/>
          <w:b w:val="false"/>
          <w:i w:val="false"/>
          <w:color w:val="000000"/>
          <w:sz w:val="28"/>
        </w:rPr>
        <w:t>1) өтінішті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басшылығының бұрыштамасы</w:t>
      </w:r>
      <w:r>
        <w:br/>
      </w:r>
      <w:r>
        <w:rPr>
          <w:rFonts w:ascii="Times New Roman"/>
          <w:b w:val="false"/>
          <w:i w:val="false"/>
          <w:color w:val="000000"/>
          <w:sz w:val="28"/>
        </w:rPr>
        <w:t>
      </w:t>
      </w:r>
      <w:r>
        <w:rPr>
          <w:rFonts w:ascii="Times New Roman"/>
          <w:b w:val="false"/>
          <w:i w:val="false"/>
          <w:color w:val="000000"/>
          <w:sz w:val="28"/>
        </w:rPr>
        <w:t>3)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4) хаттама;</w:t>
      </w:r>
      <w:r>
        <w:br/>
      </w:r>
      <w:r>
        <w:rPr>
          <w:rFonts w:ascii="Times New Roman"/>
          <w:b w:val="false"/>
          <w:i w:val="false"/>
          <w:color w:val="000000"/>
          <w:sz w:val="28"/>
        </w:rPr>
        <w:t>
      </w:t>
      </w:r>
      <w:r>
        <w:rPr>
          <w:rFonts w:ascii="Times New Roman"/>
          <w:b w:val="false"/>
          <w:i w:val="false"/>
          <w:color w:val="000000"/>
          <w:sz w:val="28"/>
        </w:rPr>
        <w:t>5) ӨҮК мүшелерімен хаттамаға қол қою;</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қызметтің нәтижесін көрсетілетін қызметті алушыға беру.</w:t>
      </w:r>
      <w:r>
        <w:br/>
      </w:r>
      <w:r>
        <w:rPr>
          <w:rFonts w:ascii="Times New Roman"/>
          <w:b w:val="false"/>
          <w:i w:val="false"/>
          <w:color w:val="000000"/>
          <w:sz w:val="28"/>
        </w:rPr>
        <w:t>
</w:t>
      </w:r>
    </w:p>
    <w:bookmarkStart w:name="z239"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құрылымдылық бөлімшелерінің (қызметкерлерінің) өзара іс-қимыл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Конкурстық комиссия;</w:t>
      </w:r>
      <w:r>
        <w:br/>
      </w:r>
      <w:r>
        <w:rPr>
          <w:rFonts w:ascii="Times New Roman"/>
          <w:b w:val="false"/>
          <w:i w:val="false"/>
          <w:color w:val="000000"/>
          <w:sz w:val="28"/>
        </w:rPr>
        <w:t>
      </w:t>
      </w:r>
      <w:r>
        <w:rPr>
          <w:rFonts w:ascii="Times New Roman"/>
          <w:b w:val="false"/>
          <w:i w:val="false"/>
          <w:color w:val="000000"/>
          <w:sz w:val="28"/>
        </w:rPr>
        <w:t>4) ӨҮК.</w:t>
      </w:r>
      <w:r>
        <w:br/>
      </w:r>
      <w:r>
        <w:rPr>
          <w:rFonts w:ascii="Times New Roman"/>
          <w:b w:val="false"/>
          <w:i w:val="false"/>
          <w:color w:val="000000"/>
          <w:sz w:val="28"/>
        </w:rPr>
        <w:t>
      </w:t>
      </w:r>
      <w:r>
        <w:rPr>
          <w:rFonts w:ascii="Times New Roman"/>
          <w:b w:val="false"/>
          <w:i w:val="false"/>
          <w:color w:val="000000"/>
          <w:sz w:val="28"/>
        </w:rPr>
        <w:t>11.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 құжаттар пакетін және жобалар бойынша ақпаратты алған сәттен бастап - 30 (отыз) жұмыс күні көрсетілетін қызметті алушының материалдарын Конкурстық комиссия қарауына шығарады;</w:t>
      </w:r>
      <w:r>
        <w:br/>
      </w:r>
      <w:r>
        <w:rPr>
          <w:rFonts w:ascii="Times New Roman"/>
          <w:b w:val="false"/>
          <w:i w:val="false"/>
          <w:color w:val="000000"/>
          <w:sz w:val="28"/>
        </w:rPr>
        <w:t>
      </w:t>
      </w:r>
      <w:r>
        <w:rPr>
          <w:rFonts w:ascii="Times New Roman"/>
          <w:b w:val="false"/>
          <w:i w:val="false"/>
          <w:color w:val="000000"/>
          <w:sz w:val="28"/>
        </w:rPr>
        <w:t>3) көрсетілетін қызметті алушы Конкурстық комиссия отырысында өзінің бизнес-жобасын таныстырады. Талқылау нәтижелері бойынша Конкурстық комиссия көрсетілетін қызметті алушыға гранттар беру туралы ұсыныс береді, ол Конкурстық комиссия өткізілген күннен бастап - 5 (бес) жұмыс күні Конкурстық комиссияның хаттамасымен ресімделеді;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- 3 (үш) жұмыс күні ішінде Конкурстық комиссия хаттамасын Өңірлік үйлестіру кеңесінің (бұдан әрі - ӨҮК) қарауына жолдайды;</w:t>
      </w:r>
      <w:r>
        <w:br/>
      </w:r>
      <w:r>
        <w:rPr>
          <w:rFonts w:ascii="Times New Roman"/>
          <w:b w:val="false"/>
          <w:i w:val="false"/>
          <w:color w:val="000000"/>
          <w:sz w:val="28"/>
        </w:rPr>
        <w:t>
      </w:t>
      </w:r>
      <w:r>
        <w:rPr>
          <w:rFonts w:ascii="Times New Roman"/>
          <w:b w:val="false"/>
          <w:i w:val="false"/>
          <w:color w:val="000000"/>
          <w:sz w:val="28"/>
        </w:rPr>
        <w:t>5) Конкурстық комиссия ұсыныстарын талқылау нәтижесі бойынша ӨҮК грант беру мүмкін немесе мүмкін еместігі туралы шешім қабылдайды, ол ӨҮК отырысы өткізілген күннен бастап - 3 (үш) жұмыс күні хаттамамен ресімделеді; </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кеңсесінің қызметкері ӨҮК хаттамасына қол қойылғаннан кейін - 2 (екі) жұмыс күні өткеннен кейін ӨҮК отырысы хаттамасының үзіндісімен бірге грантты беру туралы шартты көрсетілетін қызметті алушыға береді.</w:t>
      </w:r>
      <w:r>
        <w:br/>
      </w:r>
      <w:r>
        <w:rPr>
          <w:rFonts w:ascii="Times New Roman"/>
          <w:b w:val="false"/>
          <w:i w:val="false"/>
          <w:color w:val="000000"/>
          <w:sz w:val="28"/>
        </w:rPr>
        <w:t>
</w:t>
      </w:r>
    </w:p>
    <w:bookmarkStart w:name="z252" w:id="2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12.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картасы- 2020" бизнесті қолдау мен дамытудың бірыңғай бағдарламасы шеңберінде мемлекеттік гранттар беру" мемлекеттік көрсетілетін қызмет регламентіне 1 қосымша</w:t>
            </w:r>
          </w:p>
        </w:tc>
      </w:tr>
    </w:tbl>
    <w:bookmarkStart w:name="z256" w:id="21"/>
    <w:p>
      <w:pPr>
        <w:spacing w:after="0"/>
        <w:ind w:left="0"/>
        <w:jc w:val="left"/>
      </w:pPr>
      <w:r>
        <w:rPr>
          <w:rFonts w:ascii="Times New Roman"/>
          <w:b/>
          <w:i w:val="false"/>
          <w:color w:val="000000"/>
        </w:rPr>
        <w:t xml:space="preserve"> Көрсетілетін қызметті беруші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260"/>
        <w:gridCol w:w="3350"/>
        <w:gridCol w:w="735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 телефон</w:t>
            </w: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кәсіпкерлік және туризм басқармасы" ММ</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Қазақстан Конституциясы көшесі, 58, 521 кабинет, телефон: </w:t>
            </w:r>
            <w:r>
              <w:br/>
            </w:r>
            <w:r>
              <w:rPr>
                <w:rFonts w:ascii="Times New Roman"/>
                <w:b w:val="false"/>
                <w:i w:val="false"/>
                <w:color w:val="000000"/>
                <w:sz w:val="20"/>
              </w:rPr>
              <w:t>
8(7152)-50-22-85</w:t>
            </w: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2020" бизнесті қолдау мен дамытудың бірыңғай бағдарламасы шеңберінде мемлекеттік гранттар беру" мемлекеттік көрсетілетін қызмет регламентіне 2 қосымша</w:t>
            </w:r>
          </w:p>
        </w:tc>
      </w:tr>
    </w:tbl>
    <w:bookmarkStart w:name="z260" w:id="22"/>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анықтамалығы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w:t>
      </w:r>
      <w:r>
        <w:br/>
      </w:r>
      <w:r>
        <w:rPr>
          <w:rFonts w:ascii="Times New Roman"/>
          <w:b w:val="false"/>
          <w:i w:val="false"/>
          <w:color w:val="000000"/>
          <w:sz w:val="28"/>
        </w:rPr>
        <w:t>
      </w:t>
      </w:r>
    </w:p>
    <w:p>
      <w:pPr>
        <w:spacing w:after="0"/>
        <w:ind w:left="0"/>
        <w:jc w:val="both"/>
      </w:pPr>
      <w:r>
        <w:drawing>
          <wp:inline distT="0" distB="0" distL="0" distR="0">
            <wp:extent cx="6870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707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26 мамырдағы № 184 қаулысымен бекітілді</w:t>
            </w:r>
          </w:p>
        </w:tc>
      </w:tr>
    </w:tbl>
    <w:bookmarkStart w:name="z265" w:id="23"/>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23"/>
    <w:bookmarkStart w:name="z266" w:id="24"/>
    <w:p>
      <w:pPr>
        <w:spacing w:after="0"/>
        <w:ind w:left="0"/>
        <w:jc w:val="left"/>
      </w:pPr>
      <w:r>
        <w:rPr>
          <w:rFonts w:ascii="Times New Roman"/>
          <w:b/>
          <w:i w:val="false"/>
          <w:color w:val="000000"/>
        </w:rPr>
        <w:t xml:space="preserve"> 1. Жалпы ережелер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жергілікті атқарушы органымен көрсетіледі.</w:t>
      </w:r>
      <w:r>
        <w:br/>
      </w:r>
      <w:r>
        <w:rPr>
          <w:rFonts w:ascii="Times New Roman"/>
          <w:b w:val="false"/>
          <w:i w:val="false"/>
          <w:color w:val="000000"/>
          <w:sz w:val="28"/>
        </w:rPr>
        <w:t>
      </w:t>
      </w:r>
      <w:r>
        <w:rPr>
          <w:rFonts w:ascii="Times New Roman"/>
          <w:b w:val="false"/>
          <w:i w:val="false"/>
          <w:color w:val="000000"/>
          <w:sz w:val="28"/>
        </w:rPr>
        <w:t>2. Өтінішті қабылдау және мемлекеттік қызметті көрсету нәтижесін беру облыстық, облыстық және аудандық маңызы бар қалаларының жергілікті атқарушы органы кеңсесімен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қызметтің нысаны: қағаз түрінде </w:t>
      </w:r>
      <w:r>
        <w:br/>
      </w:r>
      <w:r>
        <w:rPr>
          <w:rFonts w:ascii="Times New Roman"/>
          <w:b w:val="false"/>
          <w:i w:val="false"/>
          <w:color w:val="000000"/>
          <w:sz w:val="28"/>
        </w:rPr>
        <w:t>
      </w:t>
      </w:r>
      <w:r>
        <w:rPr>
          <w:rFonts w:ascii="Times New Roman"/>
          <w:b w:val="false"/>
          <w:i w:val="false"/>
          <w:color w:val="000000"/>
          <w:sz w:val="28"/>
        </w:rPr>
        <w:t>4. Өңірлік үйлестіру кеңесі (бұдан әрі – ӨҮК) отырысы хаттамасынан үзінді мемлекеттік көрсетілетін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274"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бойынша рәсімді (іс-қимылды) бастауға негіздеме көрсетілетін қызметті алушының (не сенімхат бойынша оның өкілінің) жүгінуі кезінде мемлекеттік қызметті көрсету үшін қажетті құжаттардың тізбесі болып табылады:</w:t>
      </w:r>
      <w:r>
        <w:br/>
      </w:r>
      <w:r>
        <w:rPr>
          <w:rFonts w:ascii="Times New Roman"/>
          <w:b w:val="false"/>
          <w:i w:val="false"/>
          <w:color w:val="000000"/>
          <w:sz w:val="28"/>
        </w:rPr>
        <w:t>
      </w:t>
      </w:r>
      <w:r>
        <w:rPr>
          <w:rFonts w:ascii="Times New Roman"/>
          <w:b w:val="false"/>
          <w:i w:val="false"/>
          <w:color w:val="000000"/>
          <w:sz w:val="28"/>
        </w:rPr>
        <w:t xml:space="preserve"> еркін нысандағы қатысуға өтінім;</w:t>
      </w:r>
      <w:r>
        <w:br/>
      </w:r>
      <w:r>
        <w:rPr>
          <w:rFonts w:ascii="Times New Roman"/>
          <w:b w:val="false"/>
          <w:i w:val="false"/>
          <w:color w:val="000000"/>
          <w:sz w:val="28"/>
        </w:rPr>
        <w:t>
      </w:t>
      </w:r>
      <w:r>
        <w:rPr>
          <w:rFonts w:ascii="Times New Roman"/>
          <w:b w:val="false"/>
          <w:i w:val="false"/>
          <w:color w:val="000000"/>
          <w:sz w:val="28"/>
        </w:rPr>
        <w:t xml:space="preserve"> бизнес-жоспар;</w:t>
      </w:r>
      <w:r>
        <w:br/>
      </w:r>
      <w:r>
        <w:rPr>
          <w:rFonts w:ascii="Times New Roman"/>
          <w:b w:val="false"/>
          <w:i w:val="false"/>
          <w:color w:val="000000"/>
          <w:sz w:val="28"/>
        </w:rPr>
        <w:t>
      </w:t>
      </w:r>
      <w:r>
        <w:rPr>
          <w:rFonts w:ascii="Times New Roman"/>
          <w:b w:val="false"/>
          <w:i w:val="false"/>
          <w:color w:val="000000"/>
          <w:sz w:val="28"/>
        </w:rPr>
        <w:t xml:space="preserve"> өндірістік (индустриялық) инфрақұрылымды салу немесе реконструкциялау бойынша жұмыс жобасының мемлекеттік сараптама қорытындысы;</w:t>
      </w:r>
      <w:r>
        <w:br/>
      </w:r>
      <w:r>
        <w:rPr>
          <w:rFonts w:ascii="Times New Roman"/>
          <w:b w:val="false"/>
          <w:i w:val="false"/>
          <w:color w:val="000000"/>
          <w:sz w:val="28"/>
        </w:rPr>
        <w:t>
      </w:t>
      </w:r>
      <w:r>
        <w:rPr>
          <w:rFonts w:ascii="Times New Roman"/>
          <w:b w:val="false"/>
          <w:i w:val="false"/>
          <w:color w:val="000000"/>
          <w:sz w:val="28"/>
        </w:rPr>
        <w:t xml:space="preserve"> техникалық-экономикалық негіздеме әзірлеуді талап етпейтін жобаларды қоспағанда, жобаның техникалық-экономикалық негіздемесі;</w:t>
      </w:r>
      <w:r>
        <w:br/>
      </w:r>
      <w:r>
        <w:rPr>
          <w:rFonts w:ascii="Times New Roman"/>
          <w:b w:val="false"/>
          <w:i w:val="false"/>
          <w:color w:val="000000"/>
          <w:sz w:val="28"/>
        </w:rPr>
        <w:t>
      </w:t>
      </w:r>
      <w:r>
        <w:rPr>
          <w:rFonts w:ascii="Times New Roman"/>
          <w:b w:val="false"/>
          <w:i w:val="false"/>
          <w:color w:val="000000"/>
          <w:sz w:val="28"/>
        </w:rPr>
        <w:t xml:space="preserve"> жоба бойынша жобалау-сметалық құжаттама болуы.</w:t>
      </w:r>
      <w:r>
        <w:br/>
      </w:r>
      <w:r>
        <w:rPr>
          <w:rFonts w:ascii="Times New Roman"/>
          <w:b w:val="false"/>
          <w:i w:val="false"/>
          <w:color w:val="000000"/>
          <w:sz w:val="28"/>
        </w:rPr>
        <w:t>
      </w:t>
      </w:r>
      <w:r>
        <w:rPr>
          <w:rFonts w:ascii="Times New Roman"/>
          <w:b w:val="false"/>
          <w:i w:val="false"/>
          <w:color w:val="000000"/>
          <w:sz w:val="28"/>
        </w:rPr>
        <w:t>8.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- 1 (бір) жұмыс күні;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- 6 (алты) жұмыс күні;</w:t>
      </w:r>
      <w:r>
        <w:br/>
      </w:r>
      <w:r>
        <w:rPr>
          <w:rFonts w:ascii="Times New Roman"/>
          <w:b w:val="false"/>
          <w:i w:val="false"/>
          <w:color w:val="000000"/>
          <w:sz w:val="28"/>
        </w:rPr>
        <w:t>
      </w:t>
      </w:r>
      <w:r>
        <w:rPr>
          <w:rFonts w:ascii="Times New Roman"/>
          <w:b w:val="false"/>
          <w:i w:val="false"/>
          <w:color w:val="000000"/>
          <w:sz w:val="28"/>
        </w:rPr>
        <w:t>4) ӨҮК өндірістік (индустриялық) инфрақұрылымды дамыту бойынша қолдау көрсету мүмкін немесе мүмкін еместігі туралы шешім қабылдайды, ол хаттамамен ресімделеді - 3 (үш)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кеңсесінің қызметкері көрсетілетін қызметті алушыға ӨҮК отырысы хаттамасының үзіндісін береді - 20 (жиырма) минут.</w:t>
      </w:r>
      <w:r>
        <w:br/>
      </w:r>
      <w:r>
        <w:rPr>
          <w:rFonts w:ascii="Times New Roman"/>
          <w:b w:val="false"/>
          <w:i w:val="false"/>
          <w:color w:val="000000"/>
          <w:sz w:val="28"/>
        </w:rPr>
        <w:t>
      </w:t>
      </w:r>
      <w:r>
        <w:rPr>
          <w:rFonts w:ascii="Times New Roman"/>
          <w:b w:val="false"/>
          <w:i w:val="false"/>
          <w:color w:val="000000"/>
          <w:sz w:val="28"/>
        </w:rPr>
        <w:t>9. Мемлекеттік қызметті көрсету бойынша рәсімнің (іс-қимылдың) нәтижелері мына рәсімді (іс-қимылды) орындауды бастау үшін негізі болып табылады:</w:t>
      </w:r>
      <w:r>
        <w:br/>
      </w:r>
      <w:r>
        <w:rPr>
          <w:rFonts w:ascii="Times New Roman"/>
          <w:b w:val="false"/>
          <w:i w:val="false"/>
          <w:color w:val="000000"/>
          <w:sz w:val="28"/>
        </w:rPr>
        <w:t>
      </w:t>
      </w:r>
      <w:r>
        <w:rPr>
          <w:rFonts w:ascii="Times New Roman"/>
          <w:b w:val="false"/>
          <w:i w:val="false"/>
          <w:color w:val="000000"/>
          <w:sz w:val="28"/>
        </w:rPr>
        <w:t>1) өтінішті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басшылығының бұрыштамасы</w:t>
      </w:r>
      <w:r>
        <w:br/>
      </w:r>
      <w:r>
        <w:rPr>
          <w:rFonts w:ascii="Times New Roman"/>
          <w:b w:val="false"/>
          <w:i w:val="false"/>
          <w:color w:val="000000"/>
          <w:sz w:val="28"/>
        </w:rPr>
        <w:t>
      </w:t>
      </w:r>
      <w:r>
        <w:rPr>
          <w:rFonts w:ascii="Times New Roman"/>
          <w:b w:val="false"/>
          <w:i w:val="false"/>
          <w:color w:val="000000"/>
          <w:sz w:val="28"/>
        </w:rPr>
        <w:t>3) құжаттардың толықтығын тексеру;</w:t>
      </w:r>
      <w:r>
        <w:br/>
      </w:r>
      <w:r>
        <w:rPr>
          <w:rFonts w:ascii="Times New Roman"/>
          <w:b w:val="false"/>
          <w:i w:val="false"/>
          <w:color w:val="000000"/>
          <w:sz w:val="28"/>
        </w:rPr>
        <w:t>
      </w:t>
      </w:r>
      <w:r>
        <w:rPr>
          <w:rFonts w:ascii="Times New Roman"/>
          <w:b w:val="false"/>
          <w:i w:val="false"/>
          <w:color w:val="000000"/>
          <w:sz w:val="28"/>
        </w:rPr>
        <w:t>4) хаттама;</w:t>
      </w:r>
      <w:r>
        <w:br/>
      </w:r>
      <w:r>
        <w:rPr>
          <w:rFonts w:ascii="Times New Roman"/>
          <w:b w:val="false"/>
          <w:i w:val="false"/>
          <w:color w:val="000000"/>
          <w:sz w:val="28"/>
        </w:rPr>
        <w:t>
      </w:t>
      </w:r>
      <w:r>
        <w:rPr>
          <w:rFonts w:ascii="Times New Roman"/>
          <w:b w:val="false"/>
          <w:i w:val="false"/>
          <w:color w:val="000000"/>
          <w:sz w:val="28"/>
        </w:rPr>
        <w:t>5) ӨҮК мүшелерімен хаттамаға қол қою;</w:t>
      </w:r>
      <w:r>
        <w:br/>
      </w:r>
      <w:r>
        <w:rPr>
          <w:rFonts w:ascii="Times New Roman"/>
          <w:b w:val="false"/>
          <w:i w:val="false"/>
          <w:color w:val="000000"/>
          <w:sz w:val="28"/>
        </w:rPr>
        <w:t>
      </w:t>
      </w:r>
      <w:r>
        <w:rPr>
          <w:rFonts w:ascii="Times New Roman"/>
          <w:b w:val="false"/>
          <w:i w:val="false"/>
          <w:color w:val="000000"/>
          <w:sz w:val="28"/>
        </w:rPr>
        <w:t>6) мемлекеттік көрсетілетін қызметтің нәтижесін көрсетілетін қызметті алушыға беру.</w:t>
      </w:r>
      <w:r>
        <w:br/>
      </w:r>
      <w:r>
        <w:rPr>
          <w:rFonts w:ascii="Times New Roman"/>
          <w:b w:val="false"/>
          <w:i w:val="false"/>
          <w:color w:val="000000"/>
          <w:sz w:val="28"/>
        </w:rPr>
        <w:t>
</w:t>
      </w:r>
    </w:p>
    <w:bookmarkStart w:name="z295"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құрылымдылық бөлімшелерінің (қызметкерлерінің) өзара іс-қимыл тәртібін сипаттау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4) ӨҮК.</w:t>
      </w:r>
      <w:r>
        <w:br/>
      </w:r>
      <w:r>
        <w:rPr>
          <w:rFonts w:ascii="Times New Roman"/>
          <w:b w:val="false"/>
          <w:i w:val="false"/>
          <w:color w:val="000000"/>
          <w:sz w:val="28"/>
        </w:rPr>
        <w:t>
      </w:t>
      </w:r>
      <w:r>
        <w:rPr>
          <w:rFonts w:ascii="Times New Roman"/>
          <w:b w:val="false"/>
          <w:i w:val="false"/>
          <w:color w:val="000000"/>
          <w:sz w:val="28"/>
        </w:rPr>
        <w:t>11.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танысқаннан кейін көрсетілетін қызметті берушінің жауапты орындаушысын анықтайды - 1 (бір) жұмыс күні;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- 6 (алты) жұмыс күні;</w:t>
      </w:r>
      <w:r>
        <w:br/>
      </w:r>
      <w:r>
        <w:rPr>
          <w:rFonts w:ascii="Times New Roman"/>
          <w:b w:val="false"/>
          <w:i w:val="false"/>
          <w:color w:val="000000"/>
          <w:sz w:val="28"/>
        </w:rPr>
        <w:t>
      </w:t>
      </w:r>
      <w:r>
        <w:rPr>
          <w:rFonts w:ascii="Times New Roman"/>
          <w:b w:val="false"/>
          <w:i w:val="false"/>
          <w:color w:val="000000"/>
          <w:sz w:val="28"/>
        </w:rPr>
        <w:t>4) ӨҮК өндірістік (индустриялық) инфрақұрылымды дамыту бойынша қолдау көрсету мүмкін немесе мүмкін еместігі туралы шешім қабылдайды, ол хаттамамен ресімделеді - 3 (үш)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 қызметкері көрсетілетін қызметті алушыға ӨҮК отырысының хаттамасының үзіндісін береді - 20 (жиырма) минут.</w:t>
      </w:r>
      <w:r>
        <w:br/>
      </w:r>
      <w:r>
        <w:rPr>
          <w:rFonts w:ascii="Times New Roman"/>
          <w:b w:val="false"/>
          <w:i w:val="false"/>
          <w:color w:val="000000"/>
          <w:sz w:val="28"/>
        </w:rPr>
        <w:t>
</w:t>
      </w:r>
    </w:p>
    <w:bookmarkStart w:name="z308"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12.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регламентіне 1 қосымша</w:t>
            </w:r>
          </w:p>
        </w:tc>
      </w:tr>
    </w:tbl>
    <w:bookmarkStart w:name="z312" w:id="28"/>
    <w:p>
      <w:pPr>
        <w:spacing w:after="0"/>
        <w:ind w:left="0"/>
        <w:jc w:val="left"/>
      </w:pPr>
      <w:r>
        <w:rPr>
          <w:rFonts w:ascii="Times New Roman"/>
          <w:b/>
          <w:i w:val="false"/>
          <w:color w:val="000000"/>
        </w:rPr>
        <w:t xml:space="preserve"> Көрсетілетін қызметті беруші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260"/>
        <w:gridCol w:w="3350"/>
        <w:gridCol w:w="7358"/>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 телефон</w:t>
            </w: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кәсіпкерлік және туризм басқармасы" ММ</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 </w:t>
            </w:r>
            <w:r>
              <w:br/>
            </w:r>
            <w:r>
              <w:rPr>
                <w:rFonts w:ascii="Times New Roman"/>
                <w:b w:val="false"/>
                <w:i w:val="false"/>
                <w:color w:val="000000"/>
                <w:sz w:val="20"/>
              </w:rPr>
              <w:t xml:space="preserve">
Қазақстан Конституциясы көшесі, 58, 521 кабинет, телефон: </w:t>
            </w:r>
            <w:r>
              <w:br/>
            </w:r>
            <w:r>
              <w:rPr>
                <w:rFonts w:ascii="Times New Roman"/>
                <w:b w:val="false"/>
                <w:i w:val="false"/>
                <w:color w:val="000000"/>
                <w:sz w:val="20"/>
              </w:rPr>
              <w:t>
8(7152)-50-22-85</w:t>
            </w: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регламентіне 2 қосымша</w:t>
            </w:r>
          </w:p>
        </w:tc>
      </w:tr>
    </w:tbl>
    <w:bookmarkStart w:name="z316" w:id="29"/>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көрсетудің бизнес-процестерінің анықтамалығы</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белгілері:</w:t>
      </w:r>
      <w:r>
        <w:br/>
      </w:r>
      <w:r>
        <w:rPr>
          <w:rFonts w:ascii="Times New Roman"/>
          <w:b w:val="false"/>
          <w:i w:val="false"/>
          <w:color w:val="000000"/>
          <w:sz w:val="28"/>
        </w:rPr>
        <w:t>
      </w:t>
      </w:r>
    </w:p>
    <w:p>
      <w:pPr>
        <w:spacing w:after="0"/>
        <w:ind w:left="0"/>
        <w:jc w:val="both"/>
      </w:pPr>
      <w:r>
        <w:drawing>
          <wp:inline distT="0" distB="0" distL="0" distR="0">
            <wp:extent cx="6769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691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