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8daa" w14:textId="afc8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Солтүстік Қазақстан облысының облыстық бюджеті туралы" Солтүстік Қазақстан облыстық мәслихаттың 2015 жылғы 14 желтоқсандағы № 40/1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мәслихатының 2016 жылғы 19 сәуірдегі N 2/1 шешімі. Солтүстік Қазақстан облысының Әділет департаментінде 2016 жылғы 13 мамырда N 3735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Солтүстік Қазақстан облысының облыстық бюджеті туралы" Солтүстік Қазақстан облыстық мәслихаттың 2015 жылғы 14 желтоқсандағы № 40/1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2016 жылғы 8 қаңтарда № 3530 болып тіркелген, 2016 жылғы 16 қаңтардағы "Солтүстік Қазақстан" газетінде, 2016 жылғы 16 қаңтардағы "Северный Казахстан" газетінде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2016-2018 жылдарға, соның ішінде 2016 жылға арналған Солтүстік Қазақстан облысының облыстық бюджеті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131 495 270,3 мың теңге, соның ішінде мыналар бойынша:</w:t>
      </w:r>
      <w:r>
        <w:br/>
      </w:r>
      <w:r>
        <w:rPr>
          <w:rFonts w:ascii="Times New Roman"/>
          <w:b w:val="false"/>
          <w:i w:val="false"/>
          <w:color w:val="000000"/>
          <w:sz w:val="28"/>
        </w:rPr>
        <w:t>
      </w:t>
      </w:r>
      <w:r>
        <w:rPr>
          <w:rFonts w:ascii="Times New Roman"/>
          <w:b w:val="false"/>
          <w:i w:val="false"/>
          <w:color w:val="000000"/>
          <w:sz w:val="28"/>
        </w:rPr>
        <w:t>салықтық түсімдер – 14 690 612,3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319 452,1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 – 24 099,8 мың тенге;</w:t>
      </w:r>
      <w:r>
        <w:br/>
      </w:r>
      <w:r>
        <w:rPr>
          <w:rFonts w:ascii="Times New Roman"/>
          <w:b w:val="false"/>
          <w:i w:val="false"/>
          <w:color w:val="000000"/>
          <w:sz w:val="28"/>
        </w:rPr>
        <w:t>
      </w:t>
      </w:r>
      <w:r>
        <w:rPr>
          <w:rFonts w:ascii="Times New Roman"/>
          <w:b w:val="false"/>
          <w:i w:val="false"/>
          <w:color w:val="000000"/>
          <w:sz w:val="28"/>
        </w:rPr>
        <w:t xml:space="preserve">трансферттер түсімдері – 116 461 106,1 мың теңге; </w:t>
      </w:r>
      <w:r>
        <w:br/>
      </w:r>
      <w:r>
        <w:rPr>
          <w:rFonts w:ascii="Times New Roman"/>
          <w:b w:val="false"/>
          <w:i w:val="false"/>
          <w:color w:val="000000"/>
          <w:sz w:val="28"/>
        </w:rPr>
        <w:t>
      </w:t>
      </w:r>
      <w:r>
        <w:rPr>
          <w:rFonts w:ascii="Times New Roman"/>
          <w:b w:val="false"/>
          <w:i w:val="false"/>
          <w:color w:val="000000"/>
          <w:sz w:val="28"/>
        </w:rPr>
        <w:t xml:space="preserve">2) шығындар – 130 123 551,1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5 005 193,3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5 831 262,2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826 068,9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239 900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240 000 мың теңге;</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түскен түсімдер – 100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 -3 873 374,1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 3 873 374,1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облыстық</w:t>
            </w:r>
            <w:r>
              <w:br/>
            </w:r>
            <w:r>
              <w:rPr>
                <w:rFonts w:ascii="Times New Roman"/>
                <w:b w:val="false"/>
                <w:i/>
                <w:color w:val="000000"/>
                <w:sz w:val="20"/>
              </w:rPr>
              <w:t>мәслихаттың II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Рафальский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облыстық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2016 жылғы 19 cәуірдегі № 2/1 шешіміне1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2015 жылғы 14 желтоқсандағы № 40/1 шешіміне 1 қосымша</w:t>
            </w:r>
          </w:p>
        </w:tc>
      </w:tr>
    </w:tbl>
    <w:bookmarkStart w:name="z28" w:id="0"/>
    <w:p>
      <w:pPr>
        <w:spacing w:after="0"/>
        <w:ind w:left="0"/>
        <w:jc w:val="left"/>
      </w:pPr>
      <w:r>
        <w:rPr>
          <w:rFonts w:ascii="Times New Roman"/>
          <w:b/>
          <w:i w:val="false"/>
          <w:color w:val="000000"/>
        </w:rPr>
        <w:t xml:space="preserve"> 2016 жылға арналған Солтүстiк Қазақстан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855"/>
        <w:gridCol w:w="427"/>
        <w:gridCol w:w="851"/>
        <w:gridCol w:w="3"/>
        <w:gridCol w:w="6568"/>
        <w:gridCol w:w="29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131 495 270,3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14 690 612,3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12 586 668,3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12 586 668,3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467 191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467 191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1 636 753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1 636 753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319 452,1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42 340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30 340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209 132,7</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209 132,7</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49 979,4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49 979,4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24 099,8</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24 099,8</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24 099,8</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116 461 106,1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3 637 414,1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3 637 414,1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112 823 692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112 823 692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130 123 551,1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1 374 404,3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57 649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48 249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773 756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601 292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124 180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36 683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181 868</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174 080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4 788</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52 746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23 170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27 296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166 242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166 242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52 845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52 845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89 298,3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81 389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7 909,3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514 500,1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502 901,1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39 255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259 843,1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11 599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11 599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4 768 466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4 749 171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4 077 275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50 484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30 451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94 766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13 167 219,8</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173 575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122 379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51 196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9 000 986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119 303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1 329 159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14 288</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41 530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621 817</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144 860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38 393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18 287</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3 925 073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2 461 170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23 060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172 058</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85 214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3 124 468,8</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491 691,4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2 632 777,4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868 190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595 825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272 365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24 547 418,5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24 547 065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107 559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487 085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173 978</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153 153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3 051 441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596 764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80 523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828 179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14 884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236 847</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809 817</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361 567</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375 582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335 330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732 303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59 740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836 311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45 132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209 111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12 325 006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612 586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1 974 167</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3 612 871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2 701 397</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114 279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470 422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164 035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55 610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1 369 041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41 495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220 989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4 417</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іс-шараларын іске асыруға берілетін ағымдағы нысаналы трансферттер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164 925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45 611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11 188</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835 164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794 904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40 260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47 498</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47 135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5 830 323,4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29 379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29 379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11 876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11 876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108 467</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94 596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13 871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2 259 540,0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1 925 834,6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83 705,4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30 216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24 786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3 388 333,4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59 395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428 345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186 473,1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1 838 117</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4 437</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741 500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116 941,3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3 779 880,9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538 504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89 242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37 061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404 361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81 989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35 829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46 160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31 588,9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31 587,9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1 716 247</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57 180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159 002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290 134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625 755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183 210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295 966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1 401 124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47 015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1 171 707</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45 120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89 782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10 428</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10 428</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465 680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465 680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465 680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24 877 753,2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45 149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45 149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841 640,2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71 901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722 924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22 079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24 736,2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23 636 220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147 538</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613 455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3 146 904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2 366 258</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106 131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2 285 700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 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914 175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107 743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7 794 002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6 075 265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259 883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72 983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18 025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105 994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49 300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инспекциясы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44 861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44 861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200 227</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106 879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55 879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50 882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25 847</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 және лицензиялау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42 466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сәулет-құрылыс бақылау және лицензиялау саласындағы мемлекеттік саясатты іске асыру жөніндегі қызметтер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42 466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6 398 040,5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6 398 040,5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1 136 504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1 733 294,1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2 392 448</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трансфертер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933 616,4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115 358</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17 023 358,6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13 697 328,7</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251 637</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894 311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9 900 756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2 650 624,7</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1 733 243,9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364 208,9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1 369 035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65 107</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49 985</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1 514 326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1 317 620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23 563 407,8</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23 563 407,8</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23 246 969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256 848,7</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29 928</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29 660,9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5 005 193,3</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5 831 262,2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4 446 036,2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1 158 648,2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1 158 648,2</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3 287 388</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жылу, сумен жабдықтау және су бұру жүйелерін реконструкциялауға және салуға кредит беру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3 287 388</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 әлеуметтік қолдау шараларын іске асыру үшін жергілікті атқарушы органдарға берілетін бюджеттік кредиттер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инвестициялық саясатты іске асыру үшін "Даму" кәсіпкерлікті дамыту қоры" АҚ-ға кредит беру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826 068,9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826 068,9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бюджеттіқ кредиттерді өтеу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769 340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бюджеттерінен облыстық бюджеттен берілген пайдаланылмаған бюджет кредиттерін қайтару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56 728,9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239 900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және (немесе) ұлғайту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(профицитi)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-3 873 374,1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3 873 374,1</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(профицитін пайдалану)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4 572 614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4 572 614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4 572 614</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826 068,9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826 068,9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769 340</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пайдаланылмаған бюджеттік кредиттерді қайтару</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56 728,9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126 829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126 829</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126 829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мәслихат сессиясының2016 жылғы 19 сәуірдегі № 2/1 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сессиясының2015 жылғы 14 желтоқсандағы № 40/1 шешіміне 5 қосымша</w:t>
            </w:r>
          </w:p>
        </w:tc>
      </w:tr>
    </w:tbl>
    <w:bookmarkStart w:name="z392" w:id="1"/>
    <w:p>
      <w:pPr>
        <w:spacing w:after="0"/>
        <w:ind w:left="0"/>
        <w:jc w:val="left"/>
      </w:pPr>
      <w:r>
        <w:rPr>
          <w:rFonts w:ascii="Times New Roman"/>
          <w:b/>
          <w:i w:val="false"/>
          <w:color w:val="000000"/>
        </w:rPr>
        <w:t xml:space="preserve"> Қаржы жылының басына қалыптасқан бюджеттік қаражаттың бос қалдықтары, 2015 жылы пайдаланылмаған республикалық және облыстық бюджеттердің нысаналы трансферттерін қайтару есебінен шығыстар</w:t>
      </w:r>
    </w:p>
    <w:bookmarkEnd w:id="1"/>
    <w:bookmarkStart w:name="z393" w:id="2"/>
    <w:p>
      <w:pPr>
        <w:spacing w:after="0"/>
        <w:ind w:left="0"/>
        <w:jc w:val="left"/>
      </w:pPr>
      <w:r>
        <w:rPr>
          <w:rFonts w:ascii="Times New Roman"/>
          <w:b/>
          <w:i w:val="false"/>
          <w:color w:val="000000"/>
        </w:rPr>
        <w:t xml:space="preserve"> Кірістер: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024"/>
        <w:gridCol w:w="598"/>
        <w:gridCol w:w="1024"/>
        <w:gridCol w:w="5461"/>
        <w:gridCol w:w="3591"/>
        <w:gridCol w:w="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5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20 216,8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20 216,8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20 216,8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5 816,1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14 400,7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325 306,1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325 306,1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325 306,1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280 059,0</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204 608,1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23 491,6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12 347,7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5 523,6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24 306,4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8 167,2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18 325,2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2 798,1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106 702,7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75 450,9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2 351,7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7 863,2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64 196,2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15 585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14 085</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5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29 660,9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470,8</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492,7</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28 697,4</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56 728,9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56 728,9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56 728,9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берілген пайдаланылмаған бюджеттік кредиттерді аудандардың (облыстық маңызы бар қалалардың) бюджеттерінен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56 728,9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56 728,9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126 829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126 829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126 829</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126 829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529 080,8</w:t>
            </w:r>
            <w:r>
              <w:br/>
            </w:r>
            <w:r>
              <w:rPr>
                <w:rFonts w:ascii="Times New Roman"/>
                <w:b w:val="false"/>
                <w:i w:val="false"/>
                <w:color w:val="000000"/>
                <w:sz w:val="20"/>
              </w:rPr>
              <w:t>
</w:t>
            </w:r>
          </w:p>
        </w:tc>
      </w:tr>
    </w:tbl>
    <w:p>
      <w:pPr>
        <w:spacing w:after="0"/>
        <w:ind w:left="0"/>
        <w:jc w:val="left"/>
      </w:pPr>
    </w:p>
    <w:bookmarkStart w:name="z464" w:id="3"/>
    <w:p>
      <w:pPr>
        <w:spacing w:after="0"/>
        <w:ind w:left="0"/>
        <w:jc w:val="left"/>
      </w:pPr>
      <w:r>
        <w:rPr>
          <w:rFonts w:ascii="Times New Roman"/>
          <w:b/>
          <w:i w:val="false"/>
          <w:color w:val="000000"/>
        </w:rPr>
        <w:t xml:space="preserve"> Шығыстар: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122"/>
        <w:gridCol w:w="1122"/>
        <w:gridCol w:w="1122"/>
        <w:gridCol w:w="5370"/>
        <w:gridCol w:w="2773"/>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29 084,1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29 084,1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29 084,1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77 012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64 019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64 019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21 994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аудандар бойынша:</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Ақжар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Ғабит Мүсірепов атындағы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316 438,8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256 848,7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29 928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29 660,9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56 728,9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56 728,9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529 080,8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