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aa23" w14:textId="5bca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әкiмдiгiнiң "Отбасы және балалар саласындағы Алматы қаласы Білім басқармасы көрсететін мемлекеттік көрсетілетін қызметтер регламенттерін бекіту туралы" 2015 жылғы 15 қазандағы № 4/594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12 тамыздағы № 3/381 қаулысы. Алматы қаласы Әділет департаментінде 2016 жылғы 14 қыркүйекте № 1309 болып тіркелді. Күші жойылды - Алматы қаласы әкімдігінің 2020 жылғы 29 қыркүйектегі № 3/399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министрінің 2016 жылғы 21 қаңтардағы № 53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әкiмдiгi </w:t>
      </w:r>
      <w:r>
        <w:rPr>
          <w:rFonts w:ascii="Times New Roman"/>
          <w:b/>
          <w:i w:val="false"/>
          <w:color w:val="000000"/>
          <w:sz w:val="28"/>
        </w:rPr>
        <w:t>ҚАУЛЫ ЕТЕДI</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Алматы қаласы әкiмдiгiнiң "Отбасы және балалар саласындағы Алматы қаласы Білім басқармасы көрсететін мемлекеттік көрсетілетін қызметтер регламенттерін бекіту туралы" 2015 жылғы 15 қазандағы № 4/594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1229 болып тiркелген, 2015 жылғы 24 қарашада "Алматы ақшамы" және "Вечерний Алматы" газеттерінде жарияланған) келесі өзгерiстер енгiзiлсiн: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"Қорғаншылық және қамқоршылық жөнінде анықтамалар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xml:space="preserve">
      аталған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p>
    <w:bookmarkEnd w:id="3"/>
    <w:bookmarkStart w:name="z4" w:id="4"/>
    <w:p>
      <w:pPr>
        <w:spacing w:after="0"/>
        <w:ind w:left="0"/>
        <w:jc w:val="both"/>
      </w:pPr>
      <w:r>
        <w:rPr>
          <w:rFonts w:ascii="Times New Roman"/>
          <w:b w:val="false"/>
          <w:i w:val="false"/>
          <w:color w:val="000000"/>
          <w:sz w:val="28"/>
        </w:rPr>
        <w:t xml:space="preserve">
      аталған қаулымен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мазмұндалсын;</w:t>
      </w:r>
    </w:p>
    <w:bookmarkEnd w:id="4"/>
    <w:bookmarkStart w:name="z5" w:id="5"/>
    <w:p>
      <w:pPr>
        <w:spacing w:after="0"/>
        <w:ind w:left="0"/>
        <w:jc w:val="both"/>
      </w:pPr>
      <w:r>
        <w:rPr>
          <w:rFonts w:ascii="Times New Roman"/>
          <w:b w:val="false"/>
          <w:i w:val="false"/>
          <w:color w:val="000000"/>
          <w:sz w:val="28"/>
        </w:rPr>
        <w:t xml:space="preserve">
      аталған қаулымен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сәйкесжаңа редакцияда мазмұндалсын;</w:t>
      </w:r>
    </w:p>
    <w:bookmarkEnd w:id="5"/>
    <w:bookmarkStart w:name="z6" w:id="6"/>
    <w:p>
      <w:pPr>
        <w:spacing w:after="0"/>
        <w:ind w:left="0"/>
        <w:jc w:val="both"/>
      </w:pPr>
      <w:r>
        <w:rPr>
          <w:rFonts w:ascii="Times New Roman"/>
          <w:b w:val="false"/>
          <w:i w:val="false"/>
          <w:color w:val="000000"/>
          <w:sz w:val="28"/>
        </w:rPr>
        <w:t xml:space="preserve">
      аталған қаулымен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мазмұндалсын.</w:t>
      </w:r>
    </w:p>
    <w:bookmarkEnd w:id="6"/>
    <w:p>
      <w:pPr>
        <w:spacing w:after="0"/>
        <w:ind w:left="0"/>
        <w:jc w:val="both"/>
      </w:pPr>
      <w:r>
        <w:rPr>
          <w:rFonts w:ascii="Times New Roman"/>
          <w:b w:val="false"/>
          <w:i w:val="false"/>
          <w:color w:val="000000"/>
          <w:sz w:val="28"/>
        </w:rPr>
        <w:t>
      2. Алматы қаласы Білім басқармасы осы қаулыны әділет органдарында мемлекеттік тіркеуді жүргізсін, одан кейін ресми және мерзімді баспа басылымдарында, сондай-ақ Қазақстан Республикасының Үкіметі белгілейтін интернет-ресурста және Алматы қаласы әкімдігінің ресми интернет-ресурсында жарияласын.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2016 жылғы 12 тамыздағы</w:t>
            </w:r>
            <w:r>
              <w:br/>
            </w:r>
            <w:r>
              <w:rPr>
                <w:rFonts w:ascii="Times New Roman"/>
                <w:b w:val="false"/>
                <w:i w:val="false"/>
                <w:color w:val="000000"/>
                <w:sz w:val="20"/>
              </w:rPr>
              <w:t>№ 3/381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bookmarkStart w:name="z8" w:id="7"/>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мемлекеттiк көрсетiлетiн қызмет регламентi</w:t>
      </w:r>
    </w:p>
    <w:bookmarkEnd w:id="7"/>
    <w:bookmarkStart w:name="z9" w:id="8"/>
    <w:p>
      <w:pPr>
        <w:spacing w:after="0"/>
        <w:ind w:left="0"/>
        <w:jc w:val="left"/>
      </w:pPr>
      <w:r>
        <w:rPr>
          <w:rFonts w:ascii="Times New Roman"/>
          <w:b/>
          <w:i w:val="false"/>
          <w:color w:val="000000"/>
        </w:rPr>
        <w:t xml:space="preserve"> 1. Жалпы ережелер</w:t>
      </w:r>
    </w:p>
    <w:bookmarkEnd w:id="8"/>
    <w:p>
      <w:pPr>
        <w:spacing w:after="0"/>
        <w:ind w:left="0"/>
        <w:jc w:val="both"/>
      </w:pPr>
      <w:r>
        <w:rPr>
          <w:rFonts w:ascii="Times New Roman"/>
          <w:b w:val="false"/>
          <w:i w:val="false"/>
          <w:color w:val="000000"/>
          <w:sz w:val="28"/>
        </w:rPr>
        <w:t xml:space="preserve">
      1. Осы "Қорғаншылық және қамқоршылық жөнінде анықтамалар беру" мемлекеттiк көрсетiлетiн қызмет регламентi (бұдан әрі – Регламент) Қазақстан Республикасы Білім және ғылым министрінің 2015 жылғы 13 сәуірдегі № 198 бұйрығымен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p>
      <w:pPr>
        <w:spacing w:after="0"/>
        <w:ind w:left="0"/>
        <w:jc w:val="both"/>
      </w:pPr>
      <w:r>
        <w:rPr>
          <w:rFonts w:ascii="Times New Roman"/>
          <w:b w:val="false"/>
          <w:i w:val="false"/>
          <w:color w:val="000000"/>
          <w:sz w:val="28"/>
        </w:rPr>
        <w:t>
      "Қорғаншылық және қамқоршылық жөнінде анықтамалар беру" мемлекеттiк көрсетiлетiн қызметi (бұдан әрi – мемлекеттiк көрсетiлетiн қызмет) "Алматы қаласы Білім басқармасы" коммуналдық мемлекеттік мекемесі арқылы көрсетiледi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"Азаматтарға арналған үкiмет" мемлекеттiк корпорациясы" коммерциялық емес акционерлік қоғамы (бұдан әрi – Мемлекеттiк корпорация);</w:t>
      </w:r>
    </w:p>
    <w:p>
      <w:pPr>
        <w:spacing w:after="0"/>
        <w:ind w:left="0"/>
        <w:jc w:val="both"/>
      </w:pPr>
      <w:r>
        <w:rPr>
          <w:rFonts w:ascii="Times New Roman"/>
          <w:b w:val="false"/>
          <w:i w:val="false"/>
          <w:color w:val="000000"/>
          <w:sz w:val="28"/>
        </w:rPr>
        <w:t>
      2) "электрондық үкiметтiң" www.e.gov.kz веб-порталы (бұдан әрi – ЭҮП) арқылы жүзеге асырылады.</w:t>
      </w:r>
    </w:p>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Мемлекеттiк көрсетiлетiн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белгiлеу туралы анықтама.</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куәландырылады.</w:t>
      </w:r>
    </w:p>
    <w:p>
      <w:pPr>
        <w:spacing w:after="0"/>
        <w:ind w:left="0"/>
        <w:jc w:val="both"/>
      </w:pPr>
      <w:r>
        <w:rPr>
          <w:rFonts w:ascii="Times New Roman"/>
          <w:b w:val="false"/>
          <w:i w:val="false"/>
          <w:color w:val="000000"/>
          <w:sz w:val="28"/>
        </w:rPr>
        <w:t>
      ЭҮП-да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pPr>
        <w:spacing w:after="0"/>
        <w:ind w:left="0"/>
        <w:jc w:val="both"/>
      </w:pPr>
      <w:r>
        <w:rPr>
          <w:rFonts w:ascii="Times New Roman"/>
          <w:b w:val="false"/>
          <w:i w:val="false"/>
          <w:color w:val="000000"/>
          <w:sz w:val="28"/>
        </w:rPr>
        <w:t>
      4. Мемлекеттiк қызмет жеке тұлғаларға тегiн көрсетiледi (бұдан әрi - көрсетiлетiн қызметтi алушы).</w:t>
      </w:r>
    </w:p>
    <w:p>
      <w:pPr>
        <w:spacing w:after="0"/>
        <w:ind w:left="0"/>
        <w:jc w:val="both"/>
      </w:pPr>
      <w:r>
        <w:rPr>
          <w:rFonts w:ascii="Times New Roman"/>
          <w:b w:val="false"/>
          <w:i w:val="false"/>
          <w:color w:val="000000"/>
          <w:sz w:val="28"/>
        </w:rPr>
        <w:t>
      5. Осы Регламентте қолданылатын түсiнiктер мен қысқартулар:</w:t>
      </w:r>
    </w:p>
    <w:p>
      <w:pPr>
        <w:spacing w:after="0"/>
        <w:ind w:left="0"/>
        <w:jc w:val="both"/>
      </w:pPr>
      <w:r>
        <w:rPr>
          <w:rFonts w:ascii="Times New Roman"/>
          <w:b w:val="false"/>
          <w:i w:val="false"/>
          <w:color w:val="000000"/>
          <w:sz w:val="28"/>
        </w:rPr>
        <w:t>
      1) АЖО –автоматтандырылған жұмыс орны;</w:t>
      </w:r>
    </w:p>
    <w:p>
      <w:pPr>
        <w:spacing w:after="0"/>
        <w:ind w:left="0"/>
        <w:jc w:val="both"/>
      </w:pPr>
      <w:r>
        <w:rPr>
          <w:rFonts w:ascii="Times New Roman"/>
          <w:b w:val="false"/>
          <w:i w:val="false"/>
          <w:color w:val="000000"/>
          <w:sz w:val="28"/>
        </w:rPr>
        <w:t>
      2) ақпараттық жүйе (бұдан әрi - АЖ) – аппараттық-бағдарламалық кешендi қолдану арқылы ақпаратты сақтау, өңдеу, iздестiру, тарату, жеткiзу және тапсыруға арналған жүйе;</w:t>
      </w:r>
    </w:p>
    <w:p>
      <w:pPr>
        <w:spacing w:after="0"/>
        <w:ind w:left="0"/>
        <w:jc w:val="both"/>
      </w:pPr>
      <w:r>
        <w:rPr>
          <w:rFonts w:ascii="Times New Roman"/>
          <w:b w:val="false"/>
          <w:i w:val="false"/>
          <w:color w:val="000000"/>
          <w:sz w:val="28"/>
        </w:rPr>
        <w:t>
      3) бiрыңғай нотариалдық ақпараттық жүйе (бұдан әрi – БНАЖ) – бұл нотариалдық қызметтi автоматтандыруға, әдiлет және нотариалдық палаталар органдарының өзара іс-қимыл жасауына арналған аппараттық-бағдарламалық кешен;</w:t>
      </w:r>
    </w:p>
    <w:p>
      <w:pPr>
        <w:spacing w:after="0"/>
        <w:ind w:left="0"/>
        <w:jc w:val="both"/>
      </w:pPr>
      <w:r>
        <w:rPr>
          <w:rFonts w:ascii="Times New Roman"/>
          <w:b w:val="false"/>
          <w:i w:val="false"/>
          <w:color w:val="000000"/>
          <w:sz w:val="28"/>
        </w:rPr>
        <w:t>
      4) ЖАО АЖ – жергiлiктi атқарушы органдардың ақпараттық жүйесi;</w:t>
      </w:r>
    </w:p>
    <w:p>
      <w:pPr>
        <w:spacing w:after="0"/>
        <w:ind w:left="0"/>
        <w:jc w:val="both"/>
      </w:pPr>
      <w:r>
        <w:rPr>
          <w:rFonts w:ascii="Times New Roman"/>
          <w:b w:val="false"/>
          <w:i w:val="false"/>
          <w:color w:val="000000"/>
          <w:sz w:val="28"/>
        </w:rPr>
        <w:t>
      5) ЖАО - жергiлiктi атқарушы орган – мемлекеттiк қызметтi тiкелей көрсетушi "Алматы қаласы Білім басқармасы" коммуналдық мемлекеттiк мекемесi;</w:t>
      </w:r>
    </w:p>
    <w:p>
      <w:pPr>
        <w:spacing w:after="0"/>
        <w:ind w:left="0"/>
        <w:jc w:val="both"/>
      </w:pPr>
      <w:r>
        <w:rPr>
          <w:rFonts w:ascii="Times New Roman"/>
          <w:b w:val="false"/>
          <w:i w:val="false"/>
          <w:color w:val="000000"/>
          <w:sz w:val="28"/>
        </w:rPr>
        <w:t>
      6)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p>
    <w:p>
      <w:pPr>
        <w:spacing w:after="0"/>
        <w:ind w:left="0"/>
        <w:jc w:val="both"/>
      </w:pPr>
      <w:r>
        <w:rPr>
          <w:rFonts w:ascii="Times New Roman"/>
          <w:b w:val="false"/>
          <w:i w:val="false"/>
          <w:color w:val="000000"/>
          <w:sz w:val="28"/>
        </w:rPr>
        <w:t>
      7) ЖТ ММБ - "Жеке тұлғалар" мемлекеттiк мәлiметтер базасы;</w:t>
      </w:r>
    </w:p>
    <w:p>
      <w:pPr>
        <w:spacing w:after="0"/>
        <w:ind w:left="0"/>
        <w:jc w:val="both"/>
      </w:pPr>
      <w:r>
        <w:rPr>
          <w:rFonts w:ascii="Times New Roman"/>
          <w:b w:val="false"/>
          <w:i w:val="false"/>
          <w:color w:val="000000"/>
          <w:sz w:val="28"/>
        </w:rPr>
        <w:t>
      8) Мемлекеттiк корпорацияның ақпараттық жүйесi (бұдан әрi – МК АЖ) –Қазақстан Республикасының Мемлекеттiк корпорациялары (жеке және заңды тұлғаларға), сонымен қатар тиiстi министрлiктер мен ведомстволар арқылы тұрғындарға қызмет көрсету үдерісін автоматтандыруға арналған ақпараттық жүйе;</w:t>
      </w:r>
    </w:p>
    <w:p>
      <w:pPr>
        <w:spacing w:after="0"/>
        <w:ind w:left="0"/>
        <w:jc w:val="both"/>
      </w:pPr>
      <w:r>
        <w:rPr>
          <w:rFonts w:ascii="Times New Roman"/>
          <w:b w:val="false"/>
          <w:i w:val="false"/>
          <w:color w:val="000000"/>
          <w:sz w:val="28"/>
        </w:rPr>
        <w:t>
      9) электрондық құжат – ақпаратты электрондық-сандық үлгiде тапсыратын және ЭЦҚ арқылы куәландырылған құжат;</w:t>
      </w:r>
    </w:p>
    <w:p>
      <w:pPr>
        <w:spacing w:after="0"/>
        <w:ind w:left="0"/>
        <w:jc w:val="both"/>
      </w:pPr>
      <w:r>
        <w:rPr>
          <w:rFonts w:ascii="Times New Roman"/>
          <w:b w:val="false"/>
          <w:i w:val="false"/>
          <w:color w:val="000000"/>
          <w:sz w:val="28"/>
        </w:rPr>
        <w:t>
      10) электрондық цифрлық қолтаңба (бұдан әрi - ЭЦҚ) - электрондық цифрлық қолтаңба құралдарымен жасалған және электрондық құжаттың анықтығын, оның қатыстылығын және мазмұнының өзгермейтiндiгiн растайтын электрондық сандық символдар жиынтығы;</w:t>
      </w:r>
    </w:p>
    <w:p>
      <w:pPr>
        <w:spacing w:after="0"/>
        <w:ind w:left="0"/>
        <w:jc w:val="both"/>
      </w:pPr>
      <w:r>
        <w:rPr>
          <w:rFonts w:ascii="Times New Roman"/>
          <w:b w:val="false"/>
          <w:i w:val="false"/>
          <w:color w:val="000000"/>
          <w:sz w:val="28"/>
        </w:rPr>
        <w:t>
      11) "электрондық үкiмет" шлюзі (бұдан әрi - ЭҮШ) – электрондық қызметтердi іске асыру аясында "электрондық үкiмет" ақпараттық жүйелерін ықпалдастыруға арналған ақпараттық жүйе;</w:t>
      </w:r>
    </w:p>
    <w:p>
      <w:pPr>
        <w:spacing w:after="0"/>
        <w:ind w:left="0"/>
        <w:jc w:val="both"/>
      </w:pPr>
      <w:r>
        <w:rPr>
          <w:rFonts w:ascii="Times New Roman"/>
          <w:b w:val="false"/>
          <w:i w:val="false"/>
          <w:color w:val="000000"/>
          <w:sz w:val="28"/>
        </w:rPr>
        <w:t>
      12) "электрондық үкiметтiң" өңірлік шлюзi (бұдан әрi - ЭҮӨШ) – электрондық қызметтердi iске асыру аясында "электрондық әкiмдiк" ақпараттық жүйелерiн ықпалдастыруға арналған "электрондық үкiмет" шлюзiнiң кіші жүйесi.</w:t>
      </w:r>
    </w:p>
    <w:bookmarkStart w:name="z10" w:id="9"/>
    <w:p>
      <w:pPr>
        <w:spacing w:after="0"/>
        <w:ind w:left="0"/>
        <w:jc w:val="left"/>
      </w:pPr>
      <w:r>
        <w:rPr>
          <w:rFonts w:ascii="Times New Roman"/>
          <w:b/>
          <w:i w:val="false"/>
          <w:color w:val="000000"/>
        </w:rPr>
        <w:t xml:space="preserve"> 2.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iс-қимыл тәртiбiнің сипаттамасы</w:t>
      </w:r>
    </w:p>
    <w:bookmarkEnd w:id="9"/>
    <w:p>
      <w:pPr>
        <w:spacing w:after="0"/>
        <w:ind w:left="0"/>
        <w:jc w:val="both"/>
      </w:pPr>
      <w:r>
        <w:rPr>
          <w:rFonts w:ascii="Times New Roman"/>
          <w:b w:val="false"/>
          <w:i w:val="false"/>
          <w:color w:val="000000"/>
          <w:sz w:val="28"/>
        </w:rPr>
        <w:t xml:space="preserve">
      6. Көрсетілетін қызметті берушінің көрсетілетін қызметті алушыдан мемлекеттік қызметті көрсету үшін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Мемлекеттiк корпорация арқылы немесе электрондық сұрауды алу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7. Мемлекеттiк қызметтi көрсету үдерiсiнiң құрамына кiретiн рәсiмдер (iс-қимылдар):</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тұлғасымен өтінішті тіркеуі және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беруші басшысының өтінішті қарауы және ұсынылған құжаттарды тексеруі, рәсімнің ұзақтығы - 15 минут;</w:t>
      </w:r>
    </w:p>
    <w:p>
      <w:pPr>
        <w:spacing w:after="0"/>
        <w:ind w:left="0"/>
        <w:jc w:val="both"/>
      </w:pPr>
      <w:r>
        <w:rPr>
          <w:rFonts w:ascii="Times New Roman"/>
          <w:b w:val="false"/>
          <w:i w:val="false"/>
          <w:color w:val="000000"/>
          <w:sz w:val="28"/>
        </w:rPr>
        <w:t>
      3) көрсетілетін қызметті беруші маманының мемлекеттік қызметтің нәтижесін ресімдеуі, рәсімнің ұзақтығы – 2 жұмыс күні;</w:t>
      </w:r>
    </w:p>
    <w:p>
      <w:pPr>
        <w:spacing w:after="0"/>
        <w:ind w:left="0"/>
        <w:jc w:val="both"/>
      </w:pPr>
      <w:r>
        <w:rPr>
          <w:rFonts w:ascii="Times New Roman"/>
          <w:b w:val="false"/>
          <w:i w:val="false"/>
          <w:color w:val="000000"/>
          <w:sz w:val="28"/>
        </w:rPr>
        <w:t>
      4) көрсетілетін қызметті алушыға мемлекеттік қызмет көрсету нәтижесін беру, рәсімнің ұзақтығы - 1 жұмыс күні.</w:t>
      </w:r>
    </w:p>
    <w:p>
      <w:pPr>
        <w:spacing w:after="0"/>
        <w:ind w:left="0"/>
        <w:jc w:val="both"/>
      </w:pPr>
      <w:r>
        <w:rPr>
          <w:rFonts w:ascii="Times New Roman"/>
          <w:b w:val="false"/>
          <w:i w:val="false"/>
          <w:color w:val="000000"/>
          <w:sz w:val="28"/>
        </w:rPr>
        <w:t>
      8.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тұлғасының құжаттарды көрсетiлетiн қызметтi берушi басшысының қарауына беруі;</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 берушінің маманына орындау үшін беруі;</w:t>
      </w:r>
    </w:p>
    <w:p>
      <w:pPr>
        <w:spacing w:after="0"/>
        <w:ind w:left="0"/>
        <w:jc w:val="both"/>
      </w:pPr>
      <w:r>
        <w:rPr>
          <w:rFonts w:ascii="Times New Roman"/>
          <w:b w:val="false"/>
          <w:i w:val="false"/>
          <w:color w:val="000000"/>
          <w:sz w:val="28"/>
        </w:rPr>
        <w:t>
      3) көрсетілетін қызметті беруші басшысының көрсетiлетiн мемлекеттiк қызметтiң нәтижесіне қол қоюы;</w:t>
      </w:r>
    </w:p>
    <w:p>
      <w:pPr>
        <w:spacing w:after="0"/>
        <w:ind w:left="0"/>
        <w:jc w:val="both"/>
      </w:pPr>
      <w:r>
        <w:rPr>
          <w:rFonts w:ascii="Times New Roman"/>
          <w:b w:val="false"/>
          <w:i w:val="false"/>
          <w:color w:val="000000"/>
          <w:sz w:val="28"/>
        </w:rPr>
        <w:t>
      4) көрсетілетін қызметті алушының мемлекеттік қызмет көрсету нәтижесін алуы.</w:t>
      </w:r>
    </w:p>
    <w:bookmarkStart w:name="z11" w:id="10"/>
    <w:p>
      <w:pPr>
        <w:spacing w:after="0"/>
        <w:ind w:left="0"/>
        <w:jc w:val="left"/>
      </w:pPr>
      <w:r>
        <w:rPr>
          <w:rFonts w:ascii="Times New Roman"/>
          <w:b/>
          <w:i w:val="false"/>
          <w:color w:val="000000"/>
        </w:rPr>
        <w:t xml:space="preserve"> 3.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өзара іс-қимыл тәртiбiнің</w:t>
      </w:r>
      <w:r>
        <w:br/>
      </w:r>
      <w:r>
        <w:rPr>
          <w:rFonts w:ascii="Times New Roman"/>
          <w:b/>
          <w:i w:val="false"/>
          <w:color w:val="000000"/>
        </w:rPr>
        <w:t>сипаттамасы</w:t>
      </w:r>
    </w:p>
    <w:bookmarkEnd w:id="10"/>
    <w:p>
      <w:pPr>
        <w:spacing w:after="0"/>
        <w:ind w:left="0"/>
        <w:jc w:val="both"/>
      </w:pPr>
      <w:r>
        <w:rPr>
          <w:rFonts w:ascii="Times New Roman"/>
          <w:b w:val="false"/>
          <w:i w:val="false"/>
          <w:color w:val="000000"/>
          <w:sz w:val="28"/>
        </w:rPr>
        <w:t>
      9. Көрсетiлетiн мемлекеттiк қызмет үдерiсiне қатысатын көрсетiлетiн қызметтi берушiнiң құрылымдық бөлiмшелерiнiң тiзбесi:</w:t>
      </w:r>
    </w:p>
    <w:p>
      <w:pPr>
        <w:spacing w:after="0"/>
        <w:ind w:left="0"/>
        <w:jc w:val="both"/>
      </w:pPr>
      <w:r>
        <w:rPr>
          <w:rFonts w:ascii="Times New Roman"/>
          <w:b w:val="false"/>
          <w:i w:val="false"/>
          <w:color w:val="000000"/>
          <w:sz w:val="28"/>
        </w:rPr>
        <w:t>
      мемлекеттiк қызметтi көрсету үшін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маманы;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10. Көрсетiлетiн қызметтi берушiнiң құрылымдық бөлiмшелерiнiң (қызметкерлерiнiң) арасындағы рәсiмдер (іс-қимылдар) реттілігінің сипаттамасы:</w:t>
      </w:r>
    </w:p>
    <w:p>
      <w:pPr>
        <w:spacing w:after="0"/>
        <w:ind w:left="0"/>
        <w:jc w:val="both"/>
      </w:pPr>
      <w:r>
        <w:rPr>
          <w:rFonts w:ascii="Times New Roman"/>
          <w:b w:val="false"/>
          <w:i w:val="false"/>
          <w:color w:val="000000"/>
          <w:sz w:val="28"/>
        </w:rPr>
        <w:t>
      1) мемлекеттік көрсетілетін қызметті көрсету үшін құжаттарды қабылдайтын көрсетілетін қызметті берушінің жауапты тұлғасы мемлекеттік қызметті көрсету үшін өтініш пен қажетті құжаттар түскен соң көрсетілетін қызметті берушінің мемлекеттік көрсетілетін қызметтерді тіркеу журналына тіркеуді жүзеге асырады және көрсетілетін қызметті беруші басшысының қарауына береді,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маманына орындау үшін береді, рәсімнің ұзақтығы - 15 минут;</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қамқоршылық және қорғаншылық белгілеу туралы анықтаманы әзірлейді, көрсетілетін қызметті берушінің басшысына қол қойдырады және Мемлекеттiк корпорацияның қызметкеріне беру үшін мемлекеттiк қызметтi көрсету үшін құжаттарды қабылдайтын көрсетiлетiн қызметтi берушiнiң жауапты тұлғасына береді, рәсімнің ұзақтығы - 2 жұмыс күні;</w:t>
      </w:r>
    </w:p>
    <w:p>
      <w:pPr>
        <w:spacing w:after="0"/>
        <w:ind w:left="0"/>
        <w:jc w:val="both"/>
      </w:pPr>
      <w:r>
        <w:rPr>
          <w:rFonts w:ascii="Times New Roman"/>
          <w:b w:val="false"/>
          <w:i w:val="false"/>
          <w:color w:val="000000"/>
          <w:sz w:val="28"/>
        </w:rPr>
        <w:t>
      4) мемлекеттiк қызметтi көрсету үшін құжаттарды қабылдайтын көрсетiлетiн қызметтi берушiнiң жауапты тұлғасы көрсетiлетiн мемлекеттiк қызметтiң нәтижесін көрсетілетін қызметті алушыға беру үшін Мемлекеттiк корпорацияның қызметкеріне береді, рәсімнің ұзақтығы - 1 жұмыс күні.</w:t>
      </w:r>
    </w:p>
    <w:p>
      <w:pPr>
        <w:spacing w:after="0"/>
        <w:ind w:left="0"/>
        <w:jc w:val="both"/>
      </w:pPr>
      <w:r>
        <w:rPr>
          <w:rFonts w:ascii="Times New Roman"/>
          <w:b w:val="false"/>
          <w:i w:val="false"/>
          <w:color w:val="000000"/>
          <w:sz w:val="28"/>
        </w:rPr>
        <w:t>
      11. Мемлекеттiк қызмет көрсету мерзiмдерi:</w:t>
      </w:r>
    </w:p>
    <w:p>
      <w:pPr>
        <w:spacing w:after="0"/>
        <w:ind w:left="0"/>
        <w:jc w:val="both"/>
      </w:pPr>
      <w:r>
        <w:rPr>
          <w:rFonts w:ascii="Times New Roman"/>
          <w:b w:val="false"/>
          <w:i w:val="false"/>
          <w:color w:val="000000"/>
          <w:sz w:val="28"/>
        </w:rPr>
        <w:t>
      1) Мемлекеттiк корпорацияға құжаттарды тапсырған сәттен бастап, сондай-ақ ЭҮП арқылы өтiнiш берген кезде – 5 минут;</w:t>
      </w:r>
    </w:p>
    <w:p>
      <w:pPr>
        <w:spacing w:after="0"/>
        <w:ind w:left="0"/>
        <w:jc w:val="both"/>
      </w:pPr>
      <w:r>
        <w:rPr>
          <w:rFonts w:ascii="Times New Roman"/>
          <w:b w:val="false"/>
          <w:i w:val="false"/>
          <w:color w:val="000000"/>
          <w:sz w:val="28"/>
        </w:rPr>
        <w:t>
      Жетiм балаға (жетiм балаларға) және ата-анасының қамқорлығынсыз қалған балаға (балаларға) қамқоршылық немесе қорғаншылық белгiлеу жөнiндегi деректер ақпараттық жүйелерде болмаған жағдайда мемлекеттiк қызмет көрсету мерзiмi – 3 жұмыс күнi (құжаттарды қабылдау күнi мемлекеттiк қызмет көрсету мерзiмiне кiрмейдi).</w:t>
      </w:r>
    </w:p>
    <w:p>
      <w:pPr>
        <w:spacing w:after="0"/>
        <w:ind w:left="0"/>
        <w:jc w:val="both"/>
      </w:pPr>
      <w:r>
        <w:rPr>
          <w:rFonts w:ascii="Times New Roman"/>
          <w:b w:val="false"/>
          <w:i w:val="false"/>
          <w:color w:val="000000"/>
          <w:sz w:val="28"/>
        </w:rPr>
        <w:t>
      2) Мемлекеттiк корпорацияда көрсетiлетiн қызметтi алушының құжаттарды тапсыруы үшiн күтудiң рұқсат берiлетiн ең ұзақ уақыты – 15 минут;</w:t>
      </w:r>
    </w:p>
    <w:p>
      <w:pPr>
        <w:spacing w:after="0"/>
        <w:ind w:left="0"/>
        <w:jc w:val="both"/>
      </w:pPr>
      <w:r>
        <w:rPr>
          <w:rFonts w:ascii="Times New Roman"/>
          <w:b w:val="false"/>
          <w:i w:val="false"/>
          <w:color w:val="000000"/>
          <w:sz w:val="28"/>
        </w:rPr>
        <w:t>
      3) Мемлекеттiк корпорацияда көрсетiлетiн қызметтi алушыға қызмет көрсетудiң рұқсат берiлетiн ең ұзақ уақыты – 15 минут.</w:t>
      </w:r>
    </w:p>
    <w:p>
      <w:pPr>
        <w:spacing w:after="0"/>
        <w:ind w:left="0"/>
        <w:jc w:val="both"/>
      </w:pPr>
      <w:r>
        <w:rPr>
          <w:rFonts w:ascii="Times New Roman"/>
          <w:b w:val="false"/>
          <w:i w:val="false"/>
          <w:color w:val="000000"/>
          <w:sz w:val="28"/>
        </w:rPr>
        <w:t>
      12. Жұмыс кестесi:</w:t>
      </w:r>
    </w:p>
    <w:p>
      <w:pPr>
        <w:spacing w:after="0"/>
        <w:ind w:left="0"/>
        <w:jc w:val="both"/>
      </w:pPr>
      <w:r>
        <w:rPr>
          <w:rFonts w:ascii="Times New Roman"/>
          <w:b w:val="false"/>
          <w:i w:val="false"/>
          <w:color w:val="000000"/>
          <w:sz w:val="28"/>
        </w:rPr>
        <w:t xml:space="preserve">
      1) Мемлекеттiк корпорациясында: </w:t>
      </w:r>
      <w:r>
        <w:rPr>
          <w:rFonts w:ascii="Times New Roman"/>
          <w:b w:val="false"/>
          <w:i w:val="false"/>
          <w:color w:val="000000"/>
          <w:sz w:val="28"/>
        </w:rPr>
        <w:t>еңбек заңнамасына</w:t>
      </w:r>
      <w:r>
        <w:rPr>
          <w:rFonts w:ascii="Times New Roman"/>
          <w:b w:val="false"/>
          <w:i w:val="false"/>
          <w:color w:val="000000"/>
          <w:sz w:val="28"/>
        </w:rPr>
        <w:t xml:space="preserve"> сәйкес жексенбi күнi және мереке күндерiн қоспағанда, дүйсенбi мен сенбiнi қоса алғанда белгiленген жұмыс кестесiне сәйкес сағат 9.00-ден 20.00-ге дейiн, түскi үзiлiссiз.</w:t>
      </w:r>
    </w:p>
    <w:p>
      <w:pPr>
        <w:spacing w:after="0"/>
        <w:ind w:left="0"/>
        <w:jc w:val="both"/>
      </w:pPr>
      <w:r>
        <w:rPr>
          <w:rFonts w:ascii="Times New Roman"/>
          <w:b w:val="false"/>
          <w:i w:val="false"/>
          <w:color w:val="000000"/>
          <w:sz w:val="28"/>
        </w:rPr>
        <w:t>
      Қабылдау жеделдетiп қызмет көрсетусiз, қызмет алушының тiркеу орны бойынша "электронды" кезек күту тәртiбiмен жүзеге асырылады, ЭҮП арқылы электрондық кезектi "брондауға" болады;</w:t>
      </w:r>
    </w:p>
    <w:p>
      <w:pPr>
        <w:spacing w:after="0"/>
        <w:ind w:left="0"/>
        <w:jc w:val="both"/>
      </w:pPr>
      <w:r>
        <w:rPr>
          <w:rFonts w:ascii="Times New Roman"/>
          <w:b w:val="false"/>
          <w:i w:val="false"/>
          <w:color w:val="000000"/>
          <w:sz w:val="28"/>
        </w:rPr>
        <w:t xml:space="preserve">
      2) ЭҮП: жөндеу жұмыстарын жүргiзуге байланысты техникалық үзiлiстердi қоспағанда тәулiк бойы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көрсетiлетiн қызметтi алушы жұмыс уақыты аяқталғаннан кейiн, демалыс және мереке күндерi жүгiнген жағдайда өтiнiштi қабылдау және мемлекеттiк қызмет көрсету нәтижесiн беру келесi жұмыс күнiмен жүзеге асырылады).</w:t>
      </w:r>
    </w:p>
    <w:bookmarkStart w:name="z12" w:id="11"/>
    <w:p>
      <w:pPr>
        <w:spacing w:after="0"/>
        <w:ind w:left="0"/>
        <w:jc w:val="left"/>
      </w:pPr>
      <w:r>
        <w:rPr>
          <w:rFonts w:ascii="Times New Roman"/>
          <w:b/>
          <w:i w:val="false"/>
          <w:color w:val="000000"/>
        </w:rPr>
        <w:t xml:space="preserve"> 4. Мемлекеттiк корпорациямен өзара іс-қимыл тәртiбiнің, сондай-ақ мемлекеттiк</w:t>
      </w:r>
      <w:r>
        <w:br/>
      </w:r>
      <w:r>
        <w:rPr>
          <w:rFonts w:ascii="Times New Roman"/>
          <w:b/>
          <w:i w:val="false"/>
          <w:color w:val="000000"/>
        </w:rPr>
        <w:t>қызмет көрсету үдерісіндегі ақпараттық жүйелердi қолдану тәртiбiнің сипаттамасы</w:t>
      </w:r>
    </w:p>
    <w:bookmarkEnd w:id="11"/>
    <w:p>
      <w:pPr>
        <w:spacing w:after="0"/>
        <w:ind w:left="0"/>
        <w:jc w:val="both"/>
      </w:pPr>
      <w:r>
        <w:rPr>
          <w:rFonts w:ascii="Times New Roman"/>
          <w:b w:val="false"/>
          <w:i w:val="false"/>
          <w:color w:val="000000"/>
          <w:sz w:val="28"/>
        </w:rPr>
        <w:t>
      13. Мемлекеттік қызметті Мемлекеттiк корпорацияарқылы көрсетуге қажетті құжаттарды қабылдау кезінде көрсетілетін қызметті алушыға:</w:t>
      </w:r>
    </w:p>
    <w:p>
      <w:pPr>
        <w:spacing w:after="0"/>
        <w:ind w:left="0"/>
        <w:jc w:val="both"/>
      </w:pPr>
      <w:r>
        <w:rPr>
          <w:rFonts w:ascii="Times New Roman"/>
          <w:b w:val="false"/>
          <w:i w:val="false"/>
          <w:color w:val="000000"/>
          <w:sz w:val="28"/>
        </w:rPr>
        <w:t>
      1) сұрау салудың нөмірі мен қабылданған күні;</w:t>
      </w:r>
    </w:p>
    <w:p>
      <w:pPr>
        <w:spacing w:after="0"/>
        <w:ind w:left="0"/>
        <w:jc w:val="both"/>
      </w:pPr>
      <w:r>
        <w:rPr>
          <w:rFonts w:ascii="Times New Roman"/>
          <w:b w:val="false"/>
          <w:i w:val="false"/>
          <w:color w:val="000000"/>
          <w:sz w:val="28"/>
        </w:rPr>
        <w:t>
      2) сұралып отырған мемлекеттік көрсетілетін қызметтің түрі;</w:t>
      </w:r>
    </w:p>
    <w:p>
      <w:pPr>
        <w:spacing w:after="0"/>
        <w:ind w:left="0"/>
        <w:jc w:val="both"/>
      </w:pPr>
      <w:r>
        <w:rPr>
          <w:rFonts w:ascii="Times New Roman"/>
          <w:b w:val="false"/>
          <w:i w:val="false"/>
          <w:color w:val="000000"/>
          <w:sz w:val="28"/>
        </w:rPr>
        <w:t>
      3) қоса берілген құжаттардың саны мен атауы;</w:t>
      </w:r>
    </w:p>
    <w:p>
      <w:pPr>
        <w:spacing w:after="0"/>
        <w:ind w:left="0"/>
        <w:jc w:val="both"/>
      </w:pPr>
      <w:r>
        <w:rPr>
          <w:rFonts w:ascii="Times New Roman"/>
          <w:b w:val="false"/>
          <w:i w:val="false"/>
          <w:color w:val="000000"/>
          <w:sz w:val="28"/>
        </w:rPr>
        <w:t>
      4) құжаттарды беру күні, уақыты және орны;</w:t>
      </w:r>
    </w:p>
    <w:p>
      <w:pPr>
        <w:spacing w:after="0"/>
        <w:ind w:left="0"/>
        <w:jc w:val="both"/>
      </w:pPr>
      <w:r>
        <w:rPr>
          <w:rFonts w:ascii="Times New Roman"/>
          <w:b w:val="false"/>
          <w:i w:val="false"/>
          <w:color w:val="000000"/>
          <w:sz w:val="28"/>
        </w:rPr>
        <w:t>
      5) құжаттарды ресімдеуге қабылдаған Мемлекеттік корпорация қызметкерінің тегі, аты, әкесінің аты;</w:t>
      </w:r>
    </w:p>
    <w:p>
      <w:pPr>
        <w:spacing w:after="0"/>
        <w:ind w:left="0"/>
        <w:jc w:val="both"/>
      </w:pP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p>
      <w:pPr>
        <w:spacing w:after="0"/>
        <w:ind w:left="0"/>
        <w:jc w:val="both"/>
      </w:pPr>
      <w:r>
        <w:rPr>
          <w:rFonts w:ascii="Times New Roman"/>
          <w:b w:val="false"/>
          <w:i w:val="false"/>
          <w:color w:val="000000"/>
          <w:sz w:val="28"/>
        </w:rPr>
        <w:t>
      Мемлекеттiк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xml:space="preserve">
      Мемлекеттiк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Мемлекеттiк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Мемлекеттiк корпорацияға жібереді. </w:t>
      </w:r>
    </w:p>
    <w:p>
      <w:pPr>
        <w:spacing w:after="0"/>
        <w:ind w:left="0"/>
        <w:jc w:val="both"/>
      </w:pPr>
      <w:r>
        <w:rPr>
          <w:rFonts w:ascii="Times New Roman"/>
          <w:b w:val="false"/>
          <w:i w:val="false"/>
          <w:color w:val="000000"/>
          <w:sz w:val="28"/>
        </w:rPr>
        <w:t xml:space="preserve">
      14.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15. Мемлекеттiк корпорация қызметкерiнің Мемлекеттiк корпорацияның ықпалдастырылған ақпараттық жүйесiнде көрсетiлетiн қызметтi алушының сұрауын тiркеу және өңдеу кезiндегi iс-қимылдарының сипаттамасы:</w:t>
      </w:r>
    </w:p>
    <w:p>
      <w:pPr>
        <w:spacing w:after="0"/>
        <w:ind w:left="0"/>
        <w:jc w:val="both"/>
      </w:pPr>
      <w:r>
        <w:rPr>
          <w:rFonts w:ascii="Times New Roman"/>
          <w:b w:val="false"/>
          <w:i w:val="false"/>
          <w:color w:val="000000"/>
          <w:sz w:val="28"/>
        </w:rPr>
        <w:t>
      1) 1 үдерiс – Мемлекеттiк корпорация қызметкерiнiң МК АЖ АЖО-да мемлекеттiк қызметтi көрсету үшiн логин мен парольдi енгiзуi;</w:t>
      </w:r>
    </w:p>
    <w:p>
      <w:pPr>
        <w:spacing w:after="0"/>
        <w:ind w:left="0"/>
        <w:jc w:val="both"/>
      </w:pPr>
      <w:r>
        <w:rPr>
          <w:rFonts w:ascii="Times New Roman"/>
          <w:b w:val="false"/>
          <w:i w:val="false"/>
          <w:color w:val="000000"/>
          <w:sz w:val="28"/>
        </w:rPr>
        <w:t>
      2) 2 үдерiс – Мемлекеттiк корпорация қызметкерiнiң осы Регламентте көрсетiлген мемлекеттiк қызметтi таңдауы, мемлекеттiк қызметтi көрсету үшiн экранға сұрау нысанын шығару және Мемлекеттiк корпорация қызметкерiнiң көрсетiлетiн қызметтi алушының мәлiметтерiн, сонымен қатар көрсетiлетiн қызметтi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 енгізуі;</w:t>
      </w:r>
    </w:p>
    <w:p>
      <w:pPr>
        <w:spacing w:after="0"/>
        <w:ind w:left="0"/>
        <w:jc w:val="both"/>
      </w:pPr>
      <w:r>
        <w:rPr>
          <w:rFonts w:ascii="Times New Roman"/>
          <w:b w:val="false"/>
          <w:i w:val="false"/>
          <w:color w:val="000000"/>
          <w:sz w:val="28"/>
        </w:rPr>
        <w:t>
      3) 3 үдерiс – ЭҮШ арқылы ЖТ ММБ-да көрсетiлетiн қызметтi алушының мәлiметтерi туралы, сонымен қатар БНАЖ-де көрсетiлетiн қызметтi алушы өкiлiнiң мәлiметтерi туралы сұрауды жiберу;</w:t>
      </w:r>
    </w:p>
    <w:p>
      <w:pPr>
        <w:spacing w:after="0"/>
        <w:ind w:left="0"/>
        <w:jc w:val="both"/>
      </w:pPr>
      <w:r>
        <w:rPr>
          <w:rFonts w:ascii="Times New Roman"/>
          <w:b w:val="false"/>
          <w:i w:val="false"/>
          <w:color w:val="000000"/>
          <w:sz w:val="28"/>
        </w:rPr>
        <w:t>
      4) 1 шарт – көрсетiлетiн қызметтi алушы мәлiметтерiнiң ЖТ ММБ болуын, БНАЖ-де сенiмхат мәлiметтерiн тексеру;</w:t>
      </w:r>
    </w:p>
    <w:p>
      <w:pPr>
        <w:spacing w:after="0"/>
        <w:ind w:left="0"/>
        <w:jc w:val="both"/>
      </w:pPr>
      <w:r>
        <w:rPr>
          <w:rFonts w:ascii="Times New Roman"/>
          <w:b w:val="false"/>
          <w:i w:val="false"/>
          <w:color w:val="000000"/>
          <w:sz w:val="28"/>
        </w:rPr>
        <w:t>
      5) 4 үдерiс – ЖТ ММБ көрсетiлетiн қызметтi алушы мәлiметтерiнiң, БНАЖ-де сенiмхат мәлiметтерiнiң болмауына байланысты мәлiметтердi алу мүмкiн еместiгi туралы хабарламаны қалыптастыру;</w:t>
      </w:r>
    </w:p>
    <w:p>
      <w:pPr>
        <w:spacing w:after="0"/>
        <w:ind w:left="0"/>
        <w:jc w:val="both"/>
      </w:pPr>
      <w:r>
        <w:rPr>
          <w:rFonts w:ascii="Times New Roman"/>
          <w:b w:val="false"/>
          <w:i w:val="false"/>
          <w:color w:val="000000"/>
          <w:sz w:val="28"/>
        </w:rPr>
        <w:t>
      6) 5 үдерiс – Мемлекеттiк корпорация қызметкерiнiң қағаз үлгiсiндегi құжаттардың болуы туралы сұрауды толтыруы және көрсетiлетiн қызметтi алушы ұсынған құжаттарды сканерден өткiзуi, оларды сұрау нысанына тiркеуi және мемлекеттiк қызметтi көрсету үшiн сұраудың толтырылған нысанын (енгiзiлген мәлiметтердi) ЭЦҚ арқылы куәландыруы;</w:t>
      </w:r>
    </w:p>
    <w:p>
      <w:pPr>
        <w:spacing w:after="0"/>
        <w:ind w:left="0"/>
        <w:jc w:val="both"/>
      </w:pPr>
      <w:r>
        <w:rPr>
          <w:rFonts w:ascii="Times New Roman"/>
          <w:b w:val="false"/>
          <w:i w:val="false"/>
          <w:color w:val="000000"/>
          <w:sz w:val="28"/>
        </w:rPr>
        <w:t>
      7) 6 үдерiс – ЭҮШ арқылы "электрондық үкiметтiң" өңірлік шлюзiнiң (бұдан әрi - ЭҮӨШ) АЖО-на Мемлекеттік корпорация қызметкерiнiң ЭЦҚ куәландырған (қол қойылған) электрондық құжатты (көрсетiлетiн қызметтi алушы сұрауын) жiберуі;</w:t>
      </w:r>
    </w:p>
    <w:p>
      <w:pPr>
        <w:spacing w:after="0"/>
        <w:ind w:left="0"/>
        <w:jc w:val="both"/>
      </w:pPr>
      <w:r>
        <w:rPr>
          <w:rFonts w:ascii="Times New Roman"/>
          <w:b w:val="false"/>
          <w:i w:val="false"/>
          <w:color w:val="000000"/>
          <w:sz w:val="28"/>
        </w:rPr>
        <w:t>
      8) 7 үдерiс – электронды құжатты ЭҮӨШ АЖО;</w:t>
      </w:r>
    </w:p>
    <w:p>
      <w:pPr>
        <w:spacing w:after="0"/>
        <w:ind w:left="0"/>
        <w:jc w:val="both"/>
      </w:pPr>
      <w:r>
        <w:rPr>
          <w:rFonts w:ascii="Times New Roman"/>
          <w:b w:val="false"/>
          <w:i w:val="false"/>
          <w:color w:val="000000"/>
          <w:sz w:val="28"/>
        </w:rPr>
        <w:t xml:space="preserve">
      9) 2 шарт – ЖАО көрсетiлетiн қызметтi алушының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құжаттардың және мемлекеттiк қызметтi көрсету негiздемелерiнiң сәйкестiгiн тексеруi (өңдеуi);</w:t>
      </w:r>
    </w:p>
    <w:p>
      <w:pPr>
        <w:spacing w:after="0"/>
        <w:ind w:left="0"/>
        <w:jc w:val="both"/>
      </w:pPr>
      <w:r>
        <w:rPr>
          <w:rFonts w:ascii="Times New Roman"/>
          <w:b w:val="false"/>
          <w:i w:val="false"/>
          <w:color w:val="000000"/>
          <w:sz w:val="28"/>
        </w:rPr>
        <w:t>
      10) 8 үдерiс – көрсетiлетiн қызметтi алушы құжаттарында бұзылушылықтар болғандықтан,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11) 9 үдерiс – көрсетiлетiн қызметтi алушының Мемлекеттiк корпорация қызметкерi арқылы көрсетiлетiн мемлекеттiк қызметтiң нәтижесiн (анықтаманы) алуы.</w:t>
      </w:r>
    </w:p>
    <w:p>
      <w:pPr>
        <w:spacing w:after="0"/>
        <w:ind w:left="0"/>
        <w:jc w:val="both"/>
      </w:pPr>
      <w:r>
        <w:rPr>
          <w:rFonts w:ascii="Times New Roman"/>
          <w:b w:val="false"/>
          <w:i w:val="false"/>
          <w:color w:val="000000"/>
          <w:sz w:val="28"/>
        </w:rPr>
        <w:t xml:space="preserve">
      16.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Мемлекеттiк корпорация қызметкерiнің Мемлекеттік корпорацияның ықпалдастырылған ақпараттық жүйесiнде көрсетiлетiн қызметтi алушының сұрауын тiркеу және өңдеу кезiндегiiс-қимылдарының сипаттамасы (мемлекеттiк қызмет көрсетуге тартылған ақпараттық жүйелердiң функционалдық өзара әрекеттестiгiнiң кесте түріндегі </w:t>
      </w:r>
      <w:r>
        <w:rPr>
          <w:rFonts w:ascii="Times New Roman"/>
          <w:b w:val="false"/>
          <w:i w:val="false"/>
          <w:color w:val="000000"/>
          <w:sz w:val="28"/>
        </w:rPr>
        <w:t>№ 1 диаграммасы</w:t>
      </w:r>
      <w:r>
        <w:rPr>
          <w:rFonts w:ascii="Times New Roman"/>
          <w:b w:val="false"/>
          <w:i w:val="false"/>
          <w:color w:val="000000"/>
          <w:sz w:val="28"/>
        </w:rPr>
        <w:t>) көрсетiлген.</w:t>
      </w:r>
    </w:p>
    <w:p>
      <w:pPr>
        <w:spacing w:after="0"/>
        <w:ind w:left="0"/>
        <w:jc w:val="both"/>
      </w:pPr>
      <w:r>
        <w:rPr>
          <w:rFonts w:ascii="Times New Roman"/>
          <w:b w:val="false"/>
          <w:i w:val="false"/>
          <w:color w:val="000000"/>
          <w:sz w:val="28"/>
        </w:rPr>
        <w:t>
      17. ЭҮП арқылы жүгінген жағдайда көрсетілетін қызметті алушының "жеке кабинетіне" мемлекеттік көрсетілетін қызметтің сұрауын қабылдау туралымәртебе, сондай-ақ мемлекеттік көрсетілетін қызмет нәтижесін алу күні және уақыты көрсетілген хабарлама жіберіледі.</w:t>
      </w:r>
    </w:p>
    <w:p>
      <w:pPr>
        <w:spacing w:after="0"/>
        <w:ind w:left="0"/>
        <w:jc w:val="both"/>
      </w:pPr>
      <w:r>
        <w:rPr>
          <w:rFonts w:ascii="Times New Roman"/>
          <w:b w:val="false"/>
          <w:i w:val="false"/>
          <w:color w:val="000000"/>
          <w:sz w:val="28"/>
        </w:rPr>
        <w:t xml:space="preserve">
      ЭҮП-да электрондық сұрауды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ЭҮП арқылы өтiнiш жасау және мемлекеттiк қызмет көрсету кезiнде көрсетiлетін қызметті берушi мен көрсетiлетін қызметті алушының рәсiмдерінің (iс-қимылдарының) реттiлiгiнің сипаттамасы:</w:t>
      </w:r>
    </w:p>
    <w:p>
      <w:pPr>
        <w:spacing w:after="0"/>
        <w:ind w:left="0"/>
        <w:jc w:val="both"/>
      </w:pPr>
      <w:r>
        <w:rPr>
          <w:rFonts w:ascii="Times New Roman"/>
          <w:b w:val="false"/>
          <w:i w:val="false"/>
          <w:color w:val="000000"/>
          <w:sz w:val="28"/>
        </w:rPr>
        <w:t>
      1) көрсетiлетiн қызметтi алушы ЖСН және пароль арқылы ЭҮП тiркеудi жүзеге асырады (ЭҮП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2) 1 үдерiс – көрсетiлетiн қызметтi алушының мемлекеттiк қызметтi алу үшiн ЖСН мен парольдi ЭҮП енгiзу үдерiсi (авторизациялау үдерiсi);</w:t>
      </w:r>
    </w:p>
    <w:p>
      <w:pPr>
        <w:spacing w:after="0"/>
        <w:ind w:left="0"/>
        <w:jc w:val="both"/>
      </w:pPr>
      <w:r>
        <w:rPr>
          <w:rFonts w:ascii="Times New Roman"/>
          <w:b w:val="false"/>
          <w:i w:val="false"/>
          <w:color w:val="000000"/>
          <w:sz w:val="28"/>
        </w:rPr>
        <w:t>
      3) 1 шарт – ЭҮП тiркелген көрсетiлетiн қызметтi алушы жайлы мәлiметтердiң түпнұсқалылығын ЖСН мен пароль арқылы тексеру;</w:t>
      </w:r>
    </w:p>
    <w:p>
      <w:pPr>
        <w:spacing w:after="0"/>
        <w:ind w:left="0"/>
        <w:jc w:val="both"/>
      </w:pPr>
      <w:r>
        <w:rPr>
          <w:rFonts w:ascii="Times New Roman"/>
          <w:b w:val="false"/>
          <w:i w:val="false"/>
          <w:color w:val="000000"/>
          <w:sz w:val="28"/>
        </w:rPr>
        <w:t>
      4) 2 үдерiс – көрсетiлетiн қызметтi алушының мәлiметтерiнде бұзылушылықтардың болуына байланысты ЭҮП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үдерiс – көрсетiлетiн қызметтi алушының осы Регламентте көрсетiлген қызметтi таңдауы, мемлекеттiк қызмет көрсету үшiн экранға сұрау нысанын шығаруы және көрсетiлетiн қызметтi алушының құрылымы мен форматтық талаптарын ескере отырып, нысанды толтыруы (мәлiметтердi енгiзу), сұрау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сұрауда растау үшiн көрсетiлетiн қызметтi алушының ЭЦҚ тiркеу куәлiгiн таңдауы;</w:t>
      </w:r>
    </w:p>
    <w:p>
      <w:pPr>
        <w:spacing w:after="0"/>
        <w:ind w:left="0"/>
        <w:jc w:val="both"/>
      </w:pP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(сұрауды көрсетiлген ЖСН мен ЭЦҚ тiркеу куәлiгiнде көрсетiлген ЖСН арасында) тексеру;</w:t>
      </w:r>
    </w:p>
    <w:p>
      <w:pPr>
        <w:spacing w:after="0"/>
        <w:ind w:left="0"/>
        <w:jc w:val="both"/>
      </w:pPr>
      <w:r>
        <w:rPr>
          <w:rFonts w:ascii="Times New Roman"/>
          <w:b w:val="false"/>
          <w:i w:val="false"/>
          <w:color w:val="000000"/>
          <w:sz w:val="28"/>
        </w:rPr>
        <w:t>
      7) 4 үдерiс – көрсетiлетiн қызметтi алушының ЭЦҚ расталмауына байланысты тапсырыс берiлген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 5 үдерiс – көрсетiлетiн қызметтi алушының ЭЦҚ арқылы мемлекеттiк қызмет көрсету үшiн сұрауды куәландыруы және көрсетiлетiн қызметтi берушiнiң өңдеуi үшiн ЭҮШ арқылы ЭҮӨШ АЖО-на электронды құжатты (сұрауды) жiберу;</w:t>
      </w:r>
    </w:p>
    <w:p>
      <w:pPr>
        <w:spacing w:after="0"/>
        <w:ind w:left="0"/>
        <w:jc w:val="both"/>
      </w:pPr>
      <w:r>
        <w:rPr>
          <w:rFonts w:ascii="Times New Roman"/>
          <w:b w:val="false"/>
          <w:i w:val="false"/>
          <w:color w:val="000000"/>
          <w:sz w:val="28"/>
        </w:rPr>
        <w:t>
      9) 6 үдерiс – электронды құжатты ЭҮӨШ АЖО-на тiркеу;</w:t>
      </w:r>
    </w:p>
    <w:p>
      <w:pPr>
        <w:spacing w:after="0"/>
        <w:ind w:left="0"/>
        <w:jc w:val="both"/>
      </w:pPr>
      <w:r>
        <w:rPr>
          <w:rFonts w:ascii="Times New Roman"/>
          <w:b w:val="false"/>
          <w:i w:val="false"/>
          <w:color w:val="000000"/>
          <w:sz w:val="28"/>
        </w:rPr>
        <w:t xml:space="preserve">
      10) 3 шарт – көрсетілетін қызметті берушiнiң көрсетiлетiн қызметтi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тексеруi (өңдеуi);</w:t>
      </w:r>
    </w:p>
    <w:p>
      <w:pPr>
        <w:spacing w:after="0"/>
        <w:ind w:left="0"/>
        <w:jc w:val="both"/>
      </w:pPr>
      <w:r>
        <w:rPr>
          <w:rFonts w:ascii="Times New Roman"/>
          <w:b w:val="false"/>
          <w:i w:val="false"/>
          <w:color w:val="000000"/>
          <w:sz w:val="28"/>
        </w:rPr>
        <w:t>
      11) 7 үдерiс – көрсетiлетiн қызметтi алушының құжаттарында бұзылушылықтардың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12) 8 үдерiс – көрсетiлетiн қызметтi алушының ЭҮӨШ АЖО қалыптастырылған мемлекеттiк қызмет нәтижесiн (электрондық құжат түрiндегi қолхат) алуы. Электрондық құжат көрсетiлетiн қызметтi берушiнiң уәкiлеттi тұлғасының ЭЦҚ пайдалана отырып қалыптастырылады, көрсетiлетiн қызметтi алушы ЖСН және парольдiң көмегiмен ЭҮП тiркеудi жүзеге асырады (ЭҮП-да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xml:space="preserve">
      18.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ЭҮП арқылы өтініш жасау және мемлекеттiк қызмет көрсету кезiнде көрсетiлетін қызметті берушi мен көрсетiлетін қызметті алушы рәсiмдерінің (iс-қимылдарының) реттiлiгi (мемлекеттiк қызмет көрсетуге тартылған ақпараттық жүйелердiң функционалдық өзара әрекеттестігінің кесте түріндегі </w:t>
      </w:r>
      <w:r>
        <w:rPr>
          <w:rFonts w:ascii="Times New Roman"/>
          <w:b w:val="false"/>
          <w:i w:val="false"/>
          <w:color w:val="000000"/>
          <w:sz w:val="28"/>
        </w:rPr>
        <w:t>№ 2 диаграммасы</w:t>
      </w:r>
      <w:r>
        <w:rPr>
          <w:rFonts w:ascii="Times New Roman"/>
          <w:b w:val="false"/>
          <w:i w:val="false"/>
          <w:color w:val="000000"/>
          <w:sz w:val="28"/>
        </w:rPr>
        <w:t>) көрсетілген.</w:t>
      </w:r>
    </w:p>
    <w:p>
      <w:pPr>
        <w:spacing w:after="0"/>
        <w:ind w:left="0"/>
        <w:jc w:val="both"/>
      </w:pPr>
      <w:r>
        <w:rPr>
          <w:rFonts w:ascii="Times New Roman"/>
          <w:b w:val="false"/>
          <w:i w:val="false"/>
          <w:color w:val="000000"/>
          <w:sz w:val="28"/>
        </w:rPr>
        <w:t xml:space="preserve">
      19. Мемлекеттiк қызмет көрсету үдерісінде рәсімдер (іс-қимылдар) реті,көрсетiлетiн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Мемлекеттік корпорация арқылы мемлекеттiк қызмет көрсетуге тартылған</w:t>
      </w:r>
      <w:r>
        <w:br/>
      </w:r>
      <w:r>
        <w:rPr>
          <w:rFonts w:ascii="Times New Roman"/>
          <w:b/>
          <w:i w:val="false"/>
          <w:color w:val="000000"/>
        </w:rPr>
        <w:t>ақпараттық жүйелердiң функционалдық өзара әрекеттестігінің № 1 диаграммасы</w:t>
      </w:r>
    </w:p>
    <w:bookmarkEnd w:id="12"/>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ЭҮП арқылы мемлекеттiк қызмет көрсетуге тартылған ақпараттық жүйелердiң функционалдық өзара әрекеттестігінің № 2 диаграммасы</w:t>
      </w:r>
    </w:p>
    <w:bookmarkEnd w:id="13"/>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849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849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803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803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2016 жылғы 12 тамыздағы</w:t>
            </w:r>
            <w:r>
              <w:br/>
            </w:r>
            <w:r>
              <w:rPr>
                <w:rFonts w:ascii="Times New Roman"/>
                <w:b w:val="false"/>
                <w:i w:val="false"/>
                <w:color w:val="000000"/>
                <w:sz w:val="20"/>
              </w:rPr>
              <w:t>№ 3/381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bookmarkStart w:name="z18" w:id="14"/>
    <w:p>
      <w:pPr>
        <w:spacing w:after="0"/>
        <w:ind w:left="0"/>
        <w:jc w:val="left"/>
      </w:pPr>
      <w:r>
        <w:rPr>
          <w:rFonts w:ascii="Times New Roman"/>
          <w:b/>
          <w:i w:val="false"/>
          <w:color w:val="000000"/>
        </w:rPr>
        <w:t xml:space="preserve"> "Жетiм балаға (жетiм балаларға) және ата-анасының қамқорлығынсыз қалған</w:t>
      </w:r>
      <w:r>
        <w:br/>
      </w:r>
      <w:r>
        <w:rPr>
          <w:rFonts w:ascii="Times New Roman"/>
          <w:b/>
          <w:i w:val="false"/>
          <w:color w:val="000000"/>
        </w:rPr>
        <w:t>балаға (балаларға) қамқоршылық немесе қорғаншылық белгiлеу"</w:t>
      </w:r>
      <w:r>
        <w:br/>
      </w:r>
      <w:r>
        <w:rPr>
          <w:rFonts w:ascii="Times New Roman"/>
          <w:b/>
          <w:i w:val="false"/>
          <w:color w:val="000000"/>
        </w:rPr>
        <w:t>мемлекеттiк көрсетiлетiн қызмет регламентi</w:t>
      </w:r>
    </w:p>
    <w:bookmarkEnd w:id="14"/>
    <w:bookmarkStart w:name="z19" w:id="15"/>
    <w:p>
      <w:pPr>
        <w:spacing w:after="0"/>
        <w:ind w:left="0"/>
        <w:jc w:val="left"/>
      </w:pPr>
      <w:r>
        <w:rPr>
          <w:rFonts w:ascii="Times New Roman"/>
          <w:b/>
          <w:i w:val="false"/>
          <w:color w:val="000000"/>
        </w:rPr>
        <w:t xml:space="preserve"> 1. Жалпы ережелер</w:t>
      </w:r>
    </w:p>
    <w:bookmarkEnd w:id="15"/>
    <w:p>
      <w:pPr>
        <w:spacing w:after="0"/>
        <w:ind w:left="0"/>
        <w:jc w:val="both"/>
      </w:pPr>
      <w:r>
        <w:rPr>
          <w:rFonts w:ascii="Times New Roman"/>
          <w:b w:val="false"/>
          <w:i w:val="false"/>
          <w:color w:val="000000"/>
          <w:sz w:val="28"/>
        </w:rPr>
        <w:t xml:space="preserve">
      1. Осы "Жетiм балаға (жетiм балаларға) және ата-анасының қамқорлығынсыз қалған балаға (балаларға) қамқоршылық немесе қорғаншылық белгiлеу" мемлекеттiк көрсетiлетiн қызмет регламентi (бұдан әрі – Регламент) Қазақстан Республикасы Білім және ғылым министрінің 2015 жылғы 13 сәуірдегі № 198 бұйрығымен бекітілген "Жетiм балаға (жетiм балаларға) және ата-анасының қамқорлығынсыз қалған балаға (балаларға) қамқоршылық немесе қорғаншылық белгiлеу"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p>
      <w:pPr>
        <w:spacing w:after="0"/>
        <w:ind w:left="0"/>
        <w:jc w:val="both"/>
      </w:pPr>
      <w:r>
        <w:rPr>
          <w:rFonts w:ascii="Times New Roman"/>
          <w:b w:val="false"/>
          <w:i w:val="false"/>
          <w:color w:val="000000"/>
          <w:sz w:val="28"/>
        </w:rPr>
        <w:t>
      "Жетiм балаға (жетiм балаларға) және ата-анасының қамқорлығынсыз қалған балаға (балаларға) қамқоршылық немесе қорғаншылық белгiлеу" мемлекеттiк көрсетiлетiн қызметi (бұдан әрi – мемлекеттiк көрсетiлетiн қызмет) "Алматы қаласы Білім басқармасы" коммуналдық мемлекеттік мекемесі арқылы көрсетiледi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акционерлік қоғамы (бұдан әрi – Мемлекеттiк корпорация);</w:t>
      </w:r>
    </w:p>
    <w:p>
      <w:pPr>
        <w:spacing w:after="0"/>
        <w:ind w:left="0"/>
        <w:jc w:val="both"/>
      </w:pPr>
      <w:r>
        <w:rPr>
          <w:rFonts w:ascii="Times New Roman"/>
          <w:b w:val="false"/>
          <w:i w:val="false"/>
          <w:color w:val="000000"/>
          <w:sz w:val="28"/>
        </w:rPr>
        <w:t>
      3) "электрондық үкiметтiң" www.e.gov.kz веб-порталы (бұдан әрi – ЭҮП) арқылы жүзеге асырылады.</w:t>
      </w:r>
    </w:p>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p>
      <w:pPr>
        <w:spacing w:after="0"/>
        <w:ind w:left="0"/>
        <w:jc w:val="both"/>
      </w:pPr>
      <w:r>
        <w:rPr>
          <w:rFonts w:ascii="Times New Roman"/>
          <w:b w:val="false"/>
          <w:i w:val="false"/>
          <w:color w:val="000000"/>
          <w:sz w:val="28"/>
        </w:rPr>
        <w:t xml:space="preserve">
      3. Мемлекеттiк көрсетiлетiн қызмет көрсетудiң нәтижесi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белгiлеу туралы аудан әкiмiнiң өкімі немесеосы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көрсетiлген негiздер бойынша мемлекеттiк қызмет көрсетуден дәлелдi бас тарту.</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және (немесе) қағаз түрiнде.</w:t>
      </w:r>
    </w:p>
    <w:p>
      <w:pPr>
        <w:spacing w:after="0"/>
        <w:ind w:left="0"/>
        <w:jc w:val="both"/>
      </w:pPr>
      <w:r>
        <w:rPr>
          <w:rFonts w:ascii="Times New Roman"/>
          <w:b w:val="false"/>
          <w:i w:val="false"/>
          <w:color w:val="000000"/>
          <w:sz w:val="28"/>
        </w:rPr>
        <w:t>
      Көрсетiлетiн қызметтi алушы мемлекеттiк көрсетiлетiн қызметтi көрсету нәтижесi үшiн қағаз жеткiзгiште өтiнiш берген жағдайда мемлекеттiк қызмет көрсету нәтижесi электрондық форматта ресiмделедi, қағазға басып шығарылады, көрсетiлетiн қызметтi берушiнiң уәкiлеттi тұлғасының қолымен және мөрiмен куәландырылады.</w:t>
      </w:r>
    </w:p>
    <w:p>
      <w:pPr>
        <w:spacing w:after="0"/>
        <w:ind w:left="0"/>
        <w:jc w:val="both"/>
      </w:pPr>
      <w:r>
        <w:rPr>
          <w:rFonts w:ascii="Times New Roman"/>
          <w:b w:val="false"/>
          <w:i w:val="false"/>
          <w:color w:val="000000"/>
          <w:sz w:val="28"/>
        </w:rPr>
        <w:t>
      ЭҮП мемлекеттiк қызмет көрсетудiң нәтижесi көрсетiлетiн қызметтi алушының "жеке кабинетiне" көрсетiлетiн қызметтi берушiнiң уәкiлеттi адамының электрондық цифрлық қолтаңбасымен (бұдан әрi – ЭЦҚ) қол қойылған электрондық құжат нысанында жiберiледi.</w:t>
      </w:r>
    </w:p>
    <w:p>
      <w:pPr>
        <w:spacing w:after="0"/>
        <w:ind w:left="0"/>
        <w:jc w:val="both"/>
      </w:pPr>
      <w:r>
        <w:rPr>
          <w:rFonts w:ascii="Times New Roman"/>
          <w:b w:val="false"/>
          <w:i w:val="false"/>
          <w:color w:val="000000"/>
          <w:sz w:val="28"/>
        </w:rPr>
        <w:t>
      4. Мемлекеттiк қызмет жеке тұлғаларға тегiн көрсетiледi (бұдан әрi - көрсетiлетiн қызметтi алушы).</w:t>
      </w:r>
    </w:p>
    <w:p>
      <w:pPr>
        <w:spacing w:after="0"/>
        <w:ind w:left="0"/>
        <w:jc w:val="both"/>
      </w:pPr>
      <w:r>
        <w:rPr>
          <w:rFonts w:ascii="Times New Roman"/>
          <w:b w:val="false"/>
          <w:i w:val="false"/>
          <w:color w:val="000000"/>
          <w:sz w:val="28"/>
        </w:rPr>
        <w:t>
      5. Осы Регламентте қолданылатын түсiнiктер мен қысқартулар:</w:t>
      </w:r>
    </w:p>
    <w:p>
      <w:pPr>
        <w:spacing w:after="0"/>
        <w:ind w:left="0"/>
        <w:jc w:val="both"/>
      </w:pPr>
      <w:r>
        <w:rPr>
          <w:rFonts w:ascii="Times New Roman"/>
          <w:b w:val="false"/>
          <w:i w:val="false"/>
          <w:color w:val="000000"/>
          <w:sz w:val="28"/>
        </w:rPr>
        <w:t>
      1) АЖО –автоматтандырылған жұмыс орны;</w:t>
      </w:r>
    </w:p>
    <w:p>
      <w:pPr>
        <w:spacing w:after="0"/>
        <w:ind w:left="0"/>
        <w:jc w:val="both"/>
      </w:pPr>
      <w:r>
        <w:rPr>
          <w:rFonts w:ascii="Times New Roman"/>
          <w:b w:val="false"/>
          <w:i w:val="false"/>
          <w:color w:val="000000"/>
          <w:sz w:val="28"/>
        </w:rPr>
        <w:t>
      2) ақпараттық жүйе (бұдан әрi - АЖ) – аппараттық-бағдарламалық кешендi қолдану арқылы ақпаратты сақтау, өңдеу, iздестiру, тарату, жеткiзу және тапсыруға арналған жүйе;</w:t>
      </w:r>
    </w:p>
    <w:p>
      <w:pPr>
        <w:spacing w:after="0"/>
        <w:ind w:left="0"/>
        <w:jc w:val="both"/>
      </w:pPr>
      <w:r>
        <w:rPr>
          <w:rFonts w:ascii="Times New Roman"/>
          <w:b w:val="false"/>
          <w:i w:val="false"/>
          <w:color w:val="000000"/>
          <w:sz w:val="28"/>
        </w:rPr>
        <w:t>
      3) бiрыңғай нотариалдық ақпараттық жүйе (бұдан әрi – БНАЖ) – бұл нотариалдық қызметтi автоматтандыруға, әдiлет және нотариалдық палаталар органдарының өзара іс-қимыл жасауына арналған аппараттық-бағдарламалық кешен;</w:t>
      </w:r>
    </w:p>
    <w:p>
      <w:pPr>
        <w:spacing w:after="0"/>
        <w:ind w:left="0"/>
        <w:jc w:val="both"/>
      </w:pPr>
      <w:r>
        <w:rPr>
          <w:rFonts w:ascii="Times New Roman"/>
          <w:b w:val="false"/>
          <w:i w:val="false"/>
          <w:color w:val="000000"/>
          <w:sz w:val="28"/>
        </w:rPr>
        <w:t>
      4) ЖАО АЖ – жергiлiктi атқарушы органдардың ақпараттық жүйесi;</w:t>
      </w:r>
    </w:p>
    <w:p>
      <w:pPr>
        <w:spacing w:after="0"/>
        <w:ind w:left="0"/>
        <w:jc w:val="both"/>
      </w:pPr>
      <w:r>
        <w:rPr>
          <w:rFonts w:ascii="Times New Roman"/>
          <w:b w:val="false"/>
          <w:i w:val="false"/>
          <w:color w:val="000000"/>
          <w:sz w:val="28"/>
        </w:rPr>
        <w:t>
      5) ЖАО - жергiлiктi атқарушы орган – мемлекеттiк қызметтi тiкелей көрсетушi "Алматы қаласы Білім басқармасы" коммуналдық мемлекеттiк мекемесi;</w:t>
      </w:r>
    </w:p>
    <w:p>
      <w:pPr>
        <w:spacing w:after="0"/>
        <w:ind w:left="0"/>
        <w:jc w:val="both"/>
      </w:pPr>
      <w:r>
        <w:rPr>
          <w:rFonts w:ascii="Times New Roman"/>
          <w:b w:val="false"/>
          <w:i w:val="false"/>
          <w:color w:val="000000"/>
          <w:sz w:val="28"/>
        </w:rPr>
        <w:t>
      6)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p>
    <w:p>
      <w:pPr>
        <w:spacing w:after="0"/>
        <w:ind w:left="0"/>
        <w:jc w:val="both"/>
      </w:pPr>
      <w:r>
        <w:rPr>
          <w:rFonts w:ascii="Times New Roman"/>
          <w:b w:val="false"/>
          <w:i w:val="false"/>
          <w:color w:val="000000"/>
          <w:sz w:val="28"/>
        </w:rPr>
        <w:t>
      7) ЖТ ММБ - "Жеке тұлғалар" мемлекеттiк мәлiметтер базасы;</w:t>
      </w:r>
    </w:p>
    <w:p>
      <w:pPr>
        <w:spacing w:after="0"/>
        <w:ind w:left="0"/>
        <w:jc w:val="both"/>
      </w:pPr>
      <w:r>
        <w:rPr>
          <w:rFonts w:ascii="Times New Roman"/>
          <w:b w:val="false"/>
          <w:i w:val="false"/>
          <w:color w:val="000000"/>
          <w:sz w:val="28"/>
        </w:rPr>
        <w:t>
      8) Мемлекеттiк корпорацияның ақпараттық жүйесi (бұдан әрi – МК АЖ) –Қазақстан Республикасының Мемлекеттiк корпорациялары (жеке және заңды тұлғаларға), сонымен қатар тиiстi министрлiктер мен ведомстволар арқылы тұрғындарға қызмет көрсету үдерісін автоматтандыруға арналған ақпараттық жүйе;</w:t>
      </w:r>
    </w:p>
    <w:p>
      <w:pPr>
        <w:spacing w:after="0"/>
        <w:ind w:left="0"/>
        <w:jc w:val="both"/>
      </w:pPr>
      <w:r>
        <w:rPr>
          <w:rFonts w:ascii="Times New Roman"/>
          <w:b w:val="false"/>
          <w:i w:val="false"/>
          <w:color w:val="000000"/>
          <w:sz w:val="28"/>
        </w:rPr>
        <w:t>
      9) электрондық құжат – ақпаратты электрондық-сандық үлгiде тапсыратын және ЭЦҚ арқылы куәландырылған құжат;</w:t>
      </w:r>
    </w:p>
    <w:p>
      <w:pPr>
        <w:spacing w:after="0"/>
        <w:ind w:left="0"/>
        <w:jc w:val="both"/>
      </w:pPr>
      <w:r>
        <w:rPr>
          <w:rFonts w:ascii="Times New Roman"/>
          <w:b w:val="false"/>
          <w:i w:val="false"/>
          <w:color w:val="000000"/>
          <w:sz w:val="28"/>
        </w:rPr>
        <w:t>
      10) электрондық цифрлық қолтаңба (бұдан әрi - ЭЦҚ) - электрондық цифрлық қолтаңба құралдарымен жасалған және электрондық құжаттың анықтығын, оның қатыстылығын және мазмұнының өзгермейтiндiгiн растайтын электрондық сандық символдар жиынтығы;</w:t>
      </w:r>
    </w:p>
    <w:p>
      <w:pPr>
        <w:spacing w:after="0"/>
        <w:ind w:left="0"/>
        <w:jc w:val="both"/>
      </w:pPr>
      <w:r>
        <w:rPr>
          <w:rFonts w:ascii="Times New Roman"/>
          <w:b w:val="false"/>
          <w:i w:val="false"/>
          <w:color w:val="000000"/>
          <w:sz w:val="28"/>
        </w:rPr>
        <w:t>
      11) "электрондық үкiмет" шлюзі (бұдан әрi - ЭҮШ) – электрондық қызметтердi іске асыру аясында "электрондық үкiмет" ақпараттық жүйелерін ықпалдастыруға арналған ақпараттық жүйе;</w:t>
      </w:r>
    </w:p>
    <w:p>
      <w:pPr>
        <w:spacing w:after="0"/>
        <w:ind w:left="0"/>
        <w:jc w:val="both"/>
      </w:pPr>
      <w:r>
        <w:rPr>
          <w:rFonts w:ascii="Times New Roman"/>
          <w:b w:val="false"/>
          <w:i w:val="false"/>
          <w:color w:val="000000"/>
          <w:sz w:val="28"/>
        </w:rPr>
        <w:t>
      12) "электрондық үкiметтiң" өңірлік шлюзi (бұдан әрi - ЭҮӨШ) – электрондық қызметтердi iске асыру аясында "электрондық әкiмдiк" ақпараттық жүйелерiн ықпалдастыруға арналған "электрондық үкiмет" шлюзiнiң кіші жүйесi.</w:t>
      </w:r>
    </w:p>
    <w:bookmarkStart w:name="z20" w:id="16"/>
    <w:p>
      <w:pPr>
        <w:spacing w:after="0"/>
        <w:ind w:left="0"/>
        <w:jc w:val="left"/>
      </w:pPr>
      <w:r>
        <w:rPr>
          <w:rFonts w:ascii="Times New Roman"/>
          <w:b/>
          <w:i w:val="false"/>
          <w:color w:val="000000"/>
        </w:rPr>
        <w:t xml:space="preserve"> 2.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iс-қимыл тәртiбiнің сипаттамасы</w:t>
      </w:r>
    </w:p>
    <w:bookmarkEnd w:id="16"/>
    <w:p>
      <w:pPr>
        <w:spacing w:after="0"/>
        <w:ind w:left="0"/>
        <w:jc w:val="both"/>
      </w:pPr>
      <w:r>
        <w:rPr>
          <w:rFonts w:ascii="Times New Roman"/>
          <w:b w:val="false"/>
          <w:i w:val="false"/>
          <w:color w:val="000000"/>
          <w:sz w:val="28"/>
        </w:rPr>
        <w:t xml:space="preserve">
      6. Көрсетілетін қызметті берушінің көрсетілетін қызметті алушыдан мемлекеттік қызметті көрсету үшін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жеке көрсетілетін қызметті алушыдан немесе Мемлекеттiк корпорация арқылы және электрондық сұрауды алу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7. Мемлекеттiк қызметтi көрсету үдерiсiнiң құрамына кiретiн рәсiмдер (iс-қимылдар):</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тұлғасының өтінішті тіркеуі және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беруші басшысының өтінішті қарауы және ұсынылған құжаттарды тексеруі, рәсімнің ұзақтығы - күнтiзбелiк 1 күн;</w:t>
      </w:r>
    </w:p>
    <w:p>
      <w:pPr>
        <w:spacing w:after="0"/>
        <w:ind w:left="0"/>
        <w:jc w:val="both"/>
      </w:pPr>
      <w:r>
        <w:rPr>
          <w:rFonts w:ascii="Times New Roman"/>
          <w:b w:val="false"/>
          <w:i w:val="false"/>
          <w:color w:val="000000"/>
          <w:sz w:val="28"/>
        </w:rPr>
        <w:t>
      3) көрсетілетін қызметті берушінің маманының мемлекеттік қызметтің нәтижесін ресімдеуі, рәсімнің ұзақтығы – күнтiзбелiк 28 күн;</w:t>
      </w:r>
    </w:p>
    <w:p>
      <w:pPr>
        <w:spacing w:after="0"/>
        <w:ind w:left="0"/>
        <w:jc w:val="both"/>
      </w:pPr>
      <w:r>
        <w:rPr>
          <w:rFonts w:ascii="Times New Roman"/>
          <w:b w:val="false"/>
          <w:i w:val="false"/>
          <w:color w:val="000000"/>
          <w:sz w:val="28"/>
        </w:rPr>
        <w:t>
      4) көрсетілетін қызметті алушыға көрсетілетін мемлекеттік қызметтің нәтижесін беру, рәсімнің ұзақтығы – күнтiзбелiк 1 күн.</w:t>
      </w:r>
    </w:p>
    <w:p>
      <w:pPr>
        <w:spacing w:after="0"/>
        <w:ind w:left="0"/>
        <w:jc w:val="both"/>
      </w:pPr>
      <w:r>
        <w:rPr>
          <w:rFonts w:ascii="Times New Roman"/>
          <w:b w:val="false"/>
          <w:i w:val="false"/>
          <w:color w:val="000000"/>
          <w:sz w:val="28"/>
        </w:rPr>
        <w:t>
      8.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мемлекеттiк қызметтi көрсету үшін құжаттарды қабылдайтын көрсетiлетiн қызметтi берушiнiң жауапты тұлғасыныңқұжаттардың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 берушінің маманына орындау үшін беруі;</w:t>
      </w:r>
    </w:p>
    <w:p>
      <w:pPr>
        <w:spacing w:after="0"/>
        <w:ind w:left="0"/>
        <w:jc w:val="both"/>
      </w:pPr>
      <w:r>
        <w:rPr>
          <w:rFonts w:ascii="Times New Roman"/>
          <w:b w:val="false"/>
          <w:i w:val="false"/>
          <w:color w:val="000000"/>
          <w:sz w:val="28"/>
        </w:rPr>
        <w:t>
      3) көрсетілетін қызметті беруші басшысының көрсетiлетiн мемлекеттiк қызметтiң нәтижесіне қол қоюы;</w:t>
      </w:r>
    </w:p>
    <w:p>
      <w:pPr>
        <w:spacing w:after="0"/>
        <w:ind w:left="0"/>
        <w:jc w:val="both"/>
      </w:pPr>
      <w:r>
        <w:rPr>
          <w:rFonts w:ascii="Times New Roman"/>
          <w:b w:val="false"/>
          <w:i w:val="false"/>
          <w:color w:val="000000"/>
          <w:sz w:val="28"/>
        </w:rPr>
        <w:t>
      4) көрсетілетін қызметті алушының мемлекеттік қызмет көрсету нәтижесін алуы.</w:t>
      </w:r>
    </w:p>
    <w:bookmarkStart w:name="z21" w:id="17"/>
    <w:p>
      <w:pPr>
        <w:spacing w:after="0"/>
        <w:ind w:left="0"/>
        <w:jc w:val="left"/>
      </w:pPr>
      <w:r>
        <w:rPr>
          <w:rFonts w:ascii="Times New Roman"/>
          <w:b/>
          <w:i w:val="false"/>
          <w:color w:val="000000"/>
        </w:rPr>
        <w:t xml:space="preserve"> 3.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өзара іс-қимыл тәртiбiнің</w:t>
      </w:r>
      <w:r>
        <w:br/>
      </w:r>
      <w:r>
        <w:rPr>
          <w:rFonts w:ascii="Times New Roman"/>
          <w:b/>
          <w:i w:val="false"/>
          <w:color w:val="000000"/>
        </w:rPr>
        <w:t>cипаттамасы</w:t>
      </w:r>
    </w:p>
    <w:bookmarkEnd w:id="17"/>
    <w:p>
      <w:pPr>
        <w:spacing w:after="0"/>
        <w:ind w:left="0"/>
        <w:jc w:val="both"/>
      </w:pPr>
      <w:r>
        <w:rPr>
          <w:rFonts w:ascii="Times New Roman"/>
          <w:b w:val="false"/>
          <w:i w:val="false"/>
          <w:color w:val="000000"/>
          <w:sz w:val="28"/>
        </w:rPr>
        <w:t>
      9. Көрсетiлетiн мемлекеттiк қызмет үдерiсiне қатысатын көрсетiлетiн қызметтi берушiнiң құрылымдық бөлiмшелерiнiң тiзбесi:</w:t>
      </w:r>
    </w:p>
    <w:p>
      <w:pPr>
        <w:spacing w:after="0"/>
        <w:ind w:left="0"/>
        <w:jc w:val="both"/>
      </w:pPr>
      <w:r>
        <w:rPr>
          <w:rFonts w:ascii="Times New Roman"/>
          <w:b w:val="false"/>
          <w:i w:val="false"/>
          <w:color w:val="000000"/>
          <w:sz w:val="28"/>
        </w:rPr>
        <w:t>
      мемлекеттiк қызметтi көрсету үшін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маманы;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10. Көрсетiлетiн қызметтi берушiнiң құрылымдық бөлiмшелерiнiң (қызметкерлерiнiң) арасындағы рәсiмдер (іс-қимылдар) реттілігінің сипаттамасы:</w:t>
      </w:r>
    </w:p>
    <w:p>
      <w:pPr>
        <w:spacing w:after="0"/>
        <w:ind w:left="0"/>
        <w:jc w:val="both"/>
      </w:pPr>
      <w:r>
        <w:rPr>
          <w:rFonts w:ascii="Times New Roman"/>
          <w:b w:val="false"/>
          <w:i w:val="false"/>
          <w:color w:val="000000"/>
          <w:sz w:val="28"/>
        </w:rPr>
        <w:t>
      1) мемлекеттік қызметті көрсету үшін құжаттарды қабылдайтын көрсетілетін қызметті берушінің жауапты тұлғасы мемлекеттік қызметті көрсету үшін өтініш пен қажетті құжаттар түскен соң, көрсетілетін қызметті берушінің мемлекеттік көрсетілетін қызметтерді тіркеу журналына тіркеуді жүзеге асырады және көрсетілетін қызметті беруші басшысының қарауына береді,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маманына орындау үшін береді, рәсімнің ұзақтығы - күнтiзбелiк 1 күн;</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 тексергеннен кейін, Стандарттың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қамқоршылық немесе қорғаншылық белгiлеу туралы аудан әкiмiнiң өкімін немесе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көрсетiлген негiздер бойынша мемлекеттiк қызмет көрсетуден дәлелдi бас тарту туралы жауапты дайындайды, аудан әкіміне өкімге қол қойғызады – күнтiзбелiк 28 күн;</w:t>
      </w:r>
    </w:p>
    <w:p>
      <w:pPr>
        <w:spacing w:after="0"/>
        <w:ind w:left="0"/>
        <w:jc w:val="both"/>
      </w:pPr>
      <w:r>
        <w:rPr>
          <w:rFonts w:ascii="Times New Roman"/>
          <w:b w:val="false"/>
          <w:i w:val="false"/>
          <w:color w:val="000000"/>
          <w:sz w:val="28"/>
        </w:rPr>
        <w:t xml:space="preserve">
      4) көрсетілетін қызметті берушінің маманыаудан әкімі өкімге қол қойғаннан кейін көрсетілетін қызметті алушыға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қамқоршылық немесе қорғаншылық белгiлеу туралы аудан әкiмiнiң өкімін береді, рәсімнің ұзақтығы – күнтiзбелiк 1 күн.</w:t>
      </w:r>
    </w:p>
    <w:p>
      <w:pPr>
        <w:spacing w:after="0"/>
        <w:ind w:left="0"/>
        <w:jc w:val="both"/>
      </w:pPr>
      <w:r>
        <w:rPr>
          <w:rFonts w:ascii="Times New Roman"/>
          <w:b w:val="false"/>
          <w:i w:val="false"/>
          <w:color w:val="000000"/>
          <w:sz w:val="28"/>
        </w:rPr>
        <w:t>
      11. Мемлекеттiк қызметтi көрсетуден бас тартуға негiздемелер:</w:t>
      </w:r>
    </w:p>
    <w:p>
      <w:pPr>
        <w:spacing w:after="0"/>
        <w:ind w:left="0"/>
        <w:jc w:val="both"/>
      </w:pPr>
      <w:r>
        <w:rPr>
          <w:rFonts w:ascii="Times New Roman"/>
          <w:b w:val="false"/>
          <w:i w:val="false"/>
          <w:color w:val="000000"/>
          <w:sz w:val="28"/>
        </w:rPr>
        <w:t>
      1) көрсетiлетiн қызметтi алушы кәмелетке толмаған тұлға болғанда;</w:t>
      </w:r>
    </w:p>
    <w:p>
      <w:pPr>
        <w:spacing w:after="0"/>
        <w:ind w:left="0"/>
        <w:jc w:val="both"/>
      </w:pPr>
      <w:r>
        <w:rPr>
          <w:rFonts w:ascii="Times New Roman"/>
          <w:b w:val="false"/>
          <w:i w:val="false"/>
          <w:color w:val="000000"/>
          <w:sz w:val="28"/>
        </w:rPr>
        <w:t>
      2) адамды соттың әрекетке қабiлетсiз немесе әрекет қабiлетi шектеулi деп тануы;</w:t>
      </w:r>
    </w:p>
    <w:p>
      <w:pPr>
        <w:spacing w:after="0"/>
        <w:ind w:left="0"/>
        <w:jc w:val="both"/>
      </w:pPr>
      <w:r>
        <w:rPr>
          <w:rFonts w:ascii="Times New Roman"/>
          <w:b w:val="false"/>
          <w:i w:val="false"/>
          <w:color w:val="000000"/>
          <w:sz w:val="28"/>
        </w:rPr>
        <w:t>
      3) адамды соттың ата-ана құқықтарынан айыруы немесе сот ата-ана құқықтарын шектеуi;</w:t>
      </w:r>
    </w:p>
    <w:p>
      <w:pPr>
        <w:spacing w:after="0"/>
        <w:ind w:left="0"/>
        <w:jc w:val="both"/>
      </w:pPr>
      <w:r>
        <w:rPr>
          <w:rFonts w:ascii="Times New Roman"/>
          <w:b w:val="false"/>
          <w:i w:val="false"/>
          <w:color w:val="000000"/>
          <w:sz w:val="28"/>
        </w:rPr>
        <w:t>
      4) өзiне Қазақстан Республикасының заңымен жүктелген мiндеттердi тиiсiнше орындамағаны үшiн қорғаншы немесе қамқоршы мiндеттерiнен шеттетiлген адамдар;</w:t>
      </w:r>
    </w:p>
    <w:p>
      <w:pPr>
        <w:spacing w:after="0"/>
        <w:ind w:left="0"/>
        <w:jc w:val="both"/>
      </w:pPr>
      <w:r>
        <w:rPr>
          <w:rFonts w:ascii="Times New Roman"/>
          <w:b w:val="false"/>
          <w:i w:val="false"/>
          <w:color w:val="000000"/>
          <w:sz w:val="28"/>
        </w:rPr>
        <w:t>
      5) егер сот бала асырап алудың күшiн олардың кiнәсi бойынша жойса, бұрынғы бала асырап алушылар;</w:t>
      </w:r>
    </w:p>
    <w:p>
      <w:pPr>
        <w:spacing w:after="0"/>
        <w:ind w:left="0"/>
        <w:jc w:val="both"/>
      </w:pPr>
      <w:r>
        <w:rPr>
          <w:rFonts w:ascii="Times New Roman"/>
          <w:b w:val="false"/>
          <w:i w:val="false"/>
          <w:color w:val="000000"/>
          <w:sz w:val="28"/>
        </w:rPr>
        <w:t>
      6) денсаулық жағдайына байланысты қорғаншы немесе қамқоршы мiндеттерiн жүзеге асыра алмайтын адамдар болып табылады.</w:t>
      </w:r>
    </w:p>
    <w:p>
      <w:pPr>
        <w:spacing w:after="0"/>
        <w:ind w:left="0"/>
        <w:jc w:val="both"/>
      </w:pPr>
      <w:r>
        <w:rPr>
          <w:rFonts w:ascii="Times New Roman"/>
          <w:b w:val="false"/>
          <w:i w:val="false"/>
          <w:color w:val="000000"/>
          <w:sz w:val="28"/>
        </w:rPr>
        <w:t>
      12. Мемлекеттiк қызмет көрсету мерзiмдерi:</w:t>
      </w:r>
    </w:p>
    <w:p>
      <w:pPr>
        <w:spacing w:after="0"/>
        <w:ind w:left="0"/>
        <w:jc w:val="both"/>
      </w:pPr>
      <w:r>
        <w:rPr>
          <w:rFonts w:ascii="Times New Roman"/>
          <w:b w:val="false"/>
          <w:i w:val="false"/>
          <w:color w:val="000000"/>
          <w:sz w:val="28"/>
        </w:rPr>
        <w:t>
      1) көрсетiлетiн қызметтi берушiге Мемлекеттiк корпорацияға құжаттарды тапсырған сәттен бастап, сондай-ақ ЭҮП арқылы өтiнiш берген кезде – күнтiзбелiк 30 күн.</w:t>
      </w:r>
    </w:p>
    <w:p>
      <w:pPr>
        <w:spacing w:after="0"/>
        <w:ind w:left="0"/>
        <w:jc w:val="both"/>
      </w:pPr>
      <w:r>
        <w:rPr>
          <w:rFonts w:ascii="Times New Roman"/>
          <w:b w:val="false"/>
          <w:i w:val="false"/>
          <w:color w:val="000000"/>
          <w:sz w:val="28"/>
        </w:rPr>
        <w:t>
      Мемлекеттiк корпорацияға жүгiнген кезде қабылдау күнi мемлекеттiк қызмет көрсету мерзiмiне кiрмейдi.</w:t>
      </w:r>
    </w:p>
    <w:p>
      <w:pPr>
        <w:spacing w:after="0"/>
        <w:ind w:left="0"/>
        <w:jc w:val="both"/>
      </w:pPr>
      <w:r>
        <w:rPr>
          <w:rFonts w:ascii="Times New Roman"/>
          <w:b w:val="false"/>
          <w:i w:val="false"/>
          <w:color w:val="000000"/>
          <w:sz w:val="28"/>
        </w:rPr>
        <w:t>
      2) көрсетiлетiн қызметтi берушiге немесе Мемлекеттiк корпорацияда көрсетiлетiн қызметтi алушының құжаттарды тапсыруы үшiн күтудiң рұқсат берiлетiн ең ұзақ уақыты – 15 минут;</w:t>
      </w:r>
    </w:p>
    <w:p>
      <w:pPr>
        <w:spacing w:after="0"/>
        <w:ind w:left="0"/>
        <w:jc w:val="both"/>
      </w:pPr>
      <w:r>
        <w:rPr>
          <w:rFonts w:ascii="Times New Roman"/>
          <w:b w:val="false"/>
          <w:i w:val="false"/>
          <w:color w:val="000000"/>
          <w:sz w:val="28"/>
        </w:rPr>
        <w:t>
      3) көрсетiлетiн қызметтi берушiнiң көрсетiлетiн қызметтi алушыға қызмет көрсетудiң рұқсат берiлетiн ең ұзақ уақыты – 30 минут, Мемлекеттiк корпорацияда – 15 минут.</w:t>
      </w:r>
    </w:p>
    <w:p>
      <w:pPr>
        <w:spacing w:after="0"/>
        <w:ind w:left="0"/>
        <w:jc w:val="both"/>
      </w:pPr>
      <w:r>
        <w:rPr>
          <w:rFonts w:ascii="Times New Roman"/>
          <w:b w:val="false"/>
          <w:i w:val="false"/>
          <w:color w:val="000000"/>
          <w:sz w:val="28"/>
        </w:rPr>
        <w:t>
      13. Жұмыс кестесi:</w:t>
      </w:r>
    </w:p>
    <w:p>
      <w:pPr>
        <w:spacing w:after="0"/>
        <w:ind w:left="0"/>
        <w:jc w:val="both"/>
      </w:pPr>
      <w:r>
        <w:rPr>
          <w:rFonts w:ascii="Times New Roman"/>
          <w:b w:val="false"/>
          <w:i w:val="false"/>
          <w:color w:val="000000"/>
          <w:sz w:val="28"/>
        </w:rPr>
        <w:t xml:space="preserve">
      1) көрсетiлетiн қызметтi берушiде: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демалыс және мереке күндерiн қоспағанда сағат 13.00-ден 14.00-ге дейiнгi түскi үзiлiспен дүйсенбiден бастап жұма аралығын қоса алғанда сағат 9.00-ден 18.00-ге дейiн. Өтiнiштi қабылдау және мемлекеттiк қызмет көрсету нәтижесiн беру сағат 13.00-ден 14.00-ге дейiнгi түскi үзiлiспен сағат 9.00-ден 18.00-ге дейiн жүзеге асырылады. Мемлекеттiк қызмет алдын-ала жазылусыз және жеделдетiп қызмет көрсетусiз кезек тәртiбiмен көрсетiледi;</w:t>
      </w:r>
    </w:p>
    <w:p>
      <w:pPr>
        <w:spacing w:after="0"/>
        <w:ind w:left="0"/>
        <w:jc w:val="both"/>
      </w:pPr>
      <w:r>
        <w:rPr>
          <w:rFonts w:ascii="Times New Roman"/>
          <w:b w:val="false"/>
          <w:i w:val="false"/>
          <w:color w:val="000000"/>
          <w:sz w:val="28"/>
        </w:rPr>
        <w:t xml:space="preserve">
      2) Мемлекеттiк корпорацияда: </w:t>
      </w:r>
      <w:r>
        <w:rPr>
          <w:rFonts w:ascii="Times New Roman"/>
          <w:b w:val="false"/>
          <w:i w:val="false"/>
          <w:color w:val="000000"/>
          <w:sz w:val="28"/>
        </w:rPr>
        <w:t>еңбек заңнамасына</w:t>
      </w:r>
      <w:r>
        <w:rPr>
          <w:rFonts w:ascii="Times New Roman"/>
          <w:b w:val="false"/>
          <w:i w:val="false"/>
          <w:color w:val="000000"/>
          <w:sz w:val="28"/>
        </w:rPr>
        <w:t xml:space="preserve"> сәйкес жексенбi күнi және мереке күндерiн қоспағанда, дүйсенбi мен сенбiнi қоса алғанда белгiленген жұмыс кестесiне сәйкес сағат 9.00-ден 20.00-ге дейiн, түскi үзiлiссiз.</w:t>
      </w:r>
    </w:p>
    <w:p>
      <w:pPr>
        <w:spacing w:after="0"/>
        <w:ind w:left="0"/>
        <w:jc w:val="both"/>
      </w:pPr>
      <w:r>
        <w:rPr>
          <w:rFonts w:ascii="Times New Roman"/>
          <w:b w:val="false"/>
          <w:i w:val="false"/>
          <w:color w:val="000000"/>
          <w:sz w:val="28"/>
        </w:rPr>
        <w:t>
      Қабылдау жеделдетiп қызмет көрсетусiз, қызмет алушының тiркеу орны бойынша "электронды" кезек күту тәртiбiмен жүзеге асырылады, портал арқылы электрондық кезектi "брондауға" болады;</w:t>
      </w:r>
    </w:p>
    <w:p>
      <w:pPr>
        <w:spacing w:after="0"/>
        <w:ind w:left="0"/>
        <w:jc w:val="both"/>
      </w:pPr>
      <w:r>
        <w:rPr>
          <w:rFonts w:ascii="Times New Roman"/>
          <w:b w:val="false"/>
          <w:i w:val="false"/>
          <w:color w:val="000000"/>
          <w:sz w:val="28"/>
        </w:rPr>
        <w:t>
      3) ЭҮП: жөндеу жұмыстарын жүргiзуге байланысты техникалық үзiлiстердi қоспағанда тәулiк бойы (Қазақстан Республикасының еңбек заңнамасына сәйкес көрсетiлетiн қызметтi алушы жұмыс уақыты аяқталғаннан кейiн, демалыс және мереке күндерi жүгiнген жағдайда өтiнiштi қабылдау және мемлекеттiк қызмет көрсету нәтижесiн беру келесi жұмыс күнiмен жүзеге асырылады).</w:t>
      </w:r>
    </w:p>
    <w:bookmarkStart w:name="z22" w:id="18"/>
    <w:p>
      <w:pPr>
        <w:spacing w:after="0"/>
        <w:ind w:left="0"/>
        <w:jc w:val="left"/>
      </w:pPr>
      <w:r>
        <w:rPr>
          <w:rFonts w:ascii="Times New Roman"/>
          <w:b/>
          <w:i w:val="false"/>
          <w:color w:val="000000"/>
        </w:rPr>
        <w:t xml:space="preserve"> 4. Мемлекеттік корпорациямен өзара іс-қимыл тәртiбiнің, сондай-ақ мемлекеттiк</w:t>
      </w:r>
      <w:r>
        <w:br/>
      </w:r>
      <w:r>
        <w:rPr>
          <w:rFonts w:ascii="Times New Roman"/>
          <w:b/>
          <w:i w:val="false"/>
          <w:color w:val="000000"/>
        </w:rPr>
        <w:t>қызмет көрсету үдерісіндегі ақпараттық жүйелердi қолдану тәртiбiнің сипаттамасы</w:t>
      </w:r>
    </w:p>
    <w:bookmarkEnd w:id="18"/>
    <w:p>
      <w:pPr>
        <w:spacing w:after="0"/>
        <w:ind w:left="0"/>
        <w:jc w:val="both"/>
      </w:pPr>
      <w:r>
        <w:rPr>
          <w:rFonts w:ascii="Times New Roman"/>
          <w:b w:val="false"/>
          <w:i w:val="false"/>
          <w:color w:val="000000"/>
          <w:sz w:val="28"/>
        </w:rPr>
        <w:t>
      14. Мемлекеттік қызметті Мемлекеттік корпорация арқылы көрсетуге қажетті құжаттарды қабылдау кезінде көрсетілетін қызметті алушыға:</w:t>
      </w:r>
    </w:p>
    <w:p>
      <w:pPr>
        <w:spacing w:after="0"/>
        <w:ind w:left="0"/>
        <w:jc w:val="both"/>
      </w:pPr>
      <w:r>
        <w:rPr>
          <w:rFonts w:ascii="Times New Roman"/>
          <w:b w:val="false"/>
          <w:i w:val="false"/>
          <w:color w:val="000000"/>
          <w:sz w:val="28"/>
        </w:rPr>
        <w:t>
      1) сұрау салудың нөмірі мен қабылданған күні;</w:t>
      </w:r>
    </w:p>
    <w:p>
      <w:pPr>
        <w:spacing w:after="0"/>
        <w:ind w:left="0"/>
        <w:jc w:val="both"/>
      </w:pPr>
      <w:r>
        <w:rPr>
          <w:rFonts w:ascii="Times New Roman"/>
          <w:b w:val="false"/>
          <w:i w:val="false"/>
          <w:color w:val="000000"/>
          <w:sz w:val="28"/>
        </w:rPr>
        <w:t>
      2) сұралып отырған мемлекеттік көрсетілетін қызметтің түрі;</w:t>
      </w:r>
    </w:p>
    <w:p>
      <w:pPr>
        <w:spacing w:after="0"/>
        <w:ind w:left="0"/>
        <w:jc w:val="both"/>
      </w:pPr>
      <w:r>
        <w:rPr>
          <w:rFonts w:ascii="Times New Roman"/>
          <w:b w:val="false"/>
          <w:i w:val="false"/>
          <w:color w:val="000000"/>
          <w:sz w:val="28"/>
        </w:rPr>
        <w:t>
      3) қоса берілген құжаттардың саны мен атауы;</w:t>
      </w:r>
    </w:p>
    <w:p>
      <w:pPr>
        <w:spacing w:after="0"/>
        <w:ind w:left="0"/>
        <w:jc w:val="both"/>
      </w:pPr>
      <w:r>
        <w:rPr>
          <w:rFonts w:ascii="Times New Roman"/>
          <w:b w:val="false"/>
          <w:i w:val="false"/>
          <w:color w:val="000000"/>
          <w:sz w:val="28"/>
        </w:rPr>
        <w:t>
      4) құжаттарды беру күні, уақыты және орны;</w:t>
      </w:r>
    </w:p>
    <w:p>
      <w:pPr>
        <w:spacing w:after="0"/>
        <w:ind w:left="0"/>
        <w:jc w:val="both"/>
      </w:pPr>
      <w:r>
        <w:rPr>
          <w:rFonts w:ascii="Times New Roman"/>
          <w:b w:val="false"/>
          <w:i w:val="false"/>
          <w:color w:val="000000"/>
          <w:sz w:val="28"/>
        </w:rPr>
        <w:t>
      5) құжаттарды ресімдеуге қабылдаған Мемлекеттік корпорация қызметкерінің тегі, аты, әкесінің аты;</w:t>
      </w:r>
    </w:p>
    <w:p>
      <w:pPr>
        <w:spacing w:after="0"/>
        <w:ind w:left="0"/>
        <w:jc w:val="both"/>
      </w:pP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Көрсетiлетiн қызметтi алушының жеке басын растайтын құжаттарының, баланың туу туралы куәлiгiнiң (бала 2007 жылғы 13 тамыздан кейiн туылған жағдайда), некеге тұру туралы куәлiктiң (2008 жылға дейін некеге тұрған жағдайда), тұрғын үйге меншiк құқығын немесе тұрғын үйдi пайдалану құқығын куәландыратын, көрсетiлетiн қызметтi алушының қылмыс жасағаны жөнiнде Қазақстан Республикасының Бас прокуратурасы Құқықтық статистика және арнайы есепке алу жөнiндегi комитетiнiң есебi бойынша бар немесе жоқтығы туралы мәлiметтердi, сондай-ақ егер көрсетiлетiн қызметтi алушы некеде тұрған болса, көрсетiлетiн қызметтi алушының жұбайы (зайыбы), көрсетiлетiн қызметтi берушi "электрондық үкiмет" шлюзi арқылы тиiстi мемлекеттiк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көрсетiлген қызметтi алушы Мемлекеттік корпорация және көрсетiлетiн қызметтi берушiге мемлекеттiк қызмет көрсету кезiнде заңмен қорғалатын құпияны қамтитын, ақпараттық жүйедегi мәлiметтердi пайдалануға келiсiмiн бередi.</w:t>
      </w:r>
    </w:p>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куәландырылған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xml:space="preserve">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 </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15. Мемлекеттік корпорация қызметкерiнің Мемлекеттiк корпорацияның ықпалдастырылған ақпараттық жүйесiнде көрсетiлетiн қызметтi алушының сұратуын тiркеу және өңдеу кезiндегi iс-қимылдарының сипаттамасы:</w:t>
      </w:r>
    </w:p>
    <w:p>
      <w:pPr>
        <w:spacing w:after="0"/>
        <w:ind w:left="0"/>
        <w:jc w:val="both"/>
      </w:pPr>
      <w:r>
        <w:rPr>
          <w:rFonts w:ascii="Times New Roman"/>
          <w:b w:val="false"/>
          <w:i w:val="false"/>
          <w:color w:val="000000"/>
          <w:sz w:val="28"/>
        </w:rPr>
        <w:t>
      1) 1 үдерiс – Мемлекеттiк корпорация қызметкерiнiң МК АЖ АЖО-да мемлекеттiк қызметтi көрсету үшiн логин мен парольдi енгiзуi;</w:t>
      </w:r>
    </w:p>
    <w:p>
      <w:pPr>
        <w:spacing w:after="0"/>
        <w:ind w:left="0"/>
        <w:jc w:val="both"/>
      </w:pPr>
      <w:r>
        <w:rPr>
          <w:rFonts w:ascii="Times New Roman"/>
          <w:b w:val="false"/>
          <w:i w:val="false"/>
          <w:color w:val="000000"/>
          <w:sz w:val="28"/>
        </w:rPr>
        <w:t>
      2) 2 үдерiс – Мемлекеттiк корпорация қызметкерiнiң осы Регламентте көрсетiлген мемлекеттiк қызметтi таңдауы, мемлекеттiк қызметтi көрсету үшiн экранға сұрау нысанын шығару және Мемлекеттiк корпорация қызметкерiнiң көрсетiлетiн қызметтi алушының мәлiметтерiн, сонымен қатар көрсетiлетiн қызметтi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 енгізуі;</w:t>
      </w:r>
    </w:p>
    <w:p>
      <w:pPr>
        <w:spacing w:after="0"/>
        <w:ind w:left="0"/>
        <w:jc w:val="both"/>
      </w:pPr>
      <w:r>
        <w:rPr>
          <w:rFonts w:ascii="Times New Roman"/>
          <w:b w:val="false"/>
          <w:i w:val="false"/>
          <w:color w:val="000000"/>
          <w:sz w:val="28"/>
        </w:rPr>
        <w:t>
      3) 3 үдерiс –ЭҮШ арқылы ЖТ ММБ-да көрсетiлетiн қызметтi алушының мәлiметтерi туралы, сонымен қатар БНАЖ-де көрсетiлетiн қызметтi алушы өкiлiнiң мәлiметтерi туралы сұрауды жiберу;</w:t>
      </w:r>
    </w:p>
    <w:p>
      <w:pPr>
        <w:spacing w:after="0"/>
        <w:ind w:left="0"/>
        <w:jc w:val="both"/>
      </w:pPr>
      <w:r>
        <w:rPr>
          <w:rFonts w:ascii="Times New Roman"/>
          <w:b w:val="false"/>
          <w:i w:val="false"/>
          <w:color w:val="000000"/>
          <w:sz w:val="28"/>
        </w:rPr>
        <w:t>
      4) 1 шарт – көрсетiлетiн қызметтi алушы мәлiметтерiнiң ЖТ ММБ болуын, БНАЖ-де сенiмхат мәлiметтерiн тексеру;</w:t>
      </w:r>
    </w:p>
    <w:p>
      <w:pPr>
        <w:spacing w:after="0"/>
        <w:ind w:left="0"/>
        <w:jc w:val="both"/>
      </w:pPr>
      <w:r>
        <w:rPr>
          <w:rFonts w:ascii="Times New Roman"/>
          <w:b w:val="false"/>
          <w:i w:val="false"/>
          <w:color w:val="000000"/>
          <w:sz w:val="28"/>
        </w:rPr>
        <w:t>
      5) 4 үдерiс – ЖТ ММБ көрсетiлетiн қызметтi алушы мәлiметтерiнiң, БНАЖ-де сенiмхат мәлiметтерiнiң болмауына байланысты мәлiметтердi алу мүмкiн еместiгi туралы хабарламаны қалыптастыру;</w:t>
      </w:r>
    </w:p>
    <w:p>
      <w:pPr>
        <w:spacing w:after="0"/>
        <w:ind w:left="0"/>
        <w:jc w:val="both"/>
      </w:pPr>
      <w:r>
        <w:rPr>
          <w:rFonts w:ascii="Times New Roman"/>
          <w:b w:val="false"/>
          <w:i w:val="false"/>
          <w:color w:val="000000"/>
          <w:sz w:val="28"/>
        </w:rPr>
        <w:t>
      6) 5 үдерiс – Мемлекеттiк корпорация қызметкерiнiң қағаз үлгiсiндегi құжаттардың болуы туралы сұрауды толтыруы және көрсетiлетiн қызметтi алушы ұсынған құжаттарды сканерден өткiзуi, оларды сұрау нысанына тiркеуi және мемлекеттiк қызметтi көрсету үшiн сұраудың толтырылған нысанын (енгiзiлген мәлiметтердi) ЭЦҚ арқылы куәландыруы;</w:t>
      </w:r>
    </w:p>
    <w:p>
      <w:pPr>
        <w:spacing w:after="0"/>
        <w:ind w:left="0"/>
        <w:jc w:val="both"/>
      </w:pPr>
      <w:r>
        <w:rPr>
          <w:rFonts w:ascii="Times New Roman"/>
          <w:b w:val="false"/>
          <w:i w:val="false"/>
          <w:color w:val="000000"/>
          <w:sz w:val="28"/>
        </w:rPr>
        <w:t>
      7) 6 үдерiс – ЭҮШ арқылы "электрондық үкiметтiң" өңірлік шлюзiнiң (бұдан әрi - ЭҮӨШ) АЖО-на Мемлекеттік корпорация қызметкерiнiң ЭЦҚ куәландырған (қол қойылған) электрондық құжатты (көрсетiлетiн қызметтi алушы сұрауын) жiберуі;</w:t>
      </w:r>
    </w:p>
    <w:p>
      <w:pPr>
        <w:spacing w:after="0"/>
        <w:ind w:left="0"/>
        <w:jc w:val="both"/>
      </w:pPr>
      <w:r>
        <w:rPr>
          <w:rFonts w:ascii="Times New Roman"/>
          <w:b w:val="false"/>
          <w:i w:val="false"/>
          <w:color w:val="000000"/>
          <w:sz w:val="28"/>
        </w:rPr>
        <w:t>
      8) 7 үдерiс – электронды құжатты ЭҮӨШ АЖО тiркеу;</w:t>
      </w:r>
    </w:p>
    <w:p>
      <w:pPr>
        <w:spacing w:after="0"/>
        <w:ind w:left="0"/>
        <w:jc w:val="both"/>
      </w:pPr>
      <w:r>
        <w:rPr>
          <w:rFonts w:ascii="Times New Roman"/>
          <w:b w:val="false"/>
          <w:i w:val="false"/>
          <w:color w:val="000000"/>
          <w:sz w:val="28"/>
        </w:rPr>
        <w:t xml:space="preserve">
      9) 2 шарт – ЖАО көрсетiлетiн қызметтi алушының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құжаттардың және мемлекеттiк қызметтi көрсету негiздемелерiнiң сәйкестiгiн тексеруi (өңдеуi);</w:t>
      </w:r>
    </w:p>
    <w:p>
      <w:pPr>
        <w:spacing w:after="0"/>
        <w:ind w:left="0"/>
        <w:jc w:val="both"/>
      </w:pPr>
      <w:r>
        <w:rPr>
          <w:rFonts w:ascii="Times New Roman"/>
          <w:b w:val="false"/>
          <w:i w:val="false"/>
          <w:color w:val="000000"/>
          <w:sz w:val="28"/>
        </w:rPr>
        <w:t>
      10) 8 үдерiс – көрсетiлетiн қызметтi алушы құжаттарында бұзылушылықтар болғандықтан,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11) 9 үдерiс – көрсетiлетiн қызметтi алушының Мемлекеттiк корпорация қызметкерi арқылы көрсетiлетiн мемлекеттiк қызметтiң нәтижесiн (анықтаманы) алуы.</w:t>
      </w:r>
    </w:p>
    <w:p>
      <w:pPr>
        <w:spacing w:after="0"/>
        <w:ind w:left="0"/>
        <w:jc w:val="both"/>
      </w:pPr>
      <w:r>
        <w:rPr>
          <w:rFonts w:ascii="Times New Roman"/>
          <w:b w:val="false"/>
          <w:i w:val="false"/>
          <w:color w:val="000000"/>
          <w:sz w:val="28"/>
        </w:rPr>
        <w:t xml:space="preserve">
      16.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Мемлекеттiк корпорация қызметкерiнің Мемлекеттік корпорацияның ықпалдастырылған ақпараттық жүйесiнде көрсетiлетiн қызметтi алушының сұрауын тiркеу және өңдеу кезiндегi iс-қимылдарының сипаттамасы (мемлекеттiк қызмет көрсетуге тартылған ақпараттық жүйелердiң функционалдық өзара әрекеттестiгiнiң кесте түріндегі </w:t>
      </w:r>
      <w:r>
        <w:rPr>
          <w:rFonts w:ascii="Times New Roman"/>
          <w:b w:val="false"/>
          <w:i w:val="false"/>
          <w:color w:val="000000"/>
          <w:sz w:val="28"/>
        </w:rPr>
        <w:t>№ 1 диаграммасы</w:t>
      </w:r>
      <w:r>
        <w:rPr>
          <w:rFonts w:ascii="Times New Roman"/>
          <w:b w:val="false"/>
          <w:i w:val="false"/>
          <w:color w:val="000000"/>
          <w:sz w:val="28"/>
        </w:rPr>
        <w:t>) көрсетiлген.</w:t>
      </w:r>
    </w:p>
    <w:p>
      <w:pPr>
        <w:spacing w:after="0"/>
        <w:ind w:left="0"/>
        <w:jc w:val="both"/>
      </w:pPr>
      <w:r>
        <w:rPr>
          <w:rFonts w:ascii="Times New Roman"/>
          <w:b w:val="false"/>
          <w:i w:val="false"/>
          <w:color w:val="000000"/>
          <w:sz w:val="28"/>
        </w:rPr>
        <w:t>
      17. ЭҮП арқылы жүгінген жағдайда көрсетілетін қызметті алушының "жеке кабинетіне" мемлекеттік көрсетілетін қызметтің сұрауын қабылдау туралымәртебе, сондай-ақ мемлекеттік көрсетілетін қызмет нәтижесін алу күні және уақыты көрсетілген хабарлама жіберіледі.</w:t>
      </w:r>
    </w:p>
    <w:p>
      <w:pPr>
        <w:spacing w:after="0"/>
        <w:ind w:left="0"/>
        <w:jc w:val="both"/>
      </w:pPr>
      <w:r>
        <w:rPr>
          <w:rFonts w:ascii="Times New Roman"/>
          <w:b w:val="false"/>
          <w:i w:val="false"/>
          <w:color w:val="000000"/>
          <w:sz w:val="28"/>
        </w:rPr>
        <w:t xml:space="preserve">
      ЭҮП-да электрондық сұрауды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ЭҮП арқылы өтiнiш жасау және мемлекеттiк қызмет көрсету кезiнде көрсетiлетін қызметті берушi мен көрсетiлетін қызметті алушының рәсiмдерінің (iс-қимылдарының) реттiлiгiнің сипаттамасы:</w:t>
      </w:r>
    </w:p>
    <w:p>
      <w:pPr>
        <w:spacing w:after="0"/>
        <w:ind w:left="0"/>
        <w:jc w:val="both"/>
      </w:pPr>
      <w:r>
        <w:rPr>
          <w:rFonts w:ascii="Times New Roman"/>
          <w:b w:val="false"/>
          <w:i w:val="false"/>
          <w:color w:val="000000"/>
          <w:sz w:val="28"/>
        </w:rPr>
        <w:t>
      1) көрсетiлетiн қызметтi алушы жеке сәйкестендіру нөмірінің ЖСН және парольдің көмегімен ЭҮП тiркеудi жүзеге асырады (ЭҮП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2) 1 үдерiс – көрсетiлетiн қызметтi алушының мемлекеттiк қызметтi алу үшiн ЖСН мен парольдi ЭҮП енгiзу үдерiсi (авторизациялау үдерiсi);</w:t>
      </w:r>
    </w:p>
    <w:p>
      <w:pPr>
        <w:spacing w:after="0"/>
        <w:ind w:left="0"/>
        <w:jc w:val="both"/>
      </w:pPr>
      <w:r>
        <w:rPr>
          <w:rFonts w:ascii="Times New Roman"/>
          <w:b w:val="false"/>
          <w:i w:val="false"/>
          <w:color w:val="000000"/>
          <w:sz w:val="28"/>
        </w:rPr>
        <w:t>
      3) 1 шарт – ЭҮП тiркелген көрсетiлетiн қызметтi алушы жайлы мәлiметтердiң түпнұсқалылығын ЖСН мен пароль арқылы тексеру;</w:t>
      </w:r>
    </w:p>
    <w:p>
      <w:pPr>
        <w:spacing w:after="0"/>
        <w:ind w:left="0"/>
        <w:jc w:val="both"/>
      </w:pPr>
      <w:r>
        <w:rPr>
          <w:rFonts w:ascii="Times New Roman"/>
          <w:b w:val="false"/>
          <w:i w:val="false"/>
          <w:color w:val="000000"/>
          <w:sz w:val="28"/>
        </w:rPr>
        <w:t>
      4) 2 үдерiс – көрсетiлетiн қызметтi алушының мәлiметтерiнде бұзылушылықтардың болуына байланысты ЭҮП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үдерiс – көрсетiлетiн қызметтi алушының осы Регламентте көрсетiлген қызметтi таңдауы, мемлекеттiк қызмет көрсету үшiн экранға сұрау нысанын шығаруы және көрсетiлетiн қызметтi алушының құрылымы мен форматтық талаптарын ескере отырып, нысанды толтыруы (мәлiметтердi енгiзу), сұрау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сұрауды растау үшiн көрсетiлетiн қызметтi алушының ЭЦҚ тiркеу куәлiгiн таңдауы;</w:t>
      </w:r>
    </w:p>
    <w:p>
      <w:pPr>
        <w:spacing w:after="0"/>
        <w:ind w:left="0"/>
        <w:jc w:val="both"/>
      </w:pP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(сұрауда көрсетiлген ЖСН мен ЭЦҚ тiркеу куәлiгiнде көрсетiлген ЖСН арасында) тексеру;</w:t>
      </w:r>
    </w:p>
    <w:p>
      <w:pPr>
        <w:spacing w:after="0"/>
        <w:ind w:left="0"/>
        <w:jc w:val="both"/>
      </w:pPr>
      <w:r>
        <w:rPr>
          <w:rFonts w:ascii="Times New Roman"/>
          <w:b w:val="false"/>
          <w:i w:val="false"/>
          <w:color w:val="000000"/>
          <w:sz w:val="28"/>
        </w:rPr>
        <w:t>
      7) 4 үдерiс – көрсетiлетiн қызметтi алушының ЭЦҚ расталмауына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 5 үдерiс – көрсетiлетiн қызметтi алушының ЭЦҚ арқылы мемлекеттiк қызмет көрсету үшiн сұрауды куәландыруы және көрсетiлетiн қызметтi берушiнiң өңдеуi үшiн ЭҮШ арқылы ЭҮӨШ АЖО-на электронды құжатты (сұрауды) жiберу;</w:t>
      </w:r>
    </w:p>
    <w:p>
      <w:pPr>
        <w:spacing w:after="0"/>
        <w:ind w:left="0"/>
        <w:jc w:val="both"/>
      </w:pPr>
      <w:r>
        <w:rPr>
          <w:rFonts w:ascii="Times New Roman"/>
          <w:b w:val="false"/>
          <w:i w:val="false"/>
          <w:color w:val="000000"/>
          <w:sz w:val="28"/>
        </w:rPr>
        <w:t>
      9) 6 үдерiс – электронды құжатты ЭҮӨШ АЖО-на тiркеу;</w:t>
      </w:r>
    </w:p>
    <w:p>
      <w:pPr>
        <w:spacing w:after="0"/>
        <w:ind w:left="0"/>
        <w:jc w:val="both"/>
      </w:pPr>
      <w:r>
        <w:rPr>
          <w:rFonts w:ascii="Times New Roman"/>
          <w:b w:val="false"/>
          <w:i w:val="false"/>
          <w:color w:val="000000"/>
          <w:sz w:val="28"/>
        </w:rPr>
        <w:t xml:space="preserve">
      10) 3 шарт – көрсетілетін қызметті берушiнiң көрсетiлетiн қызметтi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тексеруi (өңдеуi);</w:t>
      </w:r>
    </w:p>
    <w:p>
      <w:pPr>
        <w:spacing w:after="0"/>
        <w:ind w:left="0"/>
        <w:jc w:val="both"/>
      </w:pPr>
      <w:r>
        <w:rPr>
          <w:rFonts w:ascii="Times New Roman"/>
          <w:b w:val="false"/>
          <w:i w:val="false"/>
          <w:color w:val="000000"/>
          <w:sz w:val="28"/>
        </w:rPr>
        <w:t>
      11) 7 үдерiс – көрсетiлетiн қызметтi алушының құжаттарында бұзылушылықтардың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12) 8 үдерiс – көрсетiлетiн қызметтi алушының ЭҮӨШ АЖО қалыптастырылған мемлекеттiк қызмет нәтижесiн (электрондық құжат түрiндегi қолхат) алуы. Электрондық құжат көрсетiлетiн қызметтi берушiнiң уәкiлеттi тұлғасының ЭЦҚ пайдалана отырып қалыптастырылады, көрсетiлетiн қызметтi алушы ЖСН және парольдiң көмегiмен ЭҮП тiркеудi жүзеге асырады (ЭҮП-да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Бала жетiм балалар мен ата-анасының қамқорлығынсыз қалған балаларға арналған бiлiм беру ұйымдарында тұрған жағдайда баланың туу туралы куәлiгi (бала 2007 жылғы 13 тамызға дейiн туылған жағдайда), балаға жалғыз ата-анасының немесе екеуiнiң де қамқорлығының жоқтығын растайтын құжаттардың электрондық көшiрмелерiн (қайтыс болуы туралы куәлiк, ата-ананы ата-ана құқықтарынан айыру, олардың ата-ана құқықтарын шектеу, ата-анасын хабарсыз кеттi, әрекетке қабiлетсiз (әрекет қабiлетi шектелген) деп тану, оларды қайтыс болды деп жариялау туралы сот шешiмi, ата-анасының бас бостандығынан айыру орындарында жазасын өтеуi туралы сот үкiмi, ата-аналардың iздестiрiлуiн, баланың (балалардың) ата-анасынан айырып алынғанын, ата-анасының денсаулық сақтау ұйымдарында ұзақ мерзiмдi емделуiн растайтын құжаттар, баланың (балалардың) әдейi тасталғаны туралы актi, баладан (балалардан) бас тарту туралы өтiнiш) тiркеу талап етiлмейдi.</w:t>
      </w:r>
    </w:p>
    <w:p>
      <w:pPr>
        <w:spacing w:after="0"/>
        <w:ind w:left="0"/>
        <w:jc w:val="both"/>
      </w:pPr>
      <w:r>
        <w:rPr>
          <w:rFonts w:ascii="Times New Roman"/>
          <w:b w:val="false"/>
          <w:i w:val="false"/>
          <w:color w:val="000000"/>
          <w:sz w:val="28"/>
        </w:rPr>
        <w:t xml:space="preserve">
      18.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ЭҮП арқылы өтініш жасау және мемлекеттiк қызмет көрсету кезiнде көрсетiлетін қызметті берушi мен көрсетiлетін қызметті алушы рәсiмдерінің (iс-қимылдарының) реттiлiгi (мемлекеттiк қызмет көрсетуге тартылған ақпараттық жүйелердiң функционалдық өзара әрекеттестігінің кесте түріндегі </w:t>
      </w:r>
      <w:r>
        <w:rPr>
          <w:rFonts w:ascii="Times New Roman"/>
          <w:b w:val="false"/>
          <w:i w:val="false"/>
          <w:color w:val="000000"/>
          <w:sz w:val="28"/>
        </w:rPr>
        <w:t>№ 2 диаграммасы</w:t>
      </w:r>
      <w:r>
        <w:rPr>
          <w:rFonts w:ascii="Times New Roman"/>
          <w:b w:val="false"/>
          <w:i w:val="false"/>
          <w:color w:val="000000"/>
          <w:sz w:val="28"/>
        </w:rPr>
        <w:t>) көрсетілген.</w:t>
      </w:r>
    </w:p>
    <w:p>
      <w:pPr>
        <w:spacing w:after="0"/>
        <w:ind w:left="0"/>
        <w:jc w:val="both"/>
      </w:pPr>
      <w:r>
        <w:rPr>
          <w:rFonts w:ascii="Times New Roman"/>
          <w:b w:val="false"/>
          <w:i w:val="false"/>
          <w:color w:val="000000"/>
          <w:sz w:val="28"/>
        </w:rPr>
        <w:t xml:space="preserve">
      19. Мемлекеттiк қызмет көрсету үдерісінде рәсімдер (іс-қимылдар) реті,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"Жетiм балаға (жетiм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балаға (балаларға)</w:t>
            </w:r>
            <w:r>
              <w:br/>
            </w:r>
            <w:r>
              <w:rPr>
                <w:rFonts w:ascii="Times New Roman"/>
                <w:b w:val="false"/>
                <w:i w:val="false"/>
                <w:color w:val="000000"/>
                <w:sz w:val="20"/>
              </w:rPr>
              <w:t>қамқоршылық немесе</w:t>
            </w:r>
            <w:r>
              <w:br/>
            </w:r>
            <w:r>
              <w:rPr>
                <w:rFonts w:ascii="Times New Roman"/>
                <w:b w:val="false"/>
                <w:i w:val="false"/>
                <w:color w:val="000000"/>
                <w:sz w:val="20"/>
              </w:rPr>
              <w:t>қорғаншылық белгiлеу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4" w:id="19"/>
    <w:p>
      <w:pPr>
        <w:spacing w:after="0"/>
        <w:ind w:left="0"/>
        <w:jc w:val="left"/>
      </w:pPr>
      <w:r>
        <w:rPr>
          <w:rFonts w:ascii="Times New Roman"/>
          <w:b/>
          <w:i w:val="false"/>
          <w:color w:val="000000"/>
        </w:rPr>
        <w:t xml:space="preserve"> Мемлекеттік корпорация арқылы мемлекеттiк қызмет көрсетуге тартылған</w:t>
      </w:r>
      <w:r>
        <w:br/>
      </w:r>
      <w:r>
        <w:rPr>
          <w:rFonts w:ascii="Times New Roman"/>
          <w:b/>
          <w:i w:val="false"/>
          <w:color w:val="000000"/>
        </w:rPr>
        <w:t>ақпараттық жүйелердiң функционалдық өзара әрекеттестігінің № 1 диаграммасы</w:t>
      </w:r>
    </w:p>
    <w:bookmarkEnd w:id="19"/>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0"/>
    <w:p>
      <w:pPr>
        <w:spacing w:after="0"/>
        <w:ind w:left="0"/>
        <w:jc w:val="left"/>
      </w:pPr>
      <w:r>
        <w:rPr>
          <w:rFonts w:ascii="Times New Roman"/>
          <w:b/>
          <w:i w:val="false"/>
          <w:color w:val="000000"/>
        </w:rPr>
        <w:t xml:space="preserve"> ЭҮП арқылы мемлекеттiк қызмет көрсетуге тартылған ақпараттық жүйелердiң</w:t>
      </w:r>
      <w:r>
        <w:br/>
      </w:r>
      <w:r>
        <w:rPr>
          <w:rFonts w:ascii="Times New Roman"/>
          <w:b/>
          <w:i w:val="false"/>
          <w:color w:val="000000"/>
        </w:rPr>
        <w:t>функционалдық өзара әрекеттестігінің № 2 диаграммасы</w:t>
      </w:r>
    </w:p>
    <w:bookmarkEnd w:id="20"/>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849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849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"Жетiм балаға (жетiм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балаға (балаларға)</w:t>
            </w:r>
            <w:r>
              <w:br/>
            </w:r>
            <w:r>
              <w:rPr>
                <w:rFonts w:ascii="Times New Roman"/>
                <w:b w:val="false"/>
                <w:i w:val="false"/>
                <w:color w:val="000000"/>
                <w:sz w:val="20"/>
              </w:rPr>
              <w:t xml:space="preserve"> қамқоршылық немесе</w:t>
            </w:r>
            <w:r>
              <w:br/>
            </w:r>
            <w:r>
              <w:rPr>
                <w:rFonts w:ascii="Times New Roman"/>
                <w:b w:val="false"/>
                <w:i w:val="false"/>
                <w:color w:val="000000"/>
                <w:sz w:val="20"/>
              </w:rPr>
              <w:t>қорғаншылық белгiлеу"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1"/>
    <w:p>
      <w:pPr>
        <w:spacing w:after="0"/>
        <w:ind w:left="0"/>
        <w:jc w:val="left"/>
      </w:pPr>
      <w:r>
        <w:rPr>
          <w:rFonts w:ascii="Times New Roman"/>
          <w:b/>
          <w:i w:val="false"/>
          <w:color w:val="000000"/>
        </w:rPr>
        <w:t xml:space="preserve"> Мемлекеттiк қызмет көрсетудiң бизнес-процестерiнiң анықтамалығы</w:t>
      </w:r>
    </w:p>
    <w:bookmarkEnd w:id="21"/>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803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803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2016 жылғы 12 тамыздағы</w:t>
            </w:r>
            <w:r>
              <w:br/>
            </w:r>
            <w:r>
              <w:rPr>
                <w:rFonts w:ascii="Times New Roman"/>
                <w:b w:val="false"/>
                <w:i w:val="false"/>
                <w:color w:val="000000"/>
                <w:sz w:val="20"/>
              </w:rPr>
              <w:t>№ 3/381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bookmarkStart w:name="z29" w:id="22"/>
    <w:p>
      <w:pPr>
        <w:spacing w:after="0"/>
        <w:ind w:left="0"/>
        <w:jc w:val="left"/>
      </w:pPr>
      <w:r>
        <w:rPr>
          <w:rFonts w:ascii="Times New Roman"/>
          <w:b/>
          <w:i w:val="false"/>
          <w:color w:val="000000"/>
        </w:rPr>
        <w:t xml:space="preserve"> "Бiрыңғай жинақтаушы зейнетақы қорына және (немесе) ерiктi</w:t>
      </w:r>
      <w:r>
        <w:br/>
      </w:r>
      <w:r>
        <w:rPr>
          <w:rFonts w:ascii="Times New Roman"/>
          <w:b/>
          <w:i w:val="false"/>
          <w:color w:val="000000"/>
        </w:rPr>
        <w:t>жинақтаушы зейнетақы қорына, банктерге, iшкi iстер органдарына</w:t>
      </w:r>
      <w:r>
        <w:br/>
      </w:r>
      <w:r>
        <w:rPr>
          <w:rFonts w:ascii="Times New Roman"/>
          <w:b/>
          <w:i w:val="false"/>
          <w:color w:val="000000"/>
        </w:rPr>
        <w:t>кәмелетке толмаған балалардың мүлкiне иелiк ету және кәмелетке</w:t>
      </w:r>
      <w:r>
        <w:br/>
      </w:r>
      <w:r>
        <w:rPr>
          <w:rFonts w:ascii="Times New Roman"/>
          <w:b/>
          <w:i w:val="false"/>
          <w:color w:val="000000"/>
        </w:rPr>
        <w:t>толмаған балаларға мұра ресiмдеу үшiн анықтамалар беру"</w:t>
      </w:r>
      <w:r>
        <w:br/>
      </w:r>
      <w:r>
        <w:rPr>
          <w:rFonts w:ascii="Times New Roman"/>
          <w:b/>
          <w:i w:val="false"/>
          <w:color w:val="000000"/>
        </w:rPr>
        <w:t>мемлекеттiк көрсетiлетiн қызмет регламентi</w:t>
      </w:r>
    </w:p>
    <w:bookmarkEnd w:id="22"/>
    <w:bookmarkStart w:name="z30"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xml:space="preserve">
      1. Осы "Бiрыңғай жинақтаушы зейнетақы қорына және (немесе) ерiктi жинақтаушы зейнетақы қорына, банктерге, iшкi iстер органдарына кәмелетке толмаған балалардың мүлкiне иелiк ету және кәмелетке толмаған балаларға мұра ресiмдеу үшiн анықтамалар беру" мемлекеттiк көрсетiлетiн қызмет регламентi (бұдан әрі – Регламент) Қазақстан Республикасы Білім және ғылым министрінің 2015 жылғы 13 сәуірдегі № 198 бұйрығымен бекітілген "Бiрыңғай жинақтаушы зейнетақы қорына және (немесе) ерiктi жинақтаушы зейнетақы қорына, банктерге, iшкi iстер органдарына кәмелетке толмаған балалардың мүлкiне иелiк ету және кәмелетке толмаған балаларға мұра ресiмдеу үшiн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p>
      <w:pPr>
        <w:spacing w:after="0"/>
        <w:ind w:left="0"/>
        <w:jc w:val="both"/>
      </w:pPr>
      <w:r>
        <w:rPr>
          <w:rFonts w:ascii="Times New Roman"/>
          <w:b w:val="false"/>
          <w:i w:val="false"/>
          <w:color w:val="000000"/>
          <w:sz w:val="28"/>
        </w:rPr>
        <w:t>
      "Бiрыңғай жинақтаушы зейнетақы қорына және (немесе) ерiктi жинақтаушы зейнетақы қорына, банктерге, iшкi iстер органдарына кәмелетке толмаған балалардың мүлкiне иелiк ету және кәмелетке толмаған балаларға мұра ресiмдеу үшiн анықтамалар беру" мемлекеттiк көрсетiлетiн қызметi (бұдан әрi – мемлекеттiк көрсетiлетiн қызмет) "Алматы қаласы Білім басқармасы" коммуналдық мемлекеттік мекемесі арқылы көрсетiледi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"Азаматтарға арналған үкiмет" мемлекеттiк корпорациясы" коммерциялық емес акционерлік қоғамы (бұдан әрi – Мемлекеттiк корпорация);</w:t>
      </w:r>
    </w:p>
    <w:p>
      <w:pPr>
        <w:spacing w:after="0"/>
        <w:ind w:left="0"/>
        <w:jc w:val="both"/>
      </w:pPr>
      <w:r>
        <w:rPr>
          <w:rFonts w:ascii="Times New Roman"/>
          <w:b w:val="false"/>
          <w:i w:val="false"/>
          <w:color w:val="000000"/>
          <w:sz w:val="28"/>
        </w:rPr>
        <w:t>
      2) электрондық үкiметтiң" www.e.gov.kz веб-порталы (бұдан әрi – ЭҮП) арқылы жүзеге асырылады.</w:t>
      </w:r>
    </w:p>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Мемлекеттiк қызмет көрсетудiң нәтижесi:</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бiрыңғай жинақтаушы зейнетақы қорына берiлетiн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iшкi iстер органдарына кәмелетке толмаған балалардың мүлiктерiне иелiк ету үшiн берiлетiн анықтама;</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банктерге кәмелетке толмаған балалардың мүлiктерiне иелiк ету үшiн берiлетiн анықтама.</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куәландырылады.</w:t>
      </w:r>
    </w:p>
    <w:p>
      <w:pPr>
        <w:spacing w:after="0"/>
        <w:ind w:left="0"/>
        <w:jc w:val="both"/>
      </w:pPr>
      <w:r>
        <w:rPr>
          <w:rFonts w:ascii="Times New Roman"/>
          <w:b w:val="false"/>
          <w:i w:val="false"/>
          <w:color w:val="000000"/>
          <w:sz w:val="28"/>
        </w:rPr>
        <w:t>
      ЭҮП-да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pPr>
        <w:spacing w:after="0"/>
        <w:ind w:left="0"/>
        <w:jc w:val="both"/>
      </w:pPr>
      <w:r>
        <w:rPr>
          <w:rFonts w:ascii="Times New Roman"/>
          <w:b w:val="false"/>
          <w:i w:val="false"/>
          <w:color w:val="000000"/>
          <w:sz w:val="28"/>
        </w:rPr>
        <w:t>
      4. Мемлекеттiк қызмет жеке тұлғаларға тегiн көрсетiледi (бұдан әрi - көрсетiлетiн қызметтi алушы).</w:t>
      </w:r>
    </w:p>
    <w:p>
      <w:pPr>
        <w:spacing w:after="0"/>
        <w:ind w:left="0"/>
        <w:jc w:val="both"/>
      </w:pPr>
      <w:r>
        <w:rPr>
          <w:rFonts w:ascii="Times New Roman"/>
          <w:b w:val="false"/>
          <w:i w:val="false"/>
          <w:color w:val="000000"/>
          <w:sz w:val="28"/>
        </w:rPr>
        <w:t>
      5. Осы Регламентте қолданылатын түсiнiктер мен қысқартулар:</w:t>
      </w:r>
    </w:p>
    <w:p>
      <w:pPr>
        <w:spacing w:after="0"/>
        <w:ind w:left="0"/>
        <w:jc w:val="both"/>
      </w:pPr>
      <w:r>
        <w:rPr>
          <w:rFonts w:ascii="Times New Roman"/>
          <w:b w:val="false"/>
          <w:i w:val="false"/>
          <w:color w:val="000000"/>
          <w:sz w:val="28"/>
        </w:rPr>
        <w:t>
      1) АЖО –автоматтандырылған жұмыс орны;</w:t>
      </w:r>
    </w:p>
    <w:p>
      <w:pPr>
        <w:spacing w:after="0"/>
        <w:ind w:left="0"/>
        <w:jc w:val="both"/>
      </w:pPr>
      <w:r>
        <w:rPr>
          <w:rFonts w:ascii="Times New Roman"/>
          <w:b w:val="false"/>
          <w:i w:val="false"/>
          <w:color w:val="000000"/>
          <w:sz w:val="28"/>
        </w:rPr>
        <w:t>
      2) ақпараттық жүйе (бұдан әрi - АЖ) – аппараттық-бағдарламалық кешендi қолдану арқылы ақпаратты сақтау, өңдеу, iздестiру, тарату, жеткiзу және тапсыруға арналған жүйе;</w:t>
      </w:r>
    </w:p>
    <w:p>
      <w:pPr>
        <w:spacing w:after="0"/>
        <w:ind w:left="0"/>
        <w:jc w:val="both"/>
      </w:pPr>
      <w:r>
        <w:rPr>
          <w:rFonts w:ascii="Times New Roman"/>
          <w:b w:val="false"/>
          <w:i w:val="false"/>
          <w:color w:val="000000"/>
          <w:sz w:val="28"/>
        </w:rPr>
        <w:t>
      3) бiрыңғай нотариалдық ақпараттық жүйе (бұдан әрi – БНАЖ) – бұл нотариалдық қызметтi автоматтандыруға, әдiлет және нотариалдық палаталар органдарының өзара іс-қимыл жасауына арналған аппараттық-бағдарламалық кешен;</w:t>
      </w:r>
    </w:p>
    <w:p>
      <w:pPr>
        <w:spacing w:after="0"/>
        <w:ind w:left="0"/>
        <w:jc w:val="both"/>
      </w:pPr>
      <w:r>
        <w:rPr>
          <w:rFonts w:ascii="Times New Roman"/>
          <w:b w:val="false"/>
          <w:i w:val="false"/>
          <w:color w:val="000000"/>
          <w:sz w:val="28"/>
        </w:rPr>
        <w:t>
      4) ЖАО АЖ – жергiлiктi атқарушы органдардың ақпараттық жүйесi;</w:t>
      </w:r>
    </w:p>
    <w:p>
      <w:pPr>
        <w:spacing w:after="0"/>
        <w:ind w:left="0"/>
        <w:jc w:val="both"/>
      </w:pPr>
      <w:r>
        <w:rPr>
          <w:rFonts w:ascii="Times New Roman"/>
          <w:b w:val="false"/>
          <w:i w:val="false"/>
          <w:color w:val="000000"/>
          <w:sz w:val="28"/>
        </w:rPr>
        <w:t>
      5) ЖАО - жергiлiктi атқарушы орган – мемлекеттiк қызметтi тiкелей көрсетушi "Алматы қаласы Білім басқармасы" коммуналдық мемлекеттiк мекемесi;</w:t>
      </w:r>
    </w:p>
    <w:p>
      <w:pPr>
        <w:spacing w:after="0"/>
        <w:ind w:left="0"/>
        <w:jc w:val="both"/>
      </w:pPr>
      <w:r>
        <w:rPr>
          <w:rFonts w:ascii="Times New Roman"/>
          <w:b w:val="false"/>
          <w:i w:val="false"/>
          <w:color w:val="000000"/>
          <w:sz w:val="28"/>
        </w:rPr>
        <w:t>
      6)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p>
    <w:p>
      <w:pPr>
        <w:spacing w:after="0"/>
        <w:ind w:left="0"/>
        <w:jc w:val="both"/>
      </w:pPr>
      <w:r>
        <w:rPr>
          <w:rFonts w:ascii="Times New Roman"/>
          <w:b w:val="false"/>
          <w:i w:val="false"/>
          <w:color w:val="000000"/>
          <w:sz w:val="28"/>
        </w:rPr>
        <w:t>
      7) ЖТ ММБ - "Жеке тұлғалар" мемлекеттiк мәлiметтер базасы;</w:t>
      </w:r>
    </w:p>
    <w:p>
      <w:pPr>
        <w:spacing w:after="0"/>
        <w:ind w:left="0"/>
        <w:jc w:val="both"/>
      </w:pPr>
      <w:r>
        <w:rPr>
          <w:rFonts w:ascii="Times New Roman"/>
          <w:b w:val="false"/>
          <w:i w:val="false"/>
          <w:color w:val="000000"/>
          <w:sz w:val="28"/>
        </w:rPr>
        <w:t>
      8) Мемлекеттiк корпорацияның ақпараттық жүйесi (бұдан әрi – МК АЖ) –Қазақстан Республикасының Мемлекеттiк корпорациялары (жеке және заңды тұлғаларға), сонымен қатар тиiстi министрлiктер мен ведомстволар арқылы тұрғындарға қызмет көрсету үдерісін автоматтандыруға арналған ақпараттық жүйе;</w:t>
      </w:r>
    </w:p>
    <w:p>
      <w:pPr>
        <w:spacing w:after="0"/>
        <w:ind w:left="0"/>
        <w:jc w:val="both"/>
      </w:pPr>
      <w:r>
        <w:rPr>
          <w:rFonts w:ascii="Times New Roman"/>
          <w:b w:val="false"/>
          <w:i w:val="false"/>
          <w:color w:val="000000"/>
          <w:sz w:val="28"/>
        </w:rPr>
        <w:t>
      9) электрондық құжат – ақпаратты электрондық-сандық үлгiде тапсыратын және ЭЦҚ арқылы куәландырылған құжат;</w:t>
      </w:r>
    </w:p>
    <w:p>
      <w:pPr>
        <w:spacing w:after="0"/>
        <w:ind w:left="0"/>
        <w:jc w:val="both"/>
      </w:pPr>
      <w:r>
        <w:rPr>
          <w:rFonts w:ascii="Times New Roman"/>
          <w:b w:val="false"/>
          <w:i w:val="false"/>
          <w:color w:val="000000"/>
          <w:sz w:val="28"/>
        </w:rPr>
        <w:t>
      10) электрондық цифрлық қолтаңба (бұдан әрi - ЭЦҚ) - электрондық цифрлық қолтаңба құралдарымен жасалған және электрондық құжаттың анықтығын, оның қатыстылығын және мазмұнының өзгермейтiндiгiн растайтын электрондық сандық символдар жиынтығы;</w:t>
      </w:r>
    </w:p>
    <w:p>
      <w:pPr>
        <w:spacing w:after="0"/>
        <w:ind w:left="0"/>
        <w:jc w:val="both"/>
      </w:pPr>
      <w:r>
        <w:rPr>
          <w:rFonts w:ascii="Times New Roman"/>
          <w:b w:val="false"/>
          <w:i w:val="false"/>
          <w:color w:val="000000"/>
          <w:sz w:val="28"/>
        </w:rPr>
        <w:t>
      11) "электрондық үкiмет" шлюзі (бұдан әрi - ЭҮШ) – электрондық қызметтердi іске асыру аясында "электрондық үкiмет" ақпараттық жүйелерін ықпалдастыруға арналған ақпараттық жүйе;</w:t>
      </w:r>
    </w:p>
    <w:p>
      <w:pPr>
        <w:spacing w:after="0"/>
        <w:ind w:left="0"/>
        <w:jc w:val="both"/>
      </w:pPr>
      <w:r>
        <w:rPr>
          <w:rFonts w:ascii="Times New Roman"/>
          <w:b w:val="false"/>
          <w:i w:val="false"/>
          <w:color w:val="000000"/>
          <w:sz w:val="28"/>
        </w:rPr>
        <w:t>
      12) "электрондық үкiметтiң" өңірлік шлюзi (бұдан әрi - ЭҮӨШ) – электрондық қызметтердi iске асыру аясында "электрондық әкiмдiк" ақпараттық жүйелерiн ықпалдастыруға арналған "электрондық үкiмет" шлюзiнiң кіші жүйесi.</w:t>
      </w:r>
    </w:p>
    <w:bookmarkStart w:name="z31" w:id="24"/>
    <w:p>
      <w:pPr>
        <w:spacing w:after="0"/>
        <w:ind w:left="0"/>
        <w:jc w:val="left"/>
      </w:pPr>
      <w:r>
        <w:rPr>
          <w:rFonts w:ascii="Times New Roman"/>
          <w:b/>
          <w:i w:val="false"/>
          <w:color w:val="000000"/>
        </w:rPr>
        <w:t xml:space="preserve"> 2.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iс-қимыл тәртiбiнің сипаттамасы</w:t>
      </w:r>
    </w:p>
    <w:bookmarkEnd w:id="24"/>
    <w:p>
      <w:pPr>
        <w:spacing w:after="0"/>
        <w:ind w:left="0"/>
        <w:jc w:val="both"/>
      </w:pPr>
      <w:r>
        <w:rPr>
          <w:rFonts w:ascii="Times New Roman"/>
          <w:b w:val="false"/>
          <w:i w:val="false"/>
          <w:color w:val="000000"/>
          <w:sz w:val="28"/>
        </w:rPr>
        <w:t xml:space="preserve">
      6. Көрсетілетін қызметті берушінің көрсетілетін қызметті алушыдан мемлекеттік қызметті көрсету үшін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Мемлекеттiк корпорация арқылы немесе электрондық сұрауды алу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7. Мемлекеттiк қызметтi көрсету үдерiсiнiң құрамына кiретiн рәсiмдер (iс-қимылдар):</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тұлғасының өтінішті тіркеу және құжаттарды қабылдау, рәсімнің ұзақтығы - 15 минут;</w:t>
      </w:r>
    </w:p>
    <w:p>
      <w:pPr>
        <w:spacing w:after="0"/>
        <w:ind w:left="0"/>
        <w:jc w:val="both"/>
      </w:pPr>
      <w:r>
        <w:rPr>
          <w:rFonts w:ascii="Times New Roman"/>
          <w:b w:val="false"/>
          <w:i w:val="false"/>
          <w:color w:val="000000"/>
          <w:sz w:val="28"/>
        </w:rPr>
        <w:t>
      2) көрсетілетін қызметті беруші басшысының өтінішті қарауы және ұсынылған құжаттарды тексеруі, рәсімнің ұзақтығы - 15 минут;</w:t>
      </w:r>
    </w:p>
    <w:p>
      <w:pPr>
        <w:spacing w:after="0"/>
        <w:ind w:left="0"/>
        <w:jc w:val="both"/>
      </w:pPr>
      <w:r>
        <w:rPr>
          <w:rFonts w:ascii="Times New Roman"/>
          <w:b w:val="false"/>
          <w:i w:val="false"/>
          <w:color w:val="000000"/>
          <w:sz w:val="28"/>
        </w:rPr>
        <w:t>
      3) көрсетілетін қызметті беруші маманының мемлекеттік қызметтің нәтижесін ресімдеуі, рәсімнің ұзақтығы - 4жұмыс күні;</w:t>
      </w:r>
    </w:p>
    <w:p>
      <w:pPr>
        <w:spacing w:after="0"/>
        <w:ind w:left="0"/>
        <w:jc w:val="both"/>
      </w:pPr>
      <w:r>
        <w:rPr>
          <w:rFonts w:ascii="Times New Roman"/>
          <w:b w:val="false"/>
          <w:i w:val="false"/>
          <w:color w:val="000000"/>
          <w:sz w:val="28"/>
        </w:rPr>
        <w:t>
      4) көрсетілетін қызметті алушыға мемлекеттік қызмет көрсету нәтижесін беру, рәсімнің ұзақтығы - 1 жұмыс күні.</w:t>
      </w:r>
    </w:p>
    <w:p>
      <w:pPr>
        <w:spacing w:after="0"/>
        <w:ind w:left="0"/>
        <w:jc w:val="both"/>
      </w:pPr>
      <w:r>
        <w:rPr>
          <w:rFonts w:ascii="Times New Roman"/>
          <w:b w:val="false"/>
          <w:i w:val="false"/>
          <w:color w:val="000000"/>
          <w:sz w:val="28"/>
        </w:rPr>
        <w:t>
      8.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тұлғасының құжаттарды көрсетiлетiн қызметтi берушi басшысының қарауына беруі;</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 берушінің маманына орындау үшін беруі;</w:t>
      </w:r>
    </w:p>
    <w:p>
      <w:pPr>
        <w:spacing w:after="0"/>
        <w:ind w:left="0"/>
        <w:jc w:val="both"/>
      </w:pPr>
      <w:r>
        <w:rPr>
          <w:rFonts w:ascii="Times New Roman"/>
          <w:b w:val="false"/>
          <w:i w:val="false"/>
          <w:color w:val="000000"/>
          <w:sz w:val="28"/>
        </w:rPr>
        <w:t>
      3) көрсетілетін қызметті беруші басшысының көрсетiлетiн мемлекеттiк қызметтiң нәтижесіне қол қоюы;</w:t>
      </w:r>
    </w:p>
    <w:p>
      <w:pPr>
        <w:spacing w:after="0"/>
        <w:ind w:left="0"/>
        <w:jc w:val="both"/>
      </w:pPr>
      <w:r>
        <w:rPr>
          <w:rFonts w:ascii="Times New Roman"/>
          <w:b w:val="false"/>
          <w:i w:val="false"/>
          <w:color w:val="000000"/>
          <w:sz w:val="28"/>
        </w:rPr>
        <w:t>
      4) көрсетілетін қызметті алушының мемлекеттік қызмет көрсету нәтижесін алуы.</w:t>
      </w:r>
    </w:p>
    <w:bookmarkStart w:name="z32" w:id="25"/>
    <w:p>
      <w:pPr>
        <w:spacing w:after="0"/>
        <w:ind w:left="0"/>
        <w:jc w:val="left"/>
      </w:pPr>
      <w:r>
        <w:rPr>
          <w:rFonts w:ascii="Times New Roman"/>
          <w:b/>
          <w:i w:val="false"/>
          <w:color w:val="000000"/>
        </w:rPr>
        <w:t xml:space="preserve"> 3.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өзараіс-қимыл тәртiбiнің</w:t>
      </w:r>
      <w:r>
        <w:br/>
      </w:r>
      <w:r>
        <w:rPr>
          <w:rFonts w:ascii="Times New Roman"/>
          <w:b/>
          <w:i w:val="false"/>
          <w:color w:val="000000"/>
        </w:rPr>
        <w:t>сипаттамасы</w:t>
      </w:r>
    </w:p>
    <w:bookmarkEnd w:id="25"/>
    <w:p>
      <w:pPr>
        <w:spacing w:after="0"/>
        <w:ind w:left="0"/>
        <w:jc w:val="both"/>
      </w:pPr>
      <w:r>
        <w:rPr>
          <w:rFonts w:ascii="Times New Roman"/>
          <w:b w:val="false"/>
          <w:i w:val="false"/>
          <w:color w:val="000000"/>
          <w:sz w:val="28"/>
        </w:rPr>
        <w:t>
      9. Көрсетiлетiн мемлекеттiк қызмет үдерiсiне қатысатын көрсетiлетiн қызметтi берушiнiң құрылымдық бөлiмшелерiнiң тiзбесi:</w:t>
      </w:r>
    </w:p>
    <w:p>
      <w:pPr>
        <w:spacing w:after="0"/>
        <w:ind w:left="0"/>
        <w:jc w:val="both"/>
      </w:pPr>
      <w:r>
        <w:rPr>
          <w:rFonts w:ascii="Times New Roman"/>
          <w:b w:val="false"/>
          <w:i w:val="false"/>
          <w:color w:val="000000"/>
          <w:sz w:val="28"/>
        </w:rPr>
        <w:t>
      мемлекеттiк қызметтi көрсету үшін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маманы;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10. Көрсетiлетiн қызметтi берушiнiң құрылымдық бөлiмшелерiнiң (қызметкерлерiнiң) арасындағы рәсiмдер (іс-қимылдар) реттілігінің сипаттамасы:</w:t>
      </w:r>
    </w:p>
    <w:p>
      <w:pPr>
        <w:spacing w:after="0"/>
        <w:ind w:left="0"/>
        <w:jc w:val="both"/>
      </w:pPr>
      <w:r>
        <w:rPr>
          <w:rFonts w:ascii="Times New Roman"/>
          <w:b w:val="false"/>
          <w:i w:val="false"/>
          <w:color w:val="000000"/>
          <w:sz w:val="28"/>
        </w:rPr>
        <w:t>
      1) мемлекеттік қызметті көрсету үшін құжаттарды қабылдайтын көрсетілетін қызметті берушінің жауапты тұлғасы мемлекеттік қызметті көрсету үшін өтініш пен қажетті құжаттар түскен соң көрсетілетін қызметті берушінің мемлекеттік көрсетілетін қызметтерді тіркеу журналына тіркеуді жүзеге асырады және көрсетілетін қызметті беруші басшысының қарауына береді,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маманына орындау үшін береді, рәсімнің ұзақтығы - 15 минут;</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мемлекеттiк көрсетiлетiн қызметтiң нәтижесін әзірлейді, мемлекеттiк көрсетiлетiн қызметтiң нәтижесіне көрсетілетін қызметті берушінің басшысына қол қойдырады және Мемлекеттiк корпорацияның қызметкеріне беру үшін мемлекеттiк қызметтi көрсету үшін құжаттарды қабылдайтын көрсетiлетiн қызметтi берушiнiң жауапты тұлғасына береді, рәсімнің ұзақтығы – 4 жұмыс күні;</w:t>
      </w:r>
    </w:p>
    <w:p>
      <w:pPr>
        <w:spacing w:after="0"/>
        <w:ind w:left="0"/>
        <w:jc w:val="both"/>
      </w:pPr>
      <w:r>
        <w:rPr>
          <w:rFonts w:ascii="Times New Roman"/>
          <w:b w:val="false"/>
          <w:i w:val="false"/>
          <w:color w:val="000000"/>
          <w:sz w:val="28"/>
        </w:rPr>
        <w:t>
      4) мемлекеттiк қызметтi көрсету үшін құжаттарды қабылдайтын көрсетiлетiн қызметтi берушiнiң жауапты тұлғасы көрсетiлетiн мемлекеттiк қызметтiң нәтижесін көрсетілетін қызметті алушыға беру үшін Мемлекеттiк корпорацияның қызметкеріне береді, рәсімнің ұзақтығы – 1 жұмыс күні.</w:t>
      </w:r>
    </w:p>
    <w:p>
      <w:pPr>
        <w:spacing w:after="0"/>
        <w:ind w:left="0"/>
        <w:jc w:val="both"/>
      </w:pPr>
      <w:r>
        <w:rPr>
          <w:rFonts w:ascii="Times New Roman"/>
          <w:b w:val="false"/>
          <w:i w:val="false"/>
          <w:color w:val="000000"/>
          <w:sz w:val="28"/>
        </w:rPr>
        <w:t>
      11. Мемлекеттiк қызмет көрсету мерзiмдерi:</w:t>
      </w:r>
    </w:p>
    <w:p>
      <w:pPr>
        <w:spacing w:after="0"/>
        <w:ind w:left="0"/>
        <w:jc w:val="both"/>
      </w:pPr>
      <w:r>
        <w:rPr>
          <w:rFonts w:ascii="Times New Roman"/>
          <w:b w:val="false"/>
          <w:i w:val="false"/>
          <w:color w:val="000000"/>
          <w:sz w:val="28"/>
        </w:rPr>
        <w:t>
      1) көрсетiлетiн қызметтi берушiге, Мемлекеттiк корпорацияға құжаттарды тапсырған, сондай-ақ ЭҮП арқылы өтiнiш берген сәттен бастап – 5 жұмыс күнi.</w:t>
      </w:r>
    </w:p>
    <w:p>
      <w:pPr>
        <w:spacing w:after="0"/>
        <w:ind w:left="0"/>
        <w:jc w:val="both"/>
      </w:pPr>
      <w:r>
        <w:rPr>
          <w:rFonts w:ascii="Times New Roman"/>
          <w:b w:val="false"/>
          <w:i w:val="false"/>
          <w:color w:val="000000"/>
          <w:sz w:val="28"/>
        </w:rPr>
        <w:t>
      Мемлекеттiк корпорацияға жүгiнген кезде қабылдау күнi мемлекеттiк қызмет көрсету мерзiмiне кiрмейдi.</w:t>
      </w:r>
    </w:p>
    <w:p>
      <w:pPr>
        <w:spacing w:after="0"/>
        <w:ind w:left="0"/>
        <w:jc w:val="both"/>
      </w:pPr>
      <w:r>
        <w:rPr>
          <w:rFonts w:ascii="Times New Roman"/>
          <w:b w:val="false"/>
          <w:i w:val="false"/>
          <w:color w:val="000000"/>
          <w:sz w:val="28"/>
        </w:rPr>
        <w:t>
      2) көрсетiлетiн қызметтi берушiге немесе Мемлекеттiк корпорацияда көрсетiлетiн қызметтi алушының құжаттарды тапсыруы үшiн күтудiң рұқсат берiлетiн ең ұзақ уақыты – 15 минут;</w:t>
      </w:r>
    </w:p>
    <w:p>
      <w:pPr>
        <w:spacing w:after="0"/>
        <w:ind w:left="0"/>
        <w:jc w:val="both"/>
      </w:pPr>
      <w:r>
        <w:rPr>
          <w:rFonts w:ascii="Times New Roman"/>
          <w:b w:val="false"/>
          <w:i w:val="false"/>
          <w:color w:val="000000"/>
          <w:sz w:val="28"/>
        </w:rPr>
        <w:t>
      3) көрсетiлетiн қызметтi берушiнiң көрсетiлетiн қызметтi алушыға қызмет көрсетудiң рұқсат берiлетiн ең ұзақ уақыты – 30 минут, Мемлекеттiк корпорацияда – 15 минут.</w:t>
      </w:r>
    </w:p>
    <w:p>
      <w:pPr>
        <w:spacing w:after="0"/>
        <w:ind w:left="0"/>
        <w:jc w:val="both"/>
      </w:pPr>
      <w:r>
        <w:rPr>
          <w:rFonts w:ascii="Times New Roman"/>
          <w:b w:val="false"/>
          <w:i w:val="false"/>
          <w:color w:val="000000"/>
          <w:sz w:val="28"/>
        </w:rPr>
        <w:t>
      12. Жұмыс кестесі:</w:t>
      </w:r>
    </w:p>
    <w:p>
      <w:pPr>
        <w:spacing w:after="0"/>
        <w:ind w:left="0"/>
        <w:jc w:val="both"/>
      </w:pPr>
      <w:r>
        <w:rPr>
          <w:rFonts w:ascii="Times New Roman"/>
          <w:b w:val="false"/>
          <w:i w:val="false"/>
          <w:color w:val="000000"/>
          <w:sz w:val="28"/>
        </w:rPr>
        <w:t xml:space="preserve">
      1) Мемлекеттiк корпорацияның: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жексенбi күнi және мереке күндерiн қоспағанда, дүйсенбi мен сенбiнi қоса алғанда белгiленген жұмыс кестесiне сәйкес сағат 9.00-ден 20.00-ге дейiн, түскi үзiлiссiз.</w:t>
      </w:r>
    </w:p>
    <w:p>
      <w:pPr>
        <w:spacing w:after="0"/>
        <w:ind w:left="0"/>
        <w:jc w:val="both"/>
      </w:pPr>
      <w:r>
        <w:rPr>
          <w:rFonts w:ascii="Times New Roman"/>
          <w:b w:val="false"/>
          <w:i w:val="false"/>
          <w:color w:val="000000"/>
          <w:sz w:val="28"/>
        </w:rPr>
        <w:t>
      Қабылдау жеделдетiп қызмет көрсетусiз, қызмет алушының тiркеу орны бойынша "электронды" кезек күту тәртiбiмен жүзеге асырылады, портал арқылы электрондық кезектi "брондауға" болады;</w:t>
      </w:r>
    </w:p>
    <w:p>
      <w:pPr>
        <w:spacing w:after="0"/>
        <w:ind w:left="0"/>
        <w:jc w:val="both"/>
      </w:pPr>
      <w:r>
        <w:rPr>
          <w:rFonts w:ascii="Times New Roman"/>
          <w:b w:val="false"/>
          <w:i w:val="false"/>
          <w:color w:val="000000"/>
          <w:sz w:val="28"/>
        </w:rPr>
        <w:t xml:space="preserve">
      2) ЭҮП: жөндеу жұмыстарын жүргiзуге байланысты техникалық үзiлiстердi қоспағанда тәулiк бойы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көрсетiлетiн қызметтi алушы жұмыс уақыты аяқталғаннан кейiн, демалыс және мереке күндерi жүгiнген жағдайда өтiнiштi қабылдау және мемлекеттiк қызмет көрсету нәтижесiн беру келесi жұмыс күнiмен жүзеге асырылады).</w:t>
      </w:r>
    </w:p>
    <w:bookmarkStart w:name="z33" w:id="26"/>
    <w:p>
      <w:pPr>
        <w:spacing w:after="0"/>
        <w:ind w:left="0"/>
        <w:jc w:val="left"/>
      </w:pPr>
      <w:r>
        <w:rPr>
          <w:rFonts w:ascii="Times New Roman"/>
          <w:b/>
          <w:i w:val="false"/>
          <w:color w:val="000000"/>
        </w:rPr>
        <w:t xml:space="preserve"> 4. Мемлекеттік корпорациямен өзара іс-қимыл тәртiбiнің, сондай-ақ мемлекеттiк</w:t>
      </w:r>
      <w:r>
        <w:br/>
      </w:r>
      <w:r>
        <w:rPr>
          <w:rFonts w:ascii="Times New Roman"/>
          <w:b/>
          <w:i w:val="false"/>
          <w:color w:val="000000"/>
        </w:rPr>
        <w:t>қызмет көрсету үдерісіндегі ақпараттық жүйелердi қолдану тәртiбiнің сипаттамасы</w:t>
      </w:r>
    </w:p>
    <w:bookmarkEnd w:id="26"/>
    <w:p>
      <w:pPr>
        <w:spacing w:after="0"/>
        <w:ind w:left="0"/>
        <w:jc w:val="both"/>
      </w:pPr>
      <w:r>
        <w:rPr>
          <w:rFonts w:ascii="Times New Roman"/>
          <w:b w:val="false"/>
          <w:i w:val="false"/>
          <w:color w:val="000000"/>
          <w:sz w:val="28"/>
        </w:rPr>
        <w:t>
      13. Мемлекеттік қызметті Мемлекеттік корпорация арқылы көрсетуге қажетті құжаттарды қабылдау кезінде көрсетілетін қызметті алушыға:</w:t>
      </w:r>
    </w:p>
    <w:p>
      <w:pPr>
        <w:spacing w:after="0"/>
        <w:ind w:left="0"/>
        <w:jc w:val="both"/>
      </w:pPr>
      <w:r>
        <w:rPr>
          <w:rFonts w:ascii="Times New Roman"/>
          <w:b w:val="false"/>
          <w:i w:val="false"/>
          <w:color w:val="000000"/>
          <w:sz w:val="28"/>
        </w:rPr>
        <w:t>
      1) сұрау салудың нөмірі мен қабылданған күні;</w:t>
      </w:r>
    </w:p>
    <w:p>
      <w:pPr>
        <w:spacing w:after="0"/>
        <w:ind w:left="0"/>
        <w:jc w:val="both"/>
      </w:pPr>
      <w:r>
        <w:rPr>
          <w:rFonts w:ascii="Times New Roman"/>
          <w:b w:val="false"/>
          <w:i w:val="false"/>
          <w:color w:val="000000"/>
          <w:sz w:val="28"/>
        </w:rPr>
        <w:t>
      2) сұралып отырған мемлекеттік көрсетілетін қызметтің түрі;</w:t>
      </w:r>
    </w:p>
    <w:p>
      <w:pPr>
        <w:spacing w:after="0"/>
        <w:ind w:left="0"/>
        <w:jc w:val="both"/>
      </w:pPr>
      <w:r>
        <w:rPr>
          <w:rFonts w:ascii="Times New Roman"/>
          <w:b w:val="false"/>
          <w:i w:val="false"/>
          <w:color w:val="000000"/>
          <w:sz w:val="28"/>
        </w:rPr>
        <w:t>
      3) қоса берілген құжаттардың саны мен атауы;</w:t>
      </w:r>
    </w:p>
    <w:p>
      <w:pPr>
        <w:spacing w:after="0"/>
        <w:ind w:left="0"/>
        <w:jc w:val="both"/>
      </w:pPr>
      <w:r>
        <w:rPr>
          <w:rFonts w:ascii="Times New Roman"/>
          <w:b w:val="false"/>
          <w:i w:val="false"/>
          <w:color w:val="000000"/>
          <w:sz w:val="28"/>
        </w:rPr>
        <w:t>
      4) құжаттарды беру күні, уақыты және орны;</w:t>
      </w:r>
    </w:p>
    <w:p>
      <w:pPr>
        <w:spacing w:after="0"/>
        <w:ind w:left="0"/>
        <w:jc w:val="both"/>
      </w:pPr>
      <w:r>
        <w:rPr>
          <w:rFonts w:ascii="Times New Roman"/>
          <w:b w:val="false"/>
          <w:i w:val="false"/>
          <w:color w:val="000000"/>
          <w:sz w:val="28"/>
        </w:rPr>
        <w:t>
      5) құжаттарды ресімдеуге қабылдаған Мемлекеттік корпорация қызметкерінің тегі, аты, әкесінің аты;</w:t>
      </w:r>
    </w:p>
    <w:p>
      <w:pPr>
        <w:spacing w:after="0"/>
        <w:ind w:left="0"/>
        <w:jc w:val="both"/>
      </w:pP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Көрсетiлетiн қызметтi алушының жеке басын растайтын құжаттарының, баланың туу туралы куәлiгiнiң мәлiметтерiн (бала 2007 жылғы 13 тамыздан кейiн туылған жағдайда), некеге тұру немесе бұзу туралы куәлiк (2008 жылға дейін некеге тұрған немесе бұзған жағдайда), туу туралы анықтама (бала 2008 жылға дейін некесiз туылса) не Қазақстан Республикасынан тыс, мүлiктi тiркеу туралы, көлiк құралын тiркеу туралы мәлiметтердi Мемлекеттiк корпорацияның қызметкерi және көрсетiлетiн қызметтi алушы "электрондық үкiмет" шлюзi арқылы тиiстi мемлекеттiк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көрсетiлген қызметтi алушы көрсетiлетiн қызметтi берушiге мемлекеттiк қызмет көрсету кезiнде заңмен қорғалатын құпияны қамтитын, ақпараттық жүйедегi мәлiметтердi пайдалануға келiсiмiн бередi.</w:t>
      </w:r>
    </w:p>
    <w:p>
      <w:pPr>
        <w:spacing w:after="0"/>
        <w:ind w:left="0"/>
        <w:jc w:val="both"/>
      </w:pPr>
      <w:r>
        <w:rPr>
          <w:rFonts w:ascii="Times New Roman"/>
          <w:b w:val="false"/>
          <w:i w:val="false"/>
          <w:color w:val="000000"/>
          <w:sz w:val="28"/>
        </w:rPr>
        <w:t>
      Мемлекеттiк корпорацияда дайын құжаттарды беру жеке куәлiгiн (не нотариалды расталған сенiмхат бойынша оның өкiлi) ұсыну кезiнде құжаттарды қабылдау туралы қолхат негiзiнде жүзеге асырылады.</w:t>
      </w:r>
    </w:p>
    <w:p>
      <w:pPr>
        <w:spacing w:after="0"/>
        <w:ind w:left="0"/>
        <w:jc w:val="both"/>
      </w:pPr>
      <w:r>
        <w:rPr>
          <w:rFonts w:ascii="Times New Roman"/>
          <w:b w:val="false"/>
          <w:i w:val="false"/>
          <w:color w:val="000000"/>
          <w:sz w:val="28"/>
        </w:rPr>
        <w:t>
      Мемлекеттiк корпорация бiр ай iшiнде нәтиженi сақтауды қамтамасыз етедi, содан кейiн оларды көрсетiлетiн қызметтi берушiге одан әрi сақтау үшiн тапсырады. Көрсетiлетiн қызметтi алушы бiр ай өткеннен кейiн жүгiнген жағдайда Мемлекеттiк корпорациясының сұранысы бойынша көрсетiлетiн қызметтi берушi бiр жұмыс күнi iшiнде дайын құжаттарды көрсетiлетiн қызметтi алушыға беру үшiн Мемлекеттiк корпорацияға жiбередi.</w:t>
      </w:r>
    </w:p>
    <w:p>
      <w:pPr>
        <w:spacing w:after="0"/>
        <w:ind w:left="0"/>
        <w:jc w:val="both"/>
      </w:pPr>
      <w:r>
        <w:rPr>
          <w:rFonts w:ascii="Times New Roman"/>
          <w:b w:val="false"/>
          <w:i w:val="false"/>
          <w:color w:val="000000"/>
          <w:sz w:val="28"/>
        </w:rPr>
        <w:t xml:space="preserve">
      14.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корпорацияның қызметкері өтінішті қабылдаудан бас тартады және Стандарттың </w:t>
      </w:r>
      <w:r>
        <w:rPr>
          <w:rFonts w:ascii="Times New Roman"/>
          <w:b w:val="false"/>
          <w:i w:val="false"/>
          <w:color w:val="000000"/>
          <w:sz w:val="28"/>
        </w:rPr>
        <w:t>7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15. Мемлекеттiк корпорация қызметкерiнің Мемлекеттiк корпорацияның ықпалдастырылған ақпараттық жүйесiнде көрсетiлетiн қызметтi алушының сұрауын тiркеу және өңдеу кезiндегi iс-қимылдарының сипаттамасы:</w:t>
      </w:r>
    </w:p>
    <w:p>
      <w:pPr>
        <w:spacing w:after="0"/>
        <w:ind w:left="0"/>
        <w:jc w:val="both"/>
      </w:pPr>
      <w:r>
        <w:rPr>
          <w:rFonts w:ascii="Times New Roman"/>
          <w:b w:val="false"/>
          <w:i w:val="false"/>
          <w:color w:val="000000"/>
          <w:sz w:val="28"/>
        </w:rPr>
        <w:t>
      1) 1 үдерiс – Мемлекеттiк корпорация қызметкерiнiң МК АЖ АЖО-да мемлекеттiк қызметтi көрсету үшiн логин мен парольдi енгiзуi;</w:t>
      </w:r>
    </w:p>
    <w:p>
      <w:pPr>
        <w:spacing w:after="0"/>
        <w:ind w:left="0"/>
        <w:jc w:val="both"/>
      </w:pPr>
      <w:r>
        <w:rPr>
          <w:rFonts w:ascii="Times New Roman"/>
          <w:b w:val="false"/>
          <w:i w:val="false"/>
          <w:color w:val="000000"/>
          <w:sz w:val="28"/>
        </w:rPr>
        <w:t>
      2) 2 үдерiс – Мемлекеттiк корпорация қызметкерiнiң осы Регламентте көрсетiлген мемлекеттiк қызметтi таңдауы, мемлекеттiк қызметтi көрсету үшiн экранға сұрау нысанын шығару және Мемлекеттiк корпорация қызметкерiнiң көрсетiлетiн қызметтi алушының мәлiметтерiн, сонымен қатар көрсетiлетiн қызметтi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 енгізуі;</w:t>
      </w:r>
    </w:p>
    <w:p>
      <w:pPr>
        <w:spacing w:after="0"/>
        <w:ind w:left="0"/>
        <w:jc w:val="both"/>
      </w:pPr>
      <w:r>
        <w:rPr>
          <w:rFonts w:ascii="Times New Roman"/>
          <w:b w:val="false"/>
          <w:i w:val="false"/>
          <w:color w:val="000000"/>
          <w:sz w:val="28"/>
        </w:rPr>
        <w:t>
      3) 3 үдерiс –ЭҮШ арқылы ЖТ ММБ-да көрсетiлетiн қызметтi алушының мәлiметтерi туралы, сонымен қатар БНАЖ-де көрсетiлетiн қызметтi алушы өкiлiнiң мәлiметтерi туралы сұрауды жiберу;</w:t>
      </w:r>
    </w:p>
    <w:p>
      <w:pPr>
        <w:spacing w:after="0"/>
        <w:ind w:left="0"/>
        <w:jc w:val="both"/>
      </w:pPr>
      <w:r>
        <w:rPr>
          <w:rFonts w:ascii="Times New Roman"/>
          <w:b w:val="false"/>
          <w:i w:val="false"/>
          <w:color w:val="000000"/>
          <w:sz w:val="28"/>
        </w:rPr>
        <w:t>
      4) 1 шарт – көрсетiлетiн қызметтi алушы мәлiметтерiнiң ЖТ ММБ болуын, БНАЖ-де сенiмхат мәлiметтерiн тексеру;</w:t>
      </w:r>
    </w:p>
    <w:p>
      <w:pPr>
        <w:spacing w:after="0"/>
        <w:ind w:left="0"/>
        <w:jc w:val="both"/>
      </w:pPr>
      <w:r>
        <w:rPr>
          <w:rFonts w:ascii="Times New Roman"/>
          <w:b w:val="false"/>
          <w:i w:val="false"/>
          <w:color w:val="000000"/>
          <w:sz w:val="28"/>
        </w:rPr>
        <w:t>
      5) 4 үдерiс – ЖТ ММБ көрсетiлетiн қызметтi алушы мәлiметтерiнiң, БНАЖ-де сенiмхат мәлiметтерiнiң болмауына байланысты мәлiметтердi алу мүмкiн еместiгi туралы хабарламаны қалыптастыру;</w:t>
      </w:r>
    </w:p>
    <w:p>
      <w:pPr>
        <w:spacing w:after="0"/>
        <w:ind w:left="0"/>
        <w:jc w:val="both"/>
      </w:pPr>
      <w:r>
        <w:rPr>
          <w:rFonts w:ascii="Times New Roman"/>
          <w:b w:val="false"/>
          <w:i w:val="false"/>
          <w:color w:val="000000"/>
          <w:sz w:val="28"/>
        </w:rPr>
        <w:t>
      6) 5 үдерiс – Мемлекеттiк корпорация қызметкерiнiң қағаз үлгiсiндегi құжаттардың болуы туралы сұрауды толтыруы және көрсетiлетiн қызметтi алушы ұсынған құжаттарды сканерден өткiзуi, оларды сұрау нысанына тiркеуi және мемлекеттiк қызметтi көрсету үшiн сұраудың толтырылған нысанын (енгiзiлген мәлiметтердi) ЭЦҚ арқылы куәландыруы;</w:t>
      </w:r>
    </w:p>
    <w:p>
      <w:pPr>
        <w:spacing w:after="0"/>
        <w:ind w:left="0"/>
        <w:jc w:val="both"/>
      </w:pPr>
      <w:r>
        <w:rPr>
          <w:rFonts w:ascii="Times New Roman"/>
          <w:b w:val="false"/>
          <w:i w:val="false"/>
          <w:color w:val="000000"/>
          <w:sz w:val="28"/>
        </w:rPr>
        <w:t>
      7) 6 үдерiс – ЭҮШ арқылы "электрондық үкiметтiң" өңірлік шлюзiнiң (бұдан әрi - ЭҮӨШ) АЖО-на Мемлекеттік корпорация қызметкерiнiң ЭЦҚ куәландырған (қол қойылған) электрондық құжатты (көрсетiлетiн қызметтi алушы сұрауын) жiберуі;</w:t>
      </w:r>
    </w:p>
    <w:p>
      <w:pPr>
        <w:spacing w:after="0"/>
        <w:ind w:left="0"/>
        <w:jc w:val="both"/>
      </w:pPr>
      <w:r>
        <w:rPr>
          <w:rFonts w:ascii="Times New Roman"/>
          <w:b w:val="false"/>
          <w:i w:val="false"/>
          <w:color w:val="000000"/>
          <w:sz w:val="28"/>
        </w:rPr>
        <w:t>
      8) 7 үдерiс – электронды құжатты ЭҮӨШ АЖО тiркеу;</w:t>
      </w:r>
    </w:p>
    <w:p>
      <w:pPr>
        <w:spacing w:after="0"/>
        <w:ind w:left="0"/>
        <w:jc w:val="both"/>
      </w:pPr>
      <w:r>
        <w:rPr>
          <w:rFonts w:ascii="Times New Roman"/>
          <w:b w:val="false"/>
          <w:i w:val="false"/>
          <w:color w:val="000000"/>
          <w:sz w:val="28"/>
        </w:rPr>
        <w:t xml:space="preserve">
      9) 2 шарт – ЖАО көрсетiлетiн қызметтi алушының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құжаттардың және мемлекеттiк қызметтi көрсету негiздемелерiнiң сәйкестiгiн тексеруi (өңдеуi);</w:t>
      </w:r>
    </w:p>
    <w:p>
      <w:pPr>
        <w:spacing w:after="0"/>
        <w:ind w:left="0"/>
        <w:jc w:val="both"/>
      </w:pPr>
      <w:r>
        <w:rPr>
          <w:rFonts w:ascii="Times New Roman"/>
          <w:b w:val="false"/>
          <w:i w:val="false"/>
          <w:color w:val="000000"/>
          <w:sz w:val="28"/>
        </w:rPr>
        <w:t>
      10) 8 үдерiс – көрсетiлетiн қызметтi алушы құжаттарында бұзылушылықтар болғандықтан,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11) 9 үдерiс – көрсетiлетiн қызметтi алушының Мемлекеттiк корпорация қызметкерi арқылы көрсетiлетiн мемлекеттiк қызметтiң нәтижесiн (анықтаманы) алуы.</w:t>
      </w:r>
    </w:p>
    <w:p>
      <w:pPr>
        <w:spacing w:after="0"/>
        <w:ind w:left="0"/>
        <w:jc w:val="both"/>
      </w:pPr>
      <w:r>
        <w:rPr>
          <w:rFonts w:ascii="Times New Roman"/>
          <w:b w:val="false"/>
          <w:i w:val="false"/>
          <w:color w:val="000000"/>
          <w:sz w:val="28"/>
        </w:rPr>
        <w:t xml:space="preserve">
      16.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Мемлекеттiк корпорация қызметкерiнің Мемлекеттік корпорацияның ықпалдастырылған ақпараттық жүйесiнде көрсетiлетiн қызметтi алушының сұрауын тiркеу және өңдеу кезiндегiiс-қимылдарының сипаттамасы (мемлекеттiк қызмет көрсетуге тартылған ақпараттық жүйелердiң функционалдық өзара әрекеттестiгiнiң кесте түріндегі </w:t>
      </w:r>
      <w:r>
        <w:rPr>
          <w:rFonts w:ascii="Times New Roman"/>
          <w:b w:val="false"/>
          <w:i w:val="false"/>
          <w:color w:val="000000"/>
          <w:sz w:val="28"/>
        </w:rPr>
        <w:t>№ 1 диаграммасы</w:t>
      </w:r>
      <w:r>
        <w:rPr>
          <w:rFonts w:ascii="Times New Roman"/>
          <w:b w:val="false"/>
          <w:i w:val="false"/>
          <w:color w:val="000000"/>
          <w:sz w:val="28"/>
        </w:rPr>
        <w:t>) көрсетiлген.</w:t>
      </w:r>
    </w:p>
    <w:p>
      <w:pPr>
        <w:spacing w:after="0"/>
        <w:ind w:left="0"/>
        <w:jc w:val="both"/>
      </w:pPr>
      <w:r>
        <w:rPr>
          <w:rFonts w:ascii="Times New Roman"/>
          <w:b w:val="false"/>
          <w:i w:val="false"/>
          <w:color w:val="000000"/>
          <w:sz w:val="28"/>
        </w:rPr>
        <w:t>
      17. ЭҮП арқылы жүгінген жағдайда көрсетілетін қызметті алушының "жеке кабинетіне" мемлекеттік көрсетілетін қызметтің сұрауын қабылдау туралы мәртебе, сондай-ақ мемлекеттік көрсетілетін қызмет нәтижесін алу күні және уақыты көрсетілген хабарлама жіберіледі.</w:t>
      </w:r>
    </w:p>
    <w:p>
      <w:pPr>
        <w:spacing w:after="0"/>
        <w:ind w:left="0"/>
        <w:jc w:val="both"/>
      </w:pPr>
      <w:r>
        <w:rPr>
          <w:rFonts w:ascii="Times New Roman"/>
          <w:b w:val="false"/>
          <w:i w:val="false"/>
          <w:color w:val="000000"/>
          <w:sz w:val="28"/>
        </w:rPr>
        <w:t>
      ЭҮП арқылы өтiнiш жасау және мемлекеттiк қызмет көрсету кезiнде көрсетiлетін қызметті берушi мен көрсетiлетін қызметті алушының рәсiмдерінің (iс-қимылдарының) реттiлiгiнің сипаттамасы:</w:t>
      </w:r>
    </w:p>
    <w:p>
      <w:pPr>
        <w:spacing w:after="0"/>
        <w:ind w:left="0"/>
        <w:jc w:val="both"/>
      </w:pPr>
      <w:r>
        <w:rPr>
          <w:rFonts w:ascii="Times New Roman"/>
          <w:b w:val="false"/>
          <w:i w:val="false"/>
          <w:color w:val="000000"/>
          <w:sz w:val="28"/>
        </w:rPr>
        <w:t>
      1) көрсетiлетiн қызметтi алушы жеке сәйкестендіру нөмірінің ЖСН және парольдің көмегімен ЭҮП тiркеудi жүзеге асырады (ЭҮП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2) 1 үдерiс – көрсетiлетiн қызметтi алушының мемлекеттiк қызметтi алу үшiн ЖСН мен парольдi ЭҮП енгiзу үдерiсi (авторизациялау үдерiсi);</w:t>
      </w:r>
    </w:p>
    <w:p>
      <w:pPr>
        <w:spacing w:after="0"/>
        <w:ind w:left="0"/>
        <w:jc w:val="both"/>
      </w:pPr>
      <w:r>
        <w:rPr>
          <w:rFonts w:ascii="Times New Roman"/>
          <w:b w:val="false"/>
          <w:i w:val="false"/>
          <w:color w:val="000000"/>
          <w:sz w:val="28"/>
        </w:rPr>
        <w:t>
      3) 1 шарт – ЭҮП тiркелген көрсетiлетiн қызметтi алушы жайлы мәлiметтердiң түпнұсқалылығын ЖСН мен пароль арқылы тексеру;</w:t>
      </w:r>
    </w:p>
    <w:p>
      <w:pPr>
        <w:spacing w:after="0"/>
        <w:ind w:left="0"/>
        <w:jc w:val="both"/>
      </w:pPr>
      <w:r>
        <w:rPr>
          <w:rFonts w:ascii="Times New Roman"/>
          <w:b w:val="false"/>
          <w:i w:val="false"/>
          <w:color w:val="000000"/>
          <w:sz w:val="28"/>
        </w:rPr>
        <w:t>
      4) 2 үдерiс – көрсетiлетiн қызметтi алушының мәлiметтерiнде бұзылушылықтардың болуына байланысты ЭҮП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үдерiс – көрсетiлетiн қызметтi алушының осы Регламентте көрсетiлген қызметтi таңдауы, мемлекеттiк қызмет көрсету үшiн экранға сұрау нысанын шығаруы және көрсетiлетiн қызметтi алушының құрылымы мен форматтық талаптарын ескере отырып, нысанды толтыруы (мәлiметтердi енгiзу), сұрау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сұрауды растау үшiн көрсетiлетiн қызметтi алушының ЭЦҚ тiркеу куәлiгiн таңдауы;</w:t>
      </w:r>
    </w:p>
    <w:p>
      <w:pPr>
        <w:spacing w:after="0"/>
        <w:ind w:left="0"/>
        <w:jc w:val="both"/>
      </w:pP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(сұрауда көрсетiлген ЖСН мен ЭЦҚ тiркеу куәлiгiнде көрсетiлген ЖСН арасында) тексеру;</w:t>
      </w:r>
    </w:p>
    <w:p>
      <w:pPr>
        <w:spacing w:after="0"/>
        <w:ind w:left="0"/>
        <w:jc w:val="both"/>
      </w:pPr>
      <w:r>
        <w:rPr>
          <w:rFonts w:ascii="Times New Roman"/>
          <w:b w:val="false"/>
          <w:i w:val="false"/>
          <w:color w:val="000000"/>
          <w:sz w:val="28"/>
        </w:rPr>
        <w:t>
      7) 4 үдерiс – көрсетiлетiн қызметтi алушының ЭЦҚ расталмауына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 5 үдерiс – көрсетiлетiн қызметтi алушының ЭЦҚ арқылы мемлекеттiк қызмет көрсету үшiн сұрауды куәландыруы және көрсетiлетiн қызметтi берушiнiң өңдеуi үшiн ЭҮШ арқылы ЭҮӨШ АЖО-на электронды құжатты (сұрауды) жiберу;</w:t>
      </w:r>
    </w:p>
    <w:p>
      <w:pPr>
        <w:spacing w:after="0"/>
        <w:ind w:left="0"/>
        <w:jc w:val="both"/>
      </w:pPr>
      <w:r>
        <w:rPr>
          <w:rFonts w:ascii="Times New Roman"/>
          <w:b w:val="false"/>
          <w:i w:val="false"/>
          <w:color w:val="000000"/>
          <w:sz w:val="28"/>
        </w:rPr>
        <w:t>
      9) 6 үдерiс – электронды құжатты ЭҮӨШ АЖО-на тiркеу;</w:t>
      </w:r>
    </w:p>
    <w:p>
      <w:pPr>
        <w:spacing w:after="0"/>
        <w:ind w:left="0"/>
        <w:jc w:val="both"/>
      </w:pPr>
      <w:r>
        <w:rPr>
          <w:rFonts w:ascii="Times New Roman"/>
          <w:b w:val="false"/>
          <w:i w:val="false"/>
          <w:color w:val="000000"/>
          <w:sz w:val="28"/>
        </w:rPr>
        <w:t xml:space="preserve">
      10) 3 шарт – көрсетілетін қызметті берушiнiң көрсетiлетiн қызметтi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тексеруi (өңдеуi);</w:t>
      </w:r>
    </w:p>
    <w:p>
      <w:pPr>
        <w:spacing w:after="0"/>
        <w:ind w:left="0"/>
        <w:jc w:val="both"/>
      </w:pPr>
      <w:r>
        <w:rPr>
          <w:rFonts w:ascii="Times New Roman"/>
          <w:b w:val="false"/>
          <w:i w:val="false"/>
          <w:color w:val="000000"/>
          <w:sz w:val="28"/>
        </w:rPr>
        <w:t>
      11) 7 үдерiс – көрсетiлетiн қызметтi алушының құжаттарында бұзылушылықтардың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12) 8 үдерiс – көрсетiлетiн қызметтi алушының ЭҮӨШ АЖО қалыптастырылған мемлекеттiк қызмет нәтижесiн (электрондық құжат түрiндегi қолхат) алуы. Электрондық құжат көрсетiлетiн қызметтi берушiнiң уәкiлеттi тұлғасының ЭЦҚ пайдалана отырып қалыптастырылады, көрсетiлетiн қызметтi алушы ЖСН және парольдiң көмегiмен ЭҮП тiркеудi жүзеге асырады (ЭҮП-да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xml:space="preserve">
      18.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ЭҮП арқылы өтініш жасау және мемлекеттiк қызмет көрсету кезiнде көрсетiлетін қызметті берушi мен көрсетiлетін қызметті алушы рәсiмдерінің (iс-қимылдарының) реттiлiгi (мемлекеттiк қызмет көрсетуге тартылған ақпараттық жүйелердiң функционалдық өзара әрекеттестігінің кесте түріндегі </w:t>
      </w:r>
      <w:r>
        <w:rPr>
          <w:rFonts w:ascii="Times New Roman"/>
          <w:b w:val="false"/>
          <w:i w:val="false"/>
          <w:color w:val="000000"/>
          <w:sz w:val="28"/>
        </w:rPr>
        <w:t>№ 2 диаграммасы</w:t>
      </w:r>
      <w:r>
        <w:rPr>
          <w:rFonts w:ascii="Times New Roman"/>
          <w:b w:val="false"/>
          <w:i w:val="false"/>
          <w:color w:val="000000"/>
          <w:sz w:val="28"/>
        </w:rPr>
        <w:t>) көрсетілген.</w:t>
      </w:r>
    </w:p>
    <w:p>
      <w:pPr>
        <w:spacing w:after="0"/>
        <w:ind w:left="0"/>
        <w:jc w:val="both"/>
      </w:pPr>
      <w:r>
        <w:rPr>
          <w:rFonts w:ascii="Times New Roman"/>
          <w:b w:val="false"/>
          <w:i w:val="false"/>
          <w:color w:val="000000"/>
          <w:sz w:val="28"/>
        </w:rPr>
        <w:t xml:space="preserve">
      19. Мемлекеттiк қызмет көрсету үдерісінде рәсімдер (іс-қимылдар) реті,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"Бiрыңғай жинақтаушы</w:t>
            </w:r>
            <w:r>
              <w:br/>
            </w:r>
            <w:r>
              <w:rPr>
                <w:rFonts w:ascii="Times New Roman"/>
                <w:b w:val="false"/>
                <w:i w:val="false"/>
                <w:color w:val="000000"/>
                <w:sz w:val="20"/>
              </w:rPr>
              <w:t>зейнетақы қорына және (немесе)</w:t>
            </w:r>
            <w:r>
              <w:br/>
            </w:r>
            <w:r>
              <w:rPr>
                <w:rFonts w:ascii="Times New Roman"/>
                <w:b w:val="false"/>
                <w:i w:val="false"/>
                <w:color w:val="000000"/>
                <w:sz w:val="20"/>
              </w:rPr>
              <w:t>ерiктi жинақтаушызейнетақы</w:t>
            </w:r>
            <w:r>
              <w:br/>
            </w:r>
            <w:r>
              <w:rPr>
                <w:rFonts w:ascii="Times New Roman"/>
                <w:b w:val="false"/>
                <w:i w:val="false"/>
                <w:color w:val="000000"/>
                <w:sz w:val="20"/>
              </w:rPr>
              <w:t>қорына, банктерге, iшкi iстер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мүлкiне</w:t>
            </w:r>
            <w:r>
              <w:br/>
            </w:r>
            <w:r>
              <w:rPr>
                <w:rFonts w:ascii="Times New Roman"/>
                <w:b w:val="false"/>
                <w:i w:val="false"/>
                <w:color w:val="000000"/>
                <w:sz w:val="20"/>
              </w:rPr>
              <w:t>иелiк ету және кәмелетке</w:t>
            </w:r>
            <w:r>
              <w:br/>
            </w:r>
            <w:r>
              <w:rPr>
                <w:rFonts w:ascii="Times New Roman"/>
                <w:b w:val="false"/>
                <w:i w:val="false"/>
                <w:color w:val="000000"/>
                <w:sz w:val="20"/>
              </w:rPr>
              <w:t xml:space="preserve"> толмаған балаларға мұра</w:t>
            </w:r>
            <w:r>
              <w:br/>
            </w:r>
            <w:r>
              <w:rPr>
                <w:rFonts w:ascii="Times New Roman"/>
                <w:b w:val="false"/>
                <w:i w:val="false"/>
                <w:color w:val="000000"/>
                <w:sz w:val="20"/>
              </w:rPr>
              <w:t>ресiмдеу үшiн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5" w:id="27"/>
    <w:p>
      <w:pPr>
        <w:spacing w:after="0"/>
        <w:ind w:left="0"/>
        <w:jc w:val="left"/>
      </w:pPr>
      <w:r>
        <w:rPr>
          <w:rFonts w:ascii="Times New Roman"/>
          <w:b/>
          <w:i w:val="false"/>
          <w:color w:val="000000"/>
        </w:rPr>
        <w:t xml:space="preserve"> Мемлекеттік корпорация арқылы мемлекеттiк қызмет көрсетуге тартылған</w:t>
      </w:r>
      <w:r>
        <w:br/>
      </w:r>
      <w:r>
        <w:rPr>
          <w:rFonts w:ascii="Times New Roman"/>
          <w:b/>
          <w:i w:val="false"/>
          <w:color w:val="000000"/>
        </w:rPr>
        <w:t>ақпараттық жүйелердiң функционалдық өзара әрекеттестігінің № 1 диаграммасы</w:t>
      </w:r>
    </w:p>
    <w:bookmarkEnd w:id="27"/>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8"/>
    <w:p>
      <w:pPr>
        <w:spacing w:after="0"/>
        <w:ind w:left="0"/>
        <w:jc w:val="left"/>
      </w:pPr>
      <w:r>
        <w:rPr>
          <w:rFonts w:ascii="Times New Roman"/>
          <w:b/>
          <w:i w:val="false"/>
          <w:color w:val="000000"/>
        </w:rPr>
        <w:t xml:space="preserve"> ЭҮП арқылы мемлекеттiк қызмет көрсетуге тартылған ақпараттық жүйелердiң</w:t>
      </w:r>
      <w:r>
        <w:br/>
      </w:r>
      <w:r>
        <w:rPr>
          <w:rFonts w:ascii="Times New Roman"/>
          <w:b/>
          <w:i w:val="false"/>
          <w:color w:val="000000"/>
        </w:rPr>
        <w:t>функционалдық өзара әрекеттестігінің № 2 диаграммасы</w:t>
      </w:r>
    </w:p>
    <w:bookmarkEnd w:id="28"/>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849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849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"Бiрыңғай жинақтаушы</w:t>
            </w:r>
            <w:r>
              <w:br/>
            </w:r>
            <w:r>
              <w:rPr>
                <w:rFonts w:ascii="Times New Roman"/>
                <w:b w:val="false"/>
                <w:i w:val="false"/>
                <w:color w:val="000000"/>
                <w:sz w:val="20"/>
              </w:rPr>
              <w:t>зейнетақы қорына және (немесе)</w:t>
            </w:r>
            <w:r>
              <w:br/>
            </w:r>
            <w:r>
              <w:rPr>
                <w:rFonts w:ascii="Times New Roman"/>
                <w:b w:val="false"/>
                <w:i w:val="false"/>
                <w:color w:val="000000"/>
                <w:sz w:val="20"/>
              </w:rPr>
              <w:t>ерiктi жинақтаушы зейнетақы</w:t>
            </w:r>
            <w:r>
              <w:br/>
            </w:r>
            <w:r>
              <w:rPr>
                <w:rFonts w:ascii="Times New Roman"/>
                <w:b w:val="false"/>
                <w:i w:val="false"/>
                <w:color w:val="000000"/>
                <w:sz w:val="20"/>
              </w:rPr>
              <w:t>қорына, банктерге, iшкi iстер</w:t>
            </w:r>
            <w:r>
              <w:br/>
            </w:r>
            <w:r>
              <w:rPr>
                <w:rFonts w:ascii="Times New Roman"/>
                <w:b w:val="false"/>
                <w:i w:val="false"/>
                <w:color w:val="000000"/>
                <w:sz w:val="20"/>
              </w:rPr>
              <w:t>органдарына кәмелетке</w:t>
            </w:r>
            <w:r>
              <w:br/>
            </w:r>
            <w:r>
              <w:rPr>
                <w:rFonts w:ascii="Times New Roman"/>
                <w:b w:val="false"/>
                <w:i w:val="false"/>
                <w:color w:val="000000"/>
                <w:sz w:val="20"/>
              </w:rPr>
              <w:t>толмаған балалардың мүлкiне</w:t>
            </w:r>
            <w:r>
              <w:br/>
            </w:r>
            <w:r>
              <w:rPr>
                <w:rFonts w:ascii="Times New Roman"/>
                <w:b w:val="false"/>
                <w:i w:val="false"/>
                <w:color w:val="000000"/>
                <w:sz w:val="20"/>
              </w:rPr>
              <w:t>иелiк ету және кәмелетке</w:t>
            </w:r>
            <w:r>
              <w:br/>
            </w:r>
            <w:r>
              <w:rPr>
                <w:rFonts w:ascii="Times New Roman"/>
                <w:b w:val="false"/>
                <w:i w:val="false"/>
                <w:color w:val="000000"/>
                <w:sz w:val="20"/>
              </w:rPr>
              <w:t>толмаған балаларға мұра</w:t>
            </w:r>
            <w:r>
              <w:br/>
            </w:r>
            <w:r>
              <w:rPr>
                <w:rFonts w:ascii="Times New Roman"/>
                <w:b w:val="false"/>
                <w:i w:val="false"/>
                <w:color w:val="000000"/>
                <w:sz w:val="20"/>
              </w:rPr>
              <w:t>ресiмдеу  үшiн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803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803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2016 жылғы 12 тамыздағы</w:t>
            </w:r>
            <w:r>
              <w:br/>
            </w:r>
            <w:r>
              <w:rPr>
                <w:rFonts w:ascii="Times New Roman"/>
                <w:b w:val="false"/>
                <w:i w:val="false"/>
                <w:color w:val="000000"/>
                <w:sz w:val="20"/>
              </w:rPr>
              <w:t>№ 3/381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bookmarkStart w:name="z39" w:id="29"/>
    <w:p>
      <w:pPr>
        <w:spacing w:after="0"/>
        <w:ind w:left="0"/>
        <w:jc w:val="left"/>
      </w:pPr>
      <w:r>
        <w:rPr>
          <w:rFonts w:ascii="Times New Roman"/>
          <w:b/>
          <w:i w:val="false"/>
          <w:color w:val="000000"/>
        </w:rPr>
        <w:t xml:space="preserve"> "Кәмелетке толмаған балаларға меншiк құқығында тиесiлi мүлiкпен</w:t>
      </w:r>
      <w:r>
        <w:br/>
      </w:r>
      <w:r>
        <w:rPr>
          <w:rFonts w:ascii="Times New Roman"/>
          <w:b/>
          <w:i w:val="false"/>
          <w:color w:val="000000"/>
        </w:rPr>
        <w:t>жасалатын мәмiлелердi ресiмдеу үшiн қорғаншылық немесе қамқоршылық</w:t>
      </w:r>
      <w:r>
        <w:br/>
      </w:r>
      <w:r>
        <w:rPr>
          <w:rFonts w:ascii="Times New Roman"/>
          <w:b/>
          <w:i w:val="false"/>
          <w:color w:val="000000"/>
        </w:rPr>
        <w:t>бойынша функцияларды жүзеге асыратын органдардың анықтамаларын</w:t>
      </w:r>
      <w:r>
        <w:br/>
      </w:r>
      <w:r>
        <w:rPr>
          <w:rFonts w:ascii="Times New Roman"/>
          <w:b/>
          <w:i w:val="false"/>
          <w:color w:val="000000"/>
        </w:rPr>
        <w:t>беру" мемлекеттiк көрсетiлетiн қызмет регламентi</w:t>
      </w:r>
    </w:p>
    <w:bookmarkEnd w:id="29"/>
    <w:bookmarkStart w:name="z40" w:id="30"/>
    <w:p>
      <w:pPr>
        <w:spacing w:after="0"/>
        <w:ind w:left="0"/>
        <w:jc w:val="left"/>
      </w:pPr>
      <w:r>
        <w:rPr>
          <w:rFonts w:ascii="Times New Roman"/>
          <w:b/>
          <w:i w:val="false"/>
          <w:color w:val="000000"/>
        </w:rPr>
        <w:t xml:space="preserve"> 1. Жалпы ережелер</w:t>
      </w:r>
    </w:p>
    <w:bookmarkEnd w:id="30"/>
    <w:p>
      <w:pPr>
        <w:spacing w:after="0"/>
        <w:ind w:left="0"/>
        <w:jc w:val="both"/>
      </w:pPr>
      <w:r>
        <w:rPr>
          <w:rFonts w:ascii="Times New Roman"/>
          <w:b w:val="false"/>
          <w:i w:val="false"/>
          <w:color w:val="000000"/>
          <w:sz w:val="28"/>
        </w:rPr>
        <w:t xml:space="preserve">
      1. Осы "Кәмелетке толмаған балаларға меншiк құқығында тиесiлi мүлiкпен жасалатын мәмiлелердi ресiмдеу үшiн қорғаншылық немесе қамқоршылық бойынша функцияларды жүзеге асыратын органдардың анықтамаларын беру" мемлекеттiк көрсетiлетiн қызмет регламентi (бұдан әрі – Регламент) Қазақстан Республикасы Білім және ғылым министрінің 2015 жылғы 13 сәуірдегі № 198 бұйрығымен бекітілген "Кәмелетке толмаған балаларға меншiк құқығында тиесiлi мүлiкпен жасалатын мәмiлелердi ресiмдеу үшiн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p>
      <w:pPr>
        <w:spacing w:after="0"/>
        <w:ind w:left="0"/>
        <w:jc w:val="both"/>
      </w:pPr>
      <w:r>
        <w:rPr>
          <w:rFonts w:ascii="Times New Roman"/>
          <w:b w:val="false"/>
          <w:i w:val="false"/>
          <w:color w:val="000000"/>
          <w:sz w:val="28"/>
        </w:rPr>
        <w:t>
      "Кәмелетке толмаған балаларға меншiк құқығында тиесiлi мүлiкпен жасалатын мәмiлелердi ресiмдеу үшiн қорғаншылық немесе қамқоршылық бойынша функцияларды жүзеге асыратын органдардың анықтамаларын беру" мемлекеттiк көрсетiлетiн қызметi (бұдан әрi – мемлекеттiк көрсетiлетiн қызмет) "Алматы қаласы Білім басқармасы" коммуналдық мемлекеттік мекемесі арқылы көрсетiледi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нәтиженi беру:</w:t>
      </w:r>
    </w:p>
    <w:p>
      <w:pPr>
        <w:spacing w:after="0"/>
        <w:ind w:left="0"/>
        <w:jc w:val="both"/>
      </w:pPr>
      <w:r>
        <w:rPr>
          <w:rFonts w:ascii="Times New Roman"/>
          <w:b w:val="false"/>
          <w:i w:val="false"/>
          <w:color w:val="000000"/>
          <w:sz w:val="28"/>
        </w:rPr>
        <w:t>
      1) "Азаматтарға арналған үкiмет" мемлекеттiк корпорациясы" коммерциялық емес акционерлік қоғамы (бұдан әрi – Мемлекеттiк корпорация);</w:t>
      </w:r>
    </w:p>
    <w:p>
      <w:pPr>
        <w:spacing w:after="0"/>
        <w:ind w:left="0"/>
        <w:jc w:val="both"/>
      </w:pPr>
      <w:r>
        <w:rPr>
          <w:rFonts w:ascii="Times New Roman"/>
          <w:b w:val="false"/>
          <w:i w:val="false"/>
          <w:color w:val="000000"/>
          <w:sz w:val="28"/>
        </w:rPr>
        <w:t>
      2) "электрондық үкiметтiң" www.e.gov.kz веб-порталы (бұдан әрi – ЭҮП) арқылы жүзеге асырылады.</w:t>
      </w:r>
    </w:p>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Мемлекеттiк қызмет көрсетудiң нәтижесi –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кәмелетке толмаған балаларға меншiк құқығында тиесiлi мүлiкпен жасалатын мәмiлелердi ресiмдеу үшiн қорғаншылық немесе қамқоршылық бойынша функцияларды жүзеге асыратын органдардың жылжымайтын мүлiктiң орналасқан жерi бойынша беретiн анықтамасы не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көрсетiлген жағдайларда және негiздер бойынша мемлекеттiк қызмет көрсетуден бас тарту туралы дәлелдi жауап.</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куәландырылады.</w:t>
      </w:r>
    </w:p>
    <w:p>
      <w:pPr>
        <w:spacing w:after="0"/>
        <w:ind w:left="0"/>
        <w:jc w:val="both"/>
      </w:pPr>
      <w:r>
        <w:rPr>
          <w:rFonts w:ascii="Times New Roman"/>
          <w:b w:val="false"/>
          <w:i w:val="false"/>
          <w:color w:val="000000"/>
          <w:sz w:val="28"/>
        </w:rPr>
        <w:t>
      ЭҮП-да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pPr>
        <w:spacing w:after="0"/>
        <w:ind w:left="0"/>
        <w:jc w:val="both"/>
      </w:pPr>
      <w:r>
        <w:rPr>
          <w:rFonts w:ascii="Times New Roman"/>
          <w:b w:val="false"/>
          <w:i w:val="false"/>
          <w:color w:val="000000"/>
          <w:sz w:val="28"/>
        </w:rPr>
        <w:t>
      4. Мемлекеттiк қызмет жеке тұлғаларға тегiн көрсетiледi (бұдан әрi - көрсетiлетiн қызметтi алушы).</w:t>
      </w:r>
    </w:p>
    <w:p>
      <w:pPr>
        <w:spacing w:after="0"/>
        <w:ind w:left="0"/>
        <w:jc w:val="both"/>
      </w:pPr>
      <w:r>
        <w:rPr>
          <w:rFonts w:ascii="Times New Roman"/>
          <w:b w:val="false"/>
          <w:i w:val="false"/>
          <w:color w:val="000000"/>
          <w:sz w:val="28"/>
        </w:rPr>
        <w:t>
      5. Осы Регламентте қолданылатын түсiнiктер мен қысқартулар:</w:t>
      </w:r>
    </w:p>
    <w:p>
      <w:pPr>
        <w:spacing w:after="0"/>
        <w:ind w:left="0"/>
        <w:jc w:val="both"/>
      </w:pPr>
      <w:r>
        <w:rPr>
          <w:rFonts w:ascii="Times New Roman"/>
          <w:b w:val="false"/>
          <w:i w:val="false"/>
          <w:color w:val="000000"/>
          <w:sz w:val="28"/>
        </w:rPr>
        <w:t>
      1) АЖО –автоматтандырылған жұмыс орны;</w:t>
      </w:r>
    </w:p>
    <w:p>
      <w:pPr>
        <w:spacing w:after="0"/>
        <w:ind w:left="0"/>
        <w:jc w:val="both"/>
      </w:pPr>
      <w:r>
        <w:rPr>
          <w:rFonts w:ascii="Times New Roman"/>
          <w:b w:val="false"/>
          <w:i w:val="false"/>
          <w:color w:val="000000"/>
          <w:sz w:val="28"/>
        </w:rPr>
        <w:t>
      2) ақпараттық жүйе (бұдан әрi - АЖ) – аппараттық-бағдарламалық кешендi қолдану арқылы ақпаратты сақтау, өңдеу, iздестiру, тарату, жеткiзу және тапсыруға арналған жүйе;</w:t>
      </w:r>
    </w:p>
    <w:p>
      <w:pPr>
        <w:spacing w:after="0"/>
        <w:ind w:left="0"/>
        <w:jc w:val="both"/>
      </w:pPr>
      <w:r>
        <w:rPr>
          <w:rFonts w:ascii="Times New Roman"/>
          <w:b w:val="false"/>
          <w:i w:val="false"/>
          <w:color w:val="000000"/>
          <w:sz w:val="28"/>
        </w:rPr>
        <w:t>
      3) бiрыңғай нотариалдық ақпараттық жүйе (бұдан әрi – БНАЖ) – бұл нотариалдық қызметтi автоматтандыруға, әдiлет және нотариалдық палаталар органдарының өзара іс-қимыл жасауына арналған аппараттық-бағдарламалық кешен;</w:t>
      </w:r>
    </w:p>
    <w:p>
      <w:pPr>
        <w:spacing w:after="0"/>
        <w:ind w:left="0"/>
        <w:jc w:val="both"/>
      </w:pPr>
      <w:r>
        <w:rPr>
          <w:rFonts w:ascii="Times New Roman"/>
          <w:b w:val="false"/>
          <w:i w:val="false"/>
          <w:color w:val="000000"/>
          <w:sz w:val="28"/>
        </w:rPr>
        <w:t>
      4) ЖАО АЖ – жергiлiктi атқарушы органдардың ақпараттық жүйесi;</w:t>
      </w:r>
    </w:p>
    <w:p>
      <w:pPr>
        <w:spacing w:after="0"/>
        <w:ind w:left="0"/>
        <w:jc w:val="both"/>
      </w:pPr>
      <w:r>
        <w:rPr>
          <w:rFonts w:ascii="Times New Roman"/>
          <w:b w:val="false"/>
          <w:i w:val="false"/>
          <w:color w:val="000000"/>
          <w:sz w:val="28"/>
        </w:rPr>
        <w:t>
      5) ЖАО - жергiлiктi атқарушы орган – мемлекеттiк қызметтi тiкелей көрсетушi "Алматы қаласы Білім басқармасы" коммуналдық мемлекеттiк мекемесi;</w:t>
      </w:r>
    </w:p>
    <w:p>
      <w:pPr>
        <w:spacing w:after="0"/>
        <w:ind w:left="0"/>
        <w:jc w:val="both"/>
      </w:pPr>
      <w:r>
        <w:rPr>
          <w:rFonts w:ascii="Times New Roman"/>
          <w:b w:val="false"/>
          <w:i w:val="false"/>
          <w:color w:val="000000"/>
          <w:sz w:val="28"/>
        </w:rPr>
        <w:t>
      6)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p>
    <w:p>
      <w:pPr>
        <w:spacing w:after="0"/>
        <w:ind w:left="0"/>
        <w:jc w:val="both"/>
      </w:pPr>
      <w:r>
        <w:rPr>
          <w:rFonts w:ascii="Times New Roman"/>
          <w:b w:val="false"/>
          <w:i w:val="false"/>
          <w:color w:val="000000"/>
          <w:sz w:val="28"/>
        </w:rPr>
        <w:t>
      7) ЖТ ММБ - "Жеке тұлғалар" мемлекеттiк мәлiметтер базасы;</w:t>
      </w:r>
    </w:p>
    <w:p>
      <w:pPr>
        <w:spacing w:after="0"/>
        <w:ind w:left="0"/>
        <w:jc w:val="both"/>
      </w:pPr>
      <w:r>
        <w:rPr>
          <w:rFonts w:ascii="Times New Roman"/>
          <w:b w:val="false"/>
          <w:i w:val="false"/>
          <w:color w:val="000000"/>
          <w:sz w:val="28"/>
        </w:rPr>
        <w:t>
      8) Мемлекеттiк корпорацияның ақпараттық жүйесi (бұдан әрi – МК АЖ) –Қазақстан Республикасының Мемлекеттiк корпорациялары (жеке және заңды тұлғаларға), сонымен қатар тиiстi министрлiктер мен ведомстволар арқылы тұрғындарға қызмет көрсету үдерісін автоматтандыруға арналған ақпараттық жүйе;</w:t>
      </w:r>
    </w:p>
    <w:p>
      <w:pPr>
        <w:spacing w:after="0"/>
        <w:ind w:left="0"/>
        <w:jc w:val="both"/>
      </w:pPr>
      <w:r>
        <w:rPr>
          <w:rFonts w:ascii="Times New Roman"/>
          <w:b w:val="false"/>
          <w:i w:val="false"/>
          <w:color w:val="000000"/>
          <w:sz w:val="28"/>
        </w:rPr>
        <w:t>
      9) электрондық құжат – ақпаратты электрондық-сандық үлгiде тапсыратын және ЭЦҚ арқылы куәландырылған құжат;</w:t>
      </w:r>
    </w:p>
    <w:p>
      <w:pPr>
        <w:spacing w:after="0"/>
        <w:ind w:left="0"/>
        <w:jc w:val="both"/>
      </w:pPr>
      <w:r>
        <w:rPr>
          <w:rFonts w:ascii="Times New Roman"/>
          <w:b w:val="false"/>
          <w:i w:val="false"/>
          <w:color w:val="000000"/>
          <w:sz w:val="28"/>
        </w:rPr>
        <w:t>
      10) электрондық цифрлық қолтаңба (бұдан әрi - ЭЦҚ) - электрондық цифрлық қолтаңба құралдарымен жасалған және электрондық құжаттың анықтығын, оның қатыстылығын және мазмұнының өзгермейтiндiгiн растайтын электрондық сандық символдар жиынтығы;</w:t>
      </w:r>
    </w:p>
    <w:p>
      <w:pPr>
        <w:spacing w:after="0"/>
        <w:ind w:left="0"/>
        <w:jc w:val="both"/>
      </w:pPr>
      <w:r>
        <w:rPr>
          <w:rFonts w:ascii="Times New Roman"/>
          <w:b w:val="false"/>
          <w:i w:val="false"/>
          <w:color w:val="000000"/>
          <w:sz w:val="28"/>
        </w:rPr>
        <w:t>
      11) "электрондық үкiмет" шлюзі (бұдан әрi - ЭҮШ) – электрондық қызметтердi іске асыру аясында "электрондық үкiмет" ақпараттық жүйелерін ықпалдастыруға арналған ақпараттық жүйе;</w:t>
      </w:r>
    </w:p>
    <w:p>
      <w:pPr>
        <w:spacing w:after="0"/>
        <w:ind w:left="0"/>
        <w:jc w:val="both"/>
      </w:pPr>
      <w:r>
        <w:rPr>
          <w:rFonts w:ascii="Times New Roman"/>
          <w:b w:val="false"/>
          <w:i w:val="false"/>
          <w:color w:val="000000"/>
          <w:sz w:val="28"/>
        </w:rPr>
        <w:t>
      12) "электрондық үкiметтiң" өңірлік шлюзi (бұдан әрi - ЭҮӨШ) – электрондық қызметтердi iске асыру аясында "электрондық әкiмдiк" ақпараттық жүйелерiн ықпалдастыруға арналған "электрондық үкiмет" шлюзiнiң кіші жүйесi.</w:t>
      </w:r>
    </w:p>
    <w:bookmarkStart w:name="z41" w:id="31"/>
    <w:p>
      <w:pPr>
        <w:spacing w:after="0"/>
        <w:ind w:left="0"/>
        <w:jc w:val="left"/>
      </w:pPr>
      <w:r>
        <w:rPr>
          <w:rFonts w:ascii="Times New Roman"/>
          <w:b/>
          <w:i w:val="false"/>
          <w:color w:val="000000"/>
        </w:rPr>
        <w:t xml:space="preserve"> 2.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iс-қимыл тәртiбiнің сипаттамасы</w:t>
      </w:r>
    </w:p>
    <w:bookmarkEnd w:id="31"/>
    <w:p>
      <w:pPr>
        <w:spacing w:after="0"/>
        <w:ind w:left="0"/>
        <w:jc w:val="both"/>
      </w:pPr>
      <w:r>
        <w:rPr>
          <w:rFonts w:ascii="Times New Roman"/>
          <w:b w:val="false"/>
          <w:i w:val="false"/>
          <w:color w:val="000000"/>
          <w:sz w:val="28"/>
        </w:rPr>
        <w:t xml:space="preserve">
      6. Көрсетілетін қызметті берушінің көрсетілетін қызметті алушыдан мемлекеттік қызметті көрсету үшін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Мемлекеттiк корпорация арқылы немесе электрондық сұрауды алу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7. Мемлекеттiк қызметтi көрсету үдерiсiнiң құрамына кiретiн рәсiмдер (iс-қимылдар):</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тұлғасының өтінішті тіркеу және құжаттарды қабылдау, рәсімнің ұзақтығы - 15 минут;</w:t>
      </w:r>
    </w:p>
    <w:p>
      <w:pPr>
        <w:spacing w:after="0"/>
        <w:ind w:left="0"/>
        <w:jc w:val="both"/>
      </w:pPr>
      <w:r>
        <w:rPr>
          <w:rFonts w:ascii="Times New Roman"/>
          <w:b w:val="false"/>
          <w:i w:val="false"/>
          <w:color w:val="000000"/>
          <w:sz w:val="28"/>
        </w:rPr>
        <w:t>
      2) көрсетілетін қызметті беруші басшысының өтінішті қарауы және ұсынылған құжаттарды тексеруі, рәсімнің ұзақтығы - 15 минут;</w:t>
      </w:r>
    </w:p>
    <w:p>
      <w:pPr>
        <w:spacing w:after="0"/>
        <w:ind w:left="0"/>
        <w:jc w:val="both"/>
      </w:pPr>
      <w:r>
        <w:rPr>
          <w:rFonts w:ascii="Times New Roman"/>
          <w:b w:val="false"/>
          <w:i w:val="false"/>
          <w:color w:val="000000"/>
          <w:sz w:val="28"/>
        </w:rPr>
        <w:t>
      3) көрсетілетін қызметті беруші маманының мемлекеттік қызметтің нәтижесін ресімдеуі, рәсімнің ұзақтығы - 4жұмыс күні;</w:t>
      </w:r>
    </w:p>
    <w:p>
      <w:pPr>
        <w:spacing w:after="0"/>
        <w:ind w:left="0"/>
        <w:jc w:val="both"/>
      </w:pPr>
      <w:r>
        <w:rPr>
          <w:rFonts w:ascii="Times New Roman"/>
          <w:b w:val="false"/>
          <w:i w:val="false"/>
          <w:color w:val="000000"/>
          <w:sz w:val="28"/>
        </w:rPr>
        <w:t>
      4) көрсетілетін қызметті алушыға мемлекеттік қызмет көрсету нәтижесін беру, рәсімнің ұзақтығы - 1 жұмыс күні.</w:t>
      </w:r>
    </w:p>
    <w:p>
      <w:pPr>
        <w:spacing w:after="0"/>
        <w:ind w:left="0"/>
        <w:jc w:val="both"/>
      </w:pPr>
      <w:r>
        <w:rPr>
          <w:rFonts w:ascii="Times New Roman"/>
          <w:b w:val="false"/>
          <w:i w:val="false"/>
          <w:color w:val="000000"/>
          <w:sz w:val="28"/>
        </w:rPr>
        <w:t>
      8.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тұлғасының құжаттарды көрсетiлетiн қызметтi берушi басшысының қарауына беруі;</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 берушінің маманына орындау үшін беруі;</w:t>
      </w:r>
    </w:p>
    <w:p>
      <w:pPr>
        <w:spacing w:after="0"/>
        <w:ind w:left="0"/>
        <w:jc w:val="both"/>
      </w:pPr>
      <w:r>
        <w:rPr>
          <w:rFonts w:ascii="Times New Roman"/>
          <w:b w:val="false"/>
          <w:i w:val="false"/>
          <w:color w:val="000000"/>
          <w:sz w:val="28"/>
        </w:rPr>
        <w:t>
      3) көрсетілетін қызметті беруші басшысының көрсетiлетiн мемлекеттiк қызметтiң нәтижесіне қол қоюы;</w:t>
      </w:r>
    </w:p>
    <w:p>
      <w:pPr>
        <w:spacing w:after="0"/>
        <w:ind w:left="0"/>
        <w:jc w:val="both"/>
      </w:pPr>
      <w:r>
        <w:rPr>
          <w:rFonts w:ascii="Times New Roman"/>
          <w:b w:val="false"/>
          <w:i w:val="false"/>
          <w:color w:val="000000"/>
          <w:sz w:val="28"/>
        </w:rPr>
        <w:t>
      4) көрсетілетін қызметті алушыныңмемлекеттік қызмет көрсету нәтижесін алуы.</w:t>
      </w:r>
    </w:p>
    <w:bookmarkStart w:name="z42" w:id="32"/>
    <w:p>
      <w:pPr>
        <w:spacing w:after="0"/>
        <w:ind w:left="0"/>
        <w:jc w:val="left"/>
      </w:pPr>
      <w:r>
        <w:rPr>
          <w:rFonts w:ascii="Times New Roman"/>
          <w:b/>
          <w:i w:val="false"/>
          <w:color w:val="000000"/>
        </w:rPr>
        <w:t xml:space="preserve"> 3.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өзара іс-қимыл тәртiбiнің</w:t>
      </w:r>
      <w:r>
        <w:br/>
      </w:r>
      <w:r>
        <w:rPr>
          <w:rFonts w:ascii="Times New Roman"/>
          <w:b/>
          <w:i w:val="false"/>
          <w:color w:val="000000"/>
        </w:rPr>
        <w:t>сипаттамасы</w:t>
      </w:r>
    </w:p>
    <w:bookmarkEnd w:id="32"/>
    <w:p>
      <w:pPr>
        <w:spacing w:after="0"/>
        <w:ind w:left="0"/>
        <w:jc w:val="both"/>
      </w:pPr>
      <w:r>
        <w:rPr>
          <w:rFonts w:ascii="Times New Roman"/>
          <w:b w:val="false"/>
          <w:i w:val="false"/>
          <w:color w:val="000000"/>
          <w:sz w:val="28"/>
        </w:rPr>
        <w:t>
      9. Көрсетiлетiн мемлекеттiк қызмет үдерiсiне қатысатын көрсетiлетiн қызметтi берушiнiң құрылымдық бөлiмшелерiнiң тiзбесi:</w:t>
      </w:r>
    </w:p>
    <w:p>
      <w:pPr>
        <w:spacing w:after="0"/>
        <w:ind w:left="0"/>
        <w:jc w:val="both"/>
      </w:pPr>
      <w:r>
        <w:rPr>
          <w:rFonts w:ascii="Times New Roman"/>
          <w:b w:val="false"/>
          <w:i w:val="false"/>
          <w:color w:val="000000"/>
          <w:sz w:val="28"/>
        </w:rPr>
        <w:t>
      мемлекеттiк қызметтi көрсету үшін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маманы;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10. Көрсетiлетiн қызметтi берушiнiң құрылымдық бөлiмшелерiнiң (қызметкерлерiнiң) арасында өзара рәсiм (іс-қимыл) тәртiбiнің сипаттамасы:</w:t>
      </w:r>
    </w:p>
    <w:p>
      <w:pPr>
        <w:spacing w:after="0"/>
        <w:ind w:left="0"/>
        <w:jc w:val="both"/>
      </w:pPr>
      <w:r>
        <w:rPr>
          <w:rFonts w:ascii="Times New Roman"/>
          <w:b w:val="false"/>
          <w:i w:val="false"/>
          <w:color w:val="000000"/>
          <w:sz w:val="28"/>
        </w:rPr>
        <w:t>
      1) мемлекеттік қызметті көрсету үшін құжаттарды қабылдайтын көрсетілетін қызметті берушінің жауапты тұлғасы мемлекеттік қызметті көрсету үшін өтініш пен қажетті құжаттар түскен соң көрсетілетін қызметті берушінің мемлекеттік көрсетілетін қызметтерді тіркеу журналына тіркеуді жүзеге асырады және көрсетілетін қызметті беруші басшысының қарауына береді,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маманына орындау үшін береді, рәсімнің ұзақтығы - 15 минут;</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мемлекеттiк көрсетiлетiн қызметтiң нәтижесін немесе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көрсетiлген жағдайларда және негiздер бойынша мемлекеттiк қызмет көрсетуден бас тарту туралы дәлелдi жауапты әзірлейді, мемлекеттiк көрсетiлетiн қызметтiң нәтижесіне көрсетілетін қызметті берушінің басшысына қол қойдырады және Мемлекеттiк корпорацияның қызметкеріне беру үшін мемлекеттiк қызметтi көрсету үшін құжаттарды қабылдайтын көрсетiлетiн қызметтi берушiнiң жауапты тұлғасына береді, рәсімнің ұзақтығы – 4 жұмыс күні;</w:t>
      </w:r>
    </w:p>
    <w:p>
      <w:pPr>
        <w:spacing w:after="0"/>
        <w:ind w:left="0"/>
        <w:jc w:val="both"/>
      </w:pPr>
      <w:r>
        <w:rPr>
          <w:rFonts w:ascii="Times New Roman"/>
          <w:b w:val="false"/>
          <w:i w:val="false"/>
          <w:color w:val="000000"/>
          <w:sz w:val="28"/>
        </w:rPr>
        <w:t>
      4) мемлекеттiк қызметтi көрсету үшін құжаттарды қабылдайтын көрсетiлетiн қызметтi берушiнiң жауапты тұлғасы көрсетiлетiн мемлекеттiк қызметтiң нәтижесін көрсетілетін қызметті алушыға беру үшін Мемлекеттiк корпорацияның қызметкеріне береді, рәсімнің ұзақтығы – 1 жұмыс күні.</w:t>
      </w:r>
    </w:p>
    <w:p>
      <w:pPr>
        <w:spacing w:after="0"/>
        <w:ind w:left="0"/>
        <w:jc w:val="both"/>
      </w:pPr>
      <w:r>
        <w:rPr>
          <w:rFonts w:ascii="Times New Roman"/>
          <w:b w:val="false"/>
          <w:i w:val="false"/>
          <w:color w:val="000000"/>
          <w:sz w:val="28"/>
        </w:rPr>
        <w:t>
      11. Мемлекеттiк қызметi көрсетуден бас тартуға негiздемелер он төрт жасқа толмаған жетiм баланың, ата-анасының қамқорлығынсыз қалған баланың тұрғын үйiн иелiктен шығару, оның iшiнде айырбастау немесе сыйға тарту бойынша мәмiлелер жасау немесе олардың атынан кепiлгерлiк шартын, тұрғын үйдi өтеусiз пайдалануға тапсыру немесе кепiлге қою бойынша мәмiлелер, заң жүзiнде, өсиет бойынша оларға тиесiлi мұрагерлiк құқықтардан бас тартуына, олардың тұрғын үйiн бөлуге немесе одан үлес бөлiп алуға әкеп соқтыратын мәмiлелер жасау болып табылады.</w:t>
      </w:r>
    </w:p>
    <w:p>
      <w:pPr>
        <w:spacing w:after="0"/>
        <w:ind w:left="0"/>
        <w:jc w:val="both"/>
      </w:pPr>
      <w:r>
        <w:rPr>
          <w:rFonts w:ascii="Times New Roman"/>
          <w:b w:val="false"/>
          <w:i w:val="false"/>
          <w:color w:val="000000"/>
          <w:sz w:val="28"/>
        </w:rPr>
        <w:t>
      12. Мемлекеттiк қызмет көрсету мерзiмдерi:</w:t>
      </w:r>
    </w:p>
    <w:p>
      <w:pPr>
        <w:spacing w:after="0"/>
        <w:ind w:left="0"/>
        <w:jc w:val="both"/>
      </w:pPr>
      <w:r>
        <w:rPr>
          <w:rFonts w:ascii="Times New Roman"/>
          <w:b w:val="false"/>
          <w:i w:val="false"/>
          <w:color w:val="000000"/>
          <w:sz w:val="28"/>
        </w:rPr>
        <w:t>
      1) көрсетiлетiн қызметтi берушiге, Мемлекеттiк корпорацияға құжаттарды тапсырған, сондай-ақ ЭҮП арқылы өтiнiш берген сәттен бастап – бес жұмыс күнi.</w:t>
      </w:r>
    </w:p>
    <w:p>
      <w:pPr>
        <w:spacing w:after="0"/>
        <w:ind w:left="0"/>
        <w:jc w:val="both"/>
      </w:pPr>
      <w:r>
        <w:rPr>
          <w:rFonts w:ascii="Times New Roman"/>
          <w:b w:val="false"/>
          <w:i w:val="false"/>
          <w:color w:val="000000"/>
          <w:sz w:val="28"/>
        </w:rPr>
        <w:t>
      Мемлекеттiк корпорацияға жүгiнген кезде қабылдау күнi мемлекеттiк қызмет көрсету мерзiмiне кiрмейдi.</w:t>
      </w:r>
    </w:p>
    <w:p>
      <w:pPr>
        <w:spacing w:after="0"/>
        <w:ind w:left="0"/>
        <w:jc w:val="both"/>
      </w:pPr>
      <w:r>
        <w:rPr>
          <w:rFonts w:ascii="Times New Roman"/>
          <w:b w:val="false"/>
          <w:i w:val="false"/>
          <w:color w:val="000000"/>
          <w:sz w:val="28"/>
        </w:rPr>
        <w:t>
      2) көрсетiлетiн қызметтi берушiге немесе Мемлекеттiк корпорацияда көрсетiлетiн қызметтi алушының құжаттарды тапсыруы үшiн күтудiң рұқсат берiлетiн ең ұзақ уақыты – 15 минут;</w:t>
      </w:r>
    </w:p>
    <w:p>
      <w:pPr>
        <w:spacing w:after="0"/>
        <w:ind w:left="0"/>
        <w:jc w:val="both"/>
      </w:pPr>
      <w:r>
        <w:rPr>
          <w:rFonts w:ascii="Times New Roman"/>
          <w:b w:val="false"/>
          <w:i w:val="false"/>
          <w:color w:val="000000"/>
          <w:sz w:val="28"/>
        </w:rPr>
        <w:t>
      3) көрсетiлетiн қызметтi берушiнiң көрсетiлетiн қызметтi алушыға қызмет көрсетуiнiң рұқсат берiлетiн ең ұзақ уақыты – 30 минут, Мемлекеттiк корпорацияда – 15 минут.</w:t>
      </w:r>
    </w:p>
    <w:p>
      <w:pPr>
        <w:spacing w:after="0"/>
        <w:ind w:left="0"/>
        <w:jc w:val="both"/>
      </w:pPr>
      <w:r>
        <w:rPr>
          <w:rFonts w:ascii="Times New Roman"/>
          <w:b w:val="false"/>
          <w:i w:val="false"/>
          <w:color w:val="000000"/>
          <w:sz w:val="28"/>
        </w:rPr>
        <w:t>
      13. Жұмыс кестесі:</w:t>
      </w:r>
    </w:p>
    <w:p>
      <w:pPr>
        <w:spacing w:after="0"/>
        <w:ind w:left="0"/>
        <w:jc w:val="both"/>
      </w:pPr>
      <w:r>
        <w:rPr>
          <w:rFonts w:ascii="Times New Roman"/>
          <w:b w:val="false"/>
          <w:i w:val="false"/>
          <w:color w:val="000000"/>
          <w:sz w:val="28"/>
        </w:rPr>
        <w:t>
      1) Мемлекеттiк корпорацияда: еңбек заңнамасына сәйкес демалыс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0"/>
        <w:ind w:left="0"/>
        <w:jc w:val="both"/>
      </w:pPr>
      <w:r>
        <w:rPr>
          <w:rFonts w:ascii="Times New Roman"/>
          <w:b w:val="false"/>
          <w:i w:val="false"/>
          <w:color w:val="000000"/>
          <w:sz w:val="28"/>
        </w:rPr>
        <w:t>
      Қабылдау жеделдетіп қызмет көрсетусіз, қызмет алушының тіркеу орны бойынша "электронды" кезек күту тәртібімен жүзеге асырылады, ЭҮП арқылы электрондық кезекті "брондауға" болады;</w:t>
      </w:r>
    </w:p>
    <w:p>
      <w:pPr>
        <w:spacing w:after="0"/>
        <w:ind w:left="0"/>
        <w:jc w:val="both"/>
      </w:pPr>
      <w:r>
        <w:rPr>
          <w:rFonts w:ascii="Times New Roman"/>
          <w:b w:val="false"/>
          <w:i w:val="false"/>
          <w:color w:val="000000"/>
          <w:sz w:val="28"/>
        </w:rPr>
        <w:t>
      2) ЭҮП: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bookmarkStart w:name="z43" w:id="33"/>
    <w:p>
      <w:pPr>
        <w:spacing w:after="0"/>
        <w:ind w:left="0"/>
        <w:jc w:val="left"/>
      </w:pPr>
      <w:r>
        <w:rPr>
          <w:rFonts w:ascii="Times New Roman"/>
          <w:b/>
          <w:i w:val="false"/>
          <w:color w:val="000000"/>
        </w:rPr>
        <w:t xml:space="preserve"> 4. Мемлекеттік корпорациямен өзара іс-қимыл тәртiбiнің, сондай-ақ мемлекеттiк</w:t>
      </w:r>
      <w:r>
        <w:br/>
      </w:r>
      <w:r>
        <w:rPr>
          <w:rFonts w:ascii="Times New Roman"/>
          <w:b/>
          <w:i w:val="false"/>
          <w:color w:val="000000"/>
        </w:rPr>
        <w:t>қызмет көрсету үдерісіндегі ақпараттық жүйелердi қолдану тәртiбiнің сипаттамасы</w:t>
      </w:r>
    </w:p>
    <w:bookmarkEnd w:id="33"/>
    <w:p>
      <w:pPr>
        <w:spacing w:after="0"/>
        <w:ind w:left="0"/>
        <w:jc w:val="both"/>
      </w:pPr>
      <w:r>
        <w:rPr>
          <w:rFonts w:ascii="Times New Roman"/>
          <w:b w:val="false"/>
          <w:i w:val="false"/>
          <w:color w:val="000000"/>
          <w:sz w:val="28"/>
        </w:rPr>
        <w:t>
      14. Мемлекеттік қызметті Мемлекеттік корпорация арқылы көрсетуге қажетті құжаттарды қабылдау кезінде көрсетілетін қызметті алушыға:</w:t>
      </w:r>
    </w:p>
    <w:p>
      <w:pPr>
        <w:spacing w:after="0"/>
        <w:ind w:left="0"/>
        <w:jc w:val="both"/>
      </w:pPr>
      <w:r>
        <w:rPr>
          <w:rFonts w:ascii="Times New Roman"/>
          <w:b w:val="false"/>
          <w:i w:val="false"/>
          <w:color w:val="000000"/>
          <w:sz w:val="28"/>
        </w:rPr>
        <w:t>
      1) сұрау салудың нөмірі мен қабылданған күні;</w:t>
      </w:r>
    </w:p>
    <w:p>
      <w:pPr>
        <w:spacing w:after="0"/>
        <w:ind w:left="0"/>
        <w:jc w:val="both"/>
      </w:pPr>
      <w:r>
        <w:rPr>
          <w:rFonts w:ascii="Times New Roman"/>
          <w:b w:val="false"/>
          <w:i w:val="false"/>
          <w:color w:val="000000"/>
          <w:sz w:val="28"/>
        </w:rPr>
        <w:t>
      2) сұралып отырған мемлекеттік көрсетілетін қызметтің түрі;</w:t>
      </w:r>
    </w:p>
    <w:p>
      <w:pPr>
        <w:spacing w:after="0"/>
        <w:ind w:left="0"/>
        <w:jc w:val="both"/>
      </w:pPr>
      <w:r>
        <w:rPr>
          <w:rFonts w:ascii="Times New Roman"/>
          <w:b w:val="false"/>
          <w:i w:val="false"/>
          <w:color w:val="000000"/>
          <w:sz w:val="28"/>
        </w:rPr>
        <w:t>
      3) қоса берілген құжаттардың саны мен атауы;</w:t>
      </w:r>
    </w:p>
    <w:p>
      <w:pPr>
        <w:spacing w:after="0"/>
        <w:ind w:left="0"/>
        <w:jc w:val="both"/>
      </w:pPr>
      <w:r>
        <w:rPr>
          <w:rFonts w:ascii="Times New Roman"/>
          <w:b w:val="false"/>
          <w:i w:val="false"/>
          <w:color w:val="000000"/>
          <w:sz w:val="28"/>
        </w:rPr>
        <w:t>
      4) құжаттарды беру күні, уақыты және орны;</w:t>
      </w:r>
    </w:p>
    <w:p>
      <w:pPr>
        <w:spacing w:after="0"/>
        <w:ind w:left="0"/>
        <w:jc w:val="both"/>
      </w:pPr>
      <w:r>
        <w:rPr>
          <w:rFonts w:ascii="Times New Roman"/>
          <w:b w:val="false"/>
          <w:i w:val="false"/>
          <w:color w:val="000000"/>
          <w:sz w:val="28"/>
        </w:rPr>
        <w:t>
      5) құжаттарды ресімдеуге қабылдаған Мемлекеттік корпорация қызметкерінің тегі, аты, әкесінің аты;</w:t>
      </w:r>
    </w:p>
    <w:p>
      <w:pPr>
        <w:spacing w:after="0"/>
        <w:ind w:left="0"/>
        <w:jc w:val="both"/>
      </w:pP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Көрсетiлетiн қызметтi алушының жеке басын куәландыратын құжаттарының, баланың туу туралы куәлiгiнiң (бала 2007 жылғы 13 тамыздан кейiн туылған жағдайда), некеге тұру немесе бұзу туралы куәлiгiнiң (2008 жылдан кейiн некеге тұрған немесе бұзған жағдайда), </w:t>
      </w:r>
      <w:r>
        <w:rPr>
          <w:rFonts w:ascii="Times New Roman"/>
          <w:b w:val="false"/>
          <w:i w:val="false"/>
          <w:color w:val="000000"/>
          <w:sz w:val="28"/>
        </w:rPr>
        <w:t>№ 112 бұйрыққа</w:t>
      </w:r>
      <w:r>
        <w:rPr>
          <w:rFonts w:ascii="Times New Roman"/>
          <w:b w:val="false"/>
          <w:i w:val="false"/>
          <w:color w:val="000000"/>
          <w:sz w:val="28"/>
        </w:rPr>
        <w:t xml:space="preserve"> сәйкес туу туралы анықтама (бала 2008 жылдан кейiн некесiз туылса) не Қазақстан Республикасынан тыс, жылжымайтын мүлiкке құқық белгiлейтiн құжаттардың мәлiметтерiн Мемлекеттiк корпорацияның қызметкерi "электрондық үкiмет" шлюзi арқылы тиiстi мемлекеттiк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көрсетiлген қызметтi алушы көрсетiлетiн қызметтi берушiге мемлекеттiк қызмет көрсету кезiнде заңмен қорғалатын құпияны қамтитын, ақпараттық жүйедегi мәлiметтердi пайдалануға келiсiмiн бередi.</w:t>
      </w:r>
    </w:p>
    <w:p>
      <w:pPr>
        <w:spacing w:after="0"/>
        <w:ind w:left="0"/>
        <w:jc w:val="both"/>
      </w:pPr>
      <w:r>
        <w:rPr>
          <w:rFonts w:ascii="Times New Roman"/>
          <w:b w:val="false"/>
          <w:i w:val="false"/>
          <w:color w:val="000000"/>
          <w:sz w:val="28"/>
        </w:rPr>
        <w:t>
      Мемлекеттiк корпорацияда дайын құжаттарды беру жеке куәлігін (не нотариалды куәландырылған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xml:space="preserve">
      Мемлекеттiк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Мемлекеттiк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Мемлекеттiк корпорацияға жібереді. </w:t>
      </w:r>
    </w:p>
    <w:p>
      <w:pPr>
        <w:spacing w:after="0"/>
        <w:ind w:left="0"/>
        <w:jc w:val="both"/>
      </w:pPr>
      <w:r>
        <w:rPr>
          <w:rFonts w:ascii="Times New Roman"/>
          <w:b w:val="false"/>
          <w:i w:val="false"/>
          <w:color w:val="000000"/>
          <w:sz w:val="28"/>
        </w:rPr>
        <w:t xml:space="preserve">
      15.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корпорацияның қызметкері өтінішті қабылдаудан бас тартады және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16. Мемлекеттiк корпорация қызметкерiнің Мемлекеттiк корпорацияның ықпалдастырылған ақпараттық жүйесiнде көрсетiлетiн қызметтi алушының сұрауын тiркеу және өңдеу кезiндегi iс-қимылдарының сипаттамасы:</w:t>
      </w:r>
    </w:p>
    <w:p>
      <w:pPr>
        <w:spacing w:after="0"/>
        <w:ind w:left="0"/>
        <w:jc w:val="both"/>
      </w:pPr>
      <w:r>
        <w:rPr>
          <w:rFonts w:ascii="Times New Roman"/>
          <w:b w:val="false"/>
          <w:i w:val="false"/>
          <w:color w:val="000000"/>
          <w:sz w:val="28"/>
        </w:rPr>
        <w:t>
      1) 1 үдерiс – Мемлекеттiк корпорация қызметкерiнiң МК АЖ АЖО-да мемлекеттiк қызметтi көрсету үшiн логин мен парольдi енгiзуi;</w:t>
      </w:r>
    </w:p>
    <w:p>
      <w:pPr>
        <w:spacing w:after="0"/>
        <w:ind w:left="0"/>
        <w:jc w:val="both"/>
      </w:pPr>
      <w:r>
        <w:rPr>
          <w:rFonts w:ascii="Times New Roman"/>
          <w:b w:val="false"/>
          <w:i w:val="false"/>
          <w:color w:val="000000"/>
          <w:sz w:val="28"/>
        </w:rPr>
        <w:t>
      2) 2 үдерiс – Мемлекеттiк корпорация қызметкерiнiң осы Регламентте көрсетiлген мемлекеттiк қызметтi таңдауы, мемлекеттiк қызметтi көрсету үшiн экранға сұрау нысанын шығару және Мемлекеттiк корпорация қызметкерiнiң көрсетiлетiн қызметтi алушының мәлiметтерiн, сонымен қатар көрсетiлетiн қызметтi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 енгізуі;</w:t>
      </w:r>
    </w:p>
    <w:p>
      <w:pPr>
        <w:spacing w:after="0"/>
        <w:ind w:left="0"/>
        <w:jc w:val="both"/>
      </w:pPr>
      <w:r>
        <w:rPr>
          <w:rFonts w:ascii="Times New Roman"/>
          <w:b w:val="false"/>
          <w:i w:val="false"/>
          <w:color w:val="000000"/>
          <w:sz w:val="28"/>
        </w:rPr>
        <w:t>
      3) 3 үдерiс –ЭҮШ арқылы ЖТ ММБ-да көрсетiлетiн қызметтi алушының мәлiметтерi туралы, сонымен қатар БНАЖ-де көрсетiлетiн қызметтi алушы өкiлiнiң мәлiметтерi туралы сұрауды жiберу;</w:t>
      </w:r>
    </w:p>
    <w:p>
      <w:pPr>
        <w:spacing w:after="0"/>
        <w:ind w:left="0"/>
        <w:jc w:val="both"/>
      </w:pPr>
      <w:r>
        <w:rPr>
          <w:rFonts w:ascii="Times New Roman"/>
          <w:b w:val="false"/>
          <w:i w:val="false"/>
          <w:color w:val="000000"/>
          <w:sz w:val="28"/>
        </w:rPr>
        <w:t>
      4) 1 шарт – көрсетiлетiн қызметтi алушы мәлiметтерiнiң ЖТ ММБ болуын, БНАЖ-де сенiмхат мәлiметтерiн тексеру;</w:t>
      </w:r>
    </w:p>
    <w:p>
      <w:pPr>
        <w:spacing w:after="0"/>
        <w:ind w:left="0"/>
        <w:jc w:val="both"/>
      </w:pPr>
      <w:r>
        <w:rPr>
          <w:rFonts w:ascii="Times New Roman"/>
          <w:b w:val="false"/>
          <w:i w:val="false"/>
          <w:color w:val="000000"/>
          <w:sz w:val="28"/>
        </w:rPr>
        <w:t>
      5) 4 үдерiс – ЖТ ММБ көрсетiлетiн қызметтi алушы мәлiметтерiнiң, БНАЖ-де сенiмхат мәлiметтерiнiң болмауына байланысты мәлiметтердi алу мүмкiн еместiгi туралы хабарламаны қалыптастыру;</w:t>
      </w:r>
    </w:p>
    <w:p>
      <w:pPr>
        <w:spacing w:after="0"/>
        <w:ind w:left="0"/>
        <w:jc w:val="both"/>
      </w:pPr>
      <w:r>
        <w:rPr>
          <w:rFonts w:ascii="Times New Roman"/>
          <w:b w:val="false"/>
          <w:i w:val="false"/>
          <w:color w:val="000000"/>
          <w:sz w:val="28"/>
        </w:rPr>
        <w:t>
      6) 5 үдерiс – Мемлекеттiк корпорация қызметкерiнiң қағаз үлгiсiндегi құжаттардың болуы туралы сұрауды толтыруы және көрсетiлетiн қызметтi алушы ұсынған құжаттарды сканерден өткiзуi, оларды сұрау нысанына тiркеуi және мемлекеттiк қызметтi көрсету үшiн сұраудың толтырылған нысанын (енгiзiлген мәлiметтердi) ЭЦҚ арқылы куәландыруы;</w:t>
      </w:r>
    </w:p>
    <w:p>
      <w:pPr>
        <w:spacing w:after="0"/>
        <w:ind w:left="0"/>
        <w:jc w:val="both"/>
      </w:pPr>
      <w:r>
        <w:rPr>
          <w:rFonts w:ascii="Times New Roman"/>
          <w:b w:val="false"/>
          <w:i w:val="false"/>
          <w:color w:val="000000"/>
          <w:sz w:val="28"/>
        </w:rPr>
        <w:t>
      7) 6 үдерiс – ЭҮШ арқылы "электрондық үкiметтiң" өңірлік шлюзiнiң (бұдан әрi - ЭҮӨШ) АЖО-на Мемлекеттік корпорация қызметкерiнiң ЭЦҚ куәландырған (қол қойылған) электрондық құжатты (көрсетiлетiн қызметтi алушы сұрауын) жiберуі;</w:t>
      </w:r>
    </w:p>
    <w:p>
      <w:pPr>
        <w:spacing w:after="0"/>
        <w:ind w:left="0"/>
        <w:jc w:val="both"/>
      </w:pPr>
      <w:r>
        <w:rPr>
          <w:rFonts w:ascii="Times New Roman"/>
          <w:b w:val="false"/>
          <w:i w:val="false"/>
          <w:color w:val="000000"/>
          <w:sz w:val="28"/>
        </w:rPr>
        <w:t>
      8) 7 үдерiс – электронды құжатты ЭҮӨШ АЖО тiркеу;</w:t>
      </w:r>
    </w:p>
    <w:p>
      <w:pPr>
        <w:spacing w:after="0"/>
        <w:ind w:left="0"/>
        <w:jc w:val="both"/>
      </w:pPr>
      <w:r>
        <w:rPr>
          <w:rFonts w:ascii="Times New Roman"/>
          <w:b w:val="false"/>
          <w:i w:val="false"/>
          <w:color w:val="000000"/>
          <w:sz w:val="28"/>
        </w:rPr>
        <w:t xml:space="preserve">
      9) 2 шарт – ЖАО көрсетiлетiн қызметтi алушының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құжаттардың және мемлекеттiк қызметтi көрсету негiздемелерiнiң сәйкестiгiн тексеруi (өңдеуi);</w:t>
      </w:r>
    </w:p>
    <w:p>
      <w:pPr>
        <w:spacing w:after="0"/>
        <w:ind w:left="0"/>
        <w:jc w:val="both"/>
      </w:pPr>
      <w:r>
        <w:rPr>
          <w:rFonts w:ascii="Times New Roman"/>
          <w:b w:val="false"/>
          <w:i w:val="false"/>
          <w:color w:val="000000"/>
          <w:sz w:val="28"/>
        </w:rPr>
        <w:t>
      10) 8 үдерiс – көрсетiлетiн қызметтi алушы құжаттарында бұзылушылықтар болғандықтан,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11) 9 үдерiс – көрсетiлетiн қызметтi алушының Мемлекеттiк корпорация қызметкерi арқылы көрсетiлетiн мемлекеттiк қызметтiң нәтижесiн (анықтаманы) алуы.</w:t>
      </w:r>
    </w:p>
    <w:p>
      <w:pPr>
        <w:spacing w:after="0"/>
        <w:ind w:left="0"/>
        <w:jc w:val="both"/>
      </w:pPr>
      <w:r>
        <w:rPr>
          <w:rFonts w:ascii="Times New Roman"/>
          <w:b w:val="false"/>
          <w:i w:val="false"/>
          <w:color w:val="000000"/>
          <w:sz w:val="28"/>
        </w:rPr>
        <w:t xml:space="preserve">
      17.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Мемлекеттiк корпорация қызметкерiнің Мемлекеттік корпорацияның ықпалдастырылған ақпараттық жүйесiнде көрсетiлетiн қызметтi алушының сұрауын тiркеу және өңдеу кезiндегiiс-қимылдарының сипаттамасы (мемлекеттiк қызмет көрсетуге тартылған ақпараттық жүйелердiң функционалдық өзара әрекеттестiгiнiң кесте түріндегі </w:t>
      </w:r>
      <w:r>
        <w:rPr>
          <w:rFonts w:ascii="Times New Roman"/>
          <w:b w:val="false"/>
          <w:i w:val="false"/>
          <w:color w:val="000000"/>
          <w:sz w:val="28"/>
        </w:rPr>
        <w:t>№ 1 диаграммасы</w:t>
      </w:r>
      <w:r>
        <w:rPr>
          <w:rFonts w:ascii="Times New Roman"/>
          <w:b w:val="false"/>
          <w:i w:val="false"/>
          <w:color w:val="000000"/>
          <w:sz w:val="28"/>
        </w:rPr>
        <w:t>) көрсетiлген.</w:t>
      </w:r>
    </w:p>
    <w:p>
      <w:pPr>
        <w:spacing w:after="0"/>
        <w:ind w:left="0"/>
        <w:jc w:val="both"/>
      </w:pPr>
      <w:r>
        <w:rPr>
          <w:rFonts w:ascii="Times New Roman"/>
          <w:b w:val="false"/>
          <w:i w:val="false"/>
          <w:color w:val="000000"/>
          <w:sz w:val="28"/>
        </w:rPr>
        <w:t>
      18. ЭҮП арқылы жүгінген жағдайда көрсетілетін қызметті алушының "жеке кабинетіне" мемлекеттік көрсетілетін қызметтің сұрауын қабылдау туралымәртебе, сондай-ақ мемлекеттік көрсетілетін қызмет нәтижесін алу күні және уақыты көрсетілген хабарлама жіберіледі.</w:t>
      </w:r>
    </w:p>
    <w:p>
      <w:pPr>
        <w:spacing w:after="0"/>
        <w:ind w:left="0"/>
        <w:jc w:val="both"/>
      </w:pPr>
      <w:r>
        <w:rPr>
          <w:rFonts w:ascii="Times New Roman"/>
          <w:b w:val="false"/>
          <w:i w:val="false"/>
          <w:color w:val="000000"/>
          <w:sz w:val="28"/>
        </w:rPr>
        <w:t xml:space="preserve">
      ЭҮП-да электрондық сұрауды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ЭҮП арқылы өтiнiш жасау және мемлекеттiк қызмет көрсету кезiнде көрсетiлетін қызметті берушi мен көрсетiлетін қызметті алушының рәсiмдерінің (iс-қимылдарының) реттiлiгiнің сипаттамасы:</w:t>
      </w:r>
    </w:p>
    <w:p>
      <w:pPr>
        <w:spacing w:after="0"/>
        <w:ind w:left="0"/>
        <w:jc w:val="both"/>
      </w:pPr>
      <w:r>
        <w:rPr>
          <w:rFonts w:ascii="Times New Roman"/>
          <w:b w:val="false"/>
          <w:i w:val="false"/>
          <w:color w:val="000000"/>
          <w:sz w:val="28"/>
        </w:rPr>
        <w:t>
      1) көрсетiлетiн қызметтi алушы жеке сәйкестендіру нөмірінің ЖСН және парольдің көмегімен ЭҮП тiркеудi жүзеге асырады (ЭҮП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2) 1 үдерiс – көрсетiлетiн қызметтi алушының мемлекеттiк қызметтi алу үшiн ЖСН мен парольдi ЭҮП енгiзу үдерiсi (авторизациялау үдерiсi);</w:t>
      </w:r>
    </w:p>
    <w:p>
      <w:pPr>
        <w:spacing w:after="0"/>
        <w:ind w:left="0"/>
        <w:jc w:val="both"/>
      </w:pPr>
      <w:r>
        <w:rPr>
          <w:rFonts w:ascii="Times New Roman"/>
          <w:b w:val="false"/>
          <w:i w:val="false"/>
          <w:color w:val="000000"/>
          <w:sz w:val="28"/>
        </w:rPr>
        <w:t>
      3) 1 шарт – ЭҮП тiркелген көрсетiлетiн қызметтi алушы жайлы мәлiметтердiң түпнұсқалылығын ЖСН мен пароль арқылы тексеру;</w:t>
      </w:r>
    </w:p>
    <w:p>
      <w:pPr>
        <w:spacing w:after="0"/>
        <w:ind w:left="0"/>
        <w:jc w:val="both"/>
      </w:pPr>
      <w:r>
        <w:rPr>
          <w:rFonts w:ascii="Times New Roman"/>
          <w:b w:val="false"/>
          <w:i w:val="false"/>
          <w:color w:val="000000"/>
          <w:sz w:val="28"/>
        </w:rPr>
        <w:t>
      4) 2 үдерiс – көрсетiлетiн қызметтi алушының мәлiметтерiнде бұзылушылықтардың болуына байланысты ЭҮП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үдерiс – көрсетiлетiн қызметтi алушының осы Регламентте көрсетiлген қызметтi таңдауы, мемлекеттiк қызмет көрсету үшiн экранға сұрау нысанын шығаруы және көрсетiлетiн қызметтi алушының құрылымы мен форматтық талаптарын ескере отырып, нысанды толтыруы (мәлiметтердi енгiзу), сұрау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сұрауды растау үшiн көрсетiлетiн қызметтi алушының ЭЦҚ тiркеу куәлiгiн таңдауы;</w:t>
      </w:r>
    </w:p>
    <w:p>
      <w:pPr>
        <w:spacing w:after="0"/>
        <w:ind w:left="0"/>
        <w:jc w:val="both"/>
      </w:pP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(сұрауда көрсетiлген ЖСН мен ЭЦҚ тiркеу куәлiгiнде көрсетiлген ЖСН арасында) тексеру;</w:t>
      </w:r>
    </w:p>
    <w:p>
      <w:pPr>
        <w:spacing w:after="0"/>
        <w:ind w:left="0"/>
        <w:jc w:val="both"/>
      </w:pPr>
      <w:r>
        <w:rPr>
          <w:rFonts w:ascii="Times New Roman"/>
          <w:b w:val="false"/>
          <w:i w:val="false"/>
          <w:color w:val="000000"/>
          <w:sz w:val="28"/>
        </w:rPr>
        <w:t>
      7) 4 үдерiс – көрсетiлетiн қызметтi алушының ЭЦҚ расталмауына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 5 үдерiс – көрсетiлетiн қызметтi алушының ЭЦҚ арқылы мемлекеттiк қызмет көрсету үшiн сұрауды куәландыруы және көрсетiлетiн қызметтi берушiнiң өңдеуi үшiн ЭҮШ арқылы ЭҮӨШ АЖО-на электронды құжатты (сұрауды) жiберу;</w:t>
      </w:r>
    </w:p>
    <w:p>
      <w:pPr>
        <w:spacing w:after="0"/>
        <w:ind w:left="0"/>
        <w:jc w:val="both"/>
      </w:pPr>
      <w:r>
        <w:rPr>
          <w:rFonts w:ascii="Times New Roman"/>
          <w:b w:val="false"/>
          <w:i w:val="false"/>
          <w:color w:val="000000"/>
          <w:sz w:val="28"/>
        </w:rPr>
        <w:t>
      9) 6 үдерiс – электронды құжатты ЭҮӨШ АЖО-на тiркеу;</w:t>
      </w:r>
    </w:p>
    <w:p>
      <w:pPr>
        <w:spacing w:after="0"/>
        <w:ind w:left="0"/>
        <w:jc w:val="both"/>
      </w:pPr>
      <w:r>
        <w:rPr>
          <w:rFonts w:ascii="Times New Roman"/>
          <w:b w:val="false"/>
          <w:i w:val="false"/>
          <w:color w:val="000000"/>
          <w:sz w:val="28"/>
        </w:rPr>
        <w:t xml:space="preserve">
      10) 3 шарт – көрсетілетін қызметті берушiнiң көрсетiлетiн қызметтi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тексеруi (өңдеуi);</w:t>
      </w:r>
    </w:p>
    <w:p>
      <w:pPr>
        <w:spacing w:after="0"/>
        <w:ind w:left="0"/>
        <w:jc w:val="both"/>
      </w:pPr>
      <w:r>
        <w:rPr>
          <w:rFonts w:ascii="Times New Roman"/>
          <w:b w:val="false"/>
          <w:i w:val="false"/>
          <w:color w:val="000000"/>
          <w:sz w:val="28"/>
        </w:rPr>
        <w:t>
      11) 7 үдерiс – көрсетiлетiн қызметтi алушының құжаттарында бұзылушылықтардың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12) 8 үдерiс – көрсетiлетiн қызметтi алушының ЭҮӨШ АЖО қалыптастырылған мемлекеттiк қызмет нәтижесiн (электрондық құжат түрiндегi қолхат) алуы. Электрондық құжат көрсетiлетiн қызметтi берушiнiң уәкiлеттi тұлғасының ЭЦҚ пайдалана отырып қалыптастырылады, көрсетiлетiн қызметтi алушы ЖСН және парольдiң көмегiмен ЭҮП тiркеудi жүзеге асырады (ЭҮП-да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xml:space="preserve">
      19.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ЭҮП арқылы өтініш жасау және мемлекеттiк қызмет көрсету кезiнде көрсетiлетін қызметті берушi мен көрсетiлетін қызметті алушы рәсiмдерінің (iс-қимылдарының) реттiлiгi (мемлекеттiк қызмет көрсетуге тартылған ақпараттық жүйелердiң функционалдық өзара әрекеттестігінің кесте түріндегі </w:t>
      </w:r>
      <w:r>
        <w:rPr>
          <w:rFonts w:ascii="Times New Roman"/>
          <w:b w:val="false"/>
          <w:i w:val="false"/>
          <w:color w:val="000000"/>
          <w:sz w:val="28"/>
        </w:rPr>
        <w:t>№ 2 диаграммасы</w:t>
      </w:r>
      <w:r>
        <w:rPr>
          <w:rFonts w:ascii="Times New Roman"/>
          <w:b w:val="false"/>
          <w:i w:val="false"/>
          <w:color w:val="000000"/>
          <w:sz w:val="28"/>
        </w:rPr>
        <w:t>) көрсетілген.</w:t>
      </w:r>
    </w:p>
    <w:p>
      <w:pPr>
        <w:spacing w:after="0"/>
        <w:ind w:left="0"/>
        <w:jc w:val="both"/>
      </w:pPr>
      <w:r>
        <w:rPr>
          <w:rFonts w:ascii="Times New Roman"/>
          <w:b w:val="false"/>
          <w:i w:val="false"/>
          <w:color w:val="000000"/>
          <w:sz w:val="28"/>
        </w:rPr>
        <w:t xml:space="preserve">
      20. Мемлекеттiк қызмет көрсету үдерісінде рәсімдер (іс-қимылдар) реті,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меншiк құқығында тиесiлi</w:t>
            </w:r>
            <w:r>
              <w:br/>
            </w:r>
            <w:r>
              <w:rPr>
                <w:rFonts w:ascii="Times New Roman"/>
                <w:b w:val="false"/>
                <w:i w:val="false"/>
                <w:color w:val="000000"/>
                <w:sz w:val="20"/>
              </w:rPr>
              <w:t>мүлiкпен жасалатын</w:t>
            </w:r>
            <w:r>
              <w:br/>
            </w:r>
            <w:r>
              <w:rPr>
                <w:rFonts w:ascii="Times New Roman"/>
                <w:b w:val="false"/>
                <w:i w:val="false"/>
                <w:color w:val="000000"/>
                <w:sz w:val="20"/>
              </w:rPr>
              <w:t>мәмiлелердi ресiмдеу үшiн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5" w:id="34"/>
    <w:p>
      <w:pPr>
        <w:spacing w:after="0"/>
        <w:ind w:left="0"/>
        <w:jc w:val="left"/>
      </w:pPr>
      <w:r>
        <w:rPr>
          <w:rFonts w:ascii="Times New Roman"/>
          <w:b/>
          <w:i w:val="false"/>
          <w:color w:val="000000"/>
        </w:rPr>
        <w:t xml:space="preserve"> Мемлекеттік корпорация арқылы мемлекеттiк қызмет көрсетуге тартылған</w:t>
      </w:r>
      <w:r>
        <w:br/>
      </w:r>
      <w:r>
        <w:rPr>
          <w:rFonts w:ascii="Times New Roman"/>
          <w:b/>
          <w:i w:val="false"/>
          <w:color w:val="000000"/>
        </w:rPr>
        <w:t>ақпараттық жүйелердiң функционалдық өзара әрекеттестігінің № 1 диаграммасы</w:t>
      </w:r>
    </w:p>
    <w:bookmarkEnd w:id="34"/>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5"/>
    <w:p>
      <w:pPr>
        <w:spacing w:after="0"/>
        <w:ind w:left="0"/>
        <w:jc w:val="left"/>
      </w:pPr>
      <w:r>
        <w:rPr>
          <w:rFonts w:ascii="Times New Roman"/>
          <w:b/>
          <w:i w:val="false"/>
          <w:color w:val="000000"/>
        </w:rPr>
        <w:t xml:space="preserve"> ЭҮП арқылы мемлекеттiк қызмет көрсетуге тартылған ақпараттық жүйелердiң</w:t>
      </w:r>
      <w:r>
        <w:br/>
      </w:r>
      <w:r>
        <w:rPr>
          <w:rFonts w:ascii="Times New Roman"/>
          <w:b/>
          <w:i w:val="false"/>
          <w:color w:val="000000"/>
        </w:rPr>
        <w:t>функционалдық өзара әрекеттестігінің № 2 диаграммасы</w:t>
      </w:r>
    </w:p>
    <w:bookmarkEnd w:id="35"/>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849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1849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меншiк құқығында тиесiлi</w:t>
            </w:r>
            <w:r>
              <w:br/>
            </w:r>
            <w:r>
              <w:rPr>
                <w:rFonts w:ascii="Times New Roman"/>
                <w:b w:val="false"/>
                <w:i w:val="false"/>
                <w:color w:val="000000"/>
                <w:sz w:val="20"/>
              </w:rPr>
              <w:t xml:space="preserve"> мүлiкпен жасалатын </w:t>
            </w:r>
            <w:r>
              <w:br/>
            </w:r>
            <w:r>
              <w:rPr>
                <w:rFonts w:ascii="Times New Roman"/>
                <w:b w:val="false"/>
                <w:i w:val="false"/>
                <w:color w:val="000000"/>
                <w:sz w:val="20"/>
              </w:rPr>
              <w:t>әмiлелердi ресiмдеу үшiн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w:t>
            </w:r>
            <w:r>
              <w:br/>
            </w:r>
            <w:r>
              <w:rPr>
                <w:rFonts w:ascii="Times New Roman"/>
                <w:b w:val="false"/>
                <w:i w:val="false"/>
                <w:color w:val="000000"/>
                <w:sz w:val="20"/>
              </w:rPr>
              <w:t>асыратын органдардың</w:t>
            </w:r>
            <w:r>
              <w:br/>
            </w:r>
            <w:r>
              <w:rPr>
                <w:rFonts w:ascii="Times New Roman"/>
                <w:b w:val="false"/>
                <w:i w:val="false"/>
                <w:color w:val="000000"/>
                <w:sz w:val="20"/>
              </w:rPr>
              <w:t>анықтамаларын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803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803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2016 жылғы 12 тамыздағы</w:t>
            </w:r>
            <w:r>
              <w:br/>
            </w:r>
            <w:r>
              <w:rPr>
                <w:rFonts w:ascii="Times New Roman"/>
                <w:b w:val="false"/>
                <w:i w:val="false"/>
                <w:color w:val="000000"/>
                <w:sz w:val="20"/>
              </w:rPr>
              <w:t>№ 3/381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15 қазандағы</w:t>
            </w:r>
            <w:r>
              <w:br/>
            </w:r>
            <w:r>
              <w:rPr>
                <w:rFonts w:ascii="Times New Roman"/>
                <w:b w:val="false"/>
                <w:i w:val="false"/>
                <w:color w:val="000000"/>
                <w:sz w:val="20"/>
              </w:rPr>
              <w:t>№ 4/594 қаулысымен бекiтiлдi</w:t>
            </w:r>
          </w:p>
        </w:tc>
      </w:tr>
    </w:tbl>
    <w:bookmarkStart w:name="z49" w:id="36"/>
    <w:p>
      <w:pPr>
        <w:spacing w:after="0"/>
        <w:ind w:left="0"/>
        <w:jc w:val="left"/>
      </w:pPr>
      <w:r>
        <w:rPr>
          <w:rFonts w:ascii="Times New Roman"/>
          <w:b/>
          <w:i w:val="false"/>
          <w:color w:val="000000"/>
        </w:rPr>
        <w:t xml:space="preserve"> "Қамқоршыларға немесе қорғаншыларға жетiм баланы</w:t>
      </w:r>
      <w:r>
        <w:br/>
      </w:r>
      <w:r>
        <w:rPr>
          <w:rFonts w:ascii="Times New Roman"/>
          <w:b/>
          <w:i w:val="false"/>
          <w:color w:val="000000"/>
        </w:rPr>
        <w:t>(жетiм балаларды) және ата-анасының қамқорлығынсыз қалған</w:t>
      </w:r>
      <w:r>
        <w:br/>
      </w:r>
      <w:r>
        <w:rPr>
          <w:rFonts w:ascii="Times New Roman"/>
          <w:b/>
          <w:i w:val="false"/>
          <w:color w:val="000000"/>
        </w:rPr>
        <w:t>баланы (балаларды) асырап-бағуға жәрдемақы тағайындау" мемлекеттiк көрсетiлетiн қызмет регламентi</w:t>
      </w:r>
    </w:p>
    <w:bookmarkEnd w:id="36"/>
    <w:bookmarkStart w:name="z50" w:id="37"/>
    <w:p>
      <w:pPr>
        <w:spacing w:after="0"/>
        <w:ind w:left="0"/>
        <w:jc w:val="left"/>
      </w:pPr>
      <w:r>
        <w:rPr>
          <w:rFonts w:ascii="Times New Roman"/>
          <w:b/>
          <w:i w:val="false"/>
          <w:color w:val="000000"/>
        </w:rPr>
        <w:t xml:space="preserve"> 1. Жалпы ережелер</w:t>
      </w:r>
    </w:p>
    <w:bookmarkEnd w:id="37"/>
    <w:p>
      <w:pPr>
        <w:spacing w:after="0"/>
        <w:ind w:left="0"/>
        <w:jc w:val="both"/>
      </w:pPr>
      <w:r>
        <w:rPr>
          <w:rFonts w:ascii="Times New Roman"/>
          <w:b w:val="false"/>
          <w:i w:val="false"/>
          <w:color w:val="000000"/>
          <w:sz w:val="28"/>
        </w:rPr>
        <w:t xml:space="preserve">
      1. Осы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мемлекеттiк көрсетiлетiн қызмет регламентi (бұдан әрі – Регламент) Қазақстан Республикасы Білім және ғылым министрінің 2015 жылғы 13 сәуірдегі № 198 бұйрығымен бекітілген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p>
      <w:pPr>
        <w:spacing w:after="0"/>
        <w:ind w:left="0"/>
        <w:jc w:val="both"/>
      </w:pPr>
      <w:r>
        <w:rPr>
          <w:rFonts w:ascii="Times New Roman"/>
          <w:b w:val="false"/>
          <w:i w:val="false"/>
          <w:color w:val="000000"/>
          <w:sz w:val="28"/>
        </w:rPr>
        <w:t>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мемлекеттiк көрсетiлетiн қызметi (бұдан әрi – мемлекеттiк көрсетiлетiн қызмет) "Алматы қаласы Білім басқармасы" коммуналдық мемлекеттік мекемесі арқылы көрсетiледi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акционерлік қоғамы (бұдан әрi – Мемлекеттiк корпорация);</w:t>
      </w:r>
    </w:p>
    <w:p>
      <w:pPr>
        <w:spacing w:after="0"/>
        <w:ind w:left="0"/>
        <w:jc w:val="both"/>
      </w:pPr>
      <w:r>
        <w:rPr>
          <w:rFonts w:ascii="Times New Roman"/>
          <w:b w:val="false"/>
          <w:i w:val="false"/>
          <w:color w:val="000000"/>
          <w:sz w:val="28"/>
        </w:rPr>
        <w:t>
      3) "электрондық үкiметтiң" www.e.gov.kz веб-порталы (бұдан әрi – ЭҮП) арқылы жүзеге асырылады.</w:t>
      </w:r>
    </w:p>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Мемлекеттiк көрсетiлетiн қызмет көрсетудiң нәтижесi – Стандартқа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туралы шешiмi.</w:t>
      </w:r>
    </w:p>
    <w:p>
      <w:pPr>
        <w:spacing w:after="0"/>
        <w:ind w:left="0"/>
        <w:jc w:val="both"/>
      </w:pPr>
      <w:r>
        <w:rPr>
          <w:rFonts w:ascii="Times New Roman"/>
          <w:b w:val="false"/>
          <w:i w:val="false"/>
          <w:color w:val="000000"/>
          <w:sz w:val="28"/>
        </w:rPr>
        <w:t>
      Мемлекеттiк қызмет көрсету нәтижесiн ұсыну нысаны – электрондық және (немесе) қағаз түрiнде.</w:t>
      </w:r>
    </w:p>
    <w:p>
      <w:pPr>
        <w:spacing w:after="0"/>
        <w:ind w:left="0"/>
        <w:jc w:val="both"/>
      </w:pPr>
      <w:r>
        <w:rPr>
          <w:rFonts w:ascii="Times New Roman"/>
          <w:b w:val="false"/>
          <w:i w:val="false"/>
          <w:color w:val="000000"/>
          <w:sz w:val="28"/>
        </w:rPr>
        <w:t>
      Көрсетiлетiн қызметтi алушы мемлекеттiк көрсетiлетiн қызметтi көрсету нәтижесi үшiн қағаз жеткiзгiште өтiнiш берген жағдайда мемлекеттiк қызмет көрсету нәтижесi электрондық форматта ресiмделедi, қағазға басып шығарылады, көрсетiлетiн қызметтi берушiнiң уәкiлеттi тұлғасының қолымен және мөрiмен куәландырылады.</w:t>
      </w:r>
    </w:p>
    <w:p>
      <w:pPr>
        <w:spacing w:after="0"/>
        <w:ind w:left="0"/>
        <w:jc w:val="both"/>
      </w:pPr>
      <w:r>
        <w:rPr>
          <w:rFonts w:ascii="Times New Roman"/>
          <w:b w:val="false"/>
          <w:i w:val="false"/>
          <w:color w:val="000000"/>
          <w:sz w:val="28"/>
        </w:rPr>
        <w:t>
      ЭҮП мемлекеттiк қызмет көрсетудiң нәтижесi көрсетiлетiн қызметтi алушының "жеке кабинетiне" көрсетiлетiн қызметтi берушiнiң уәкiлеттi адамының электрондық цифрлық қолтаңбасымен (бұдан әрi – ЭЦҚ) қол қойылған электрондық құжат нысанында жiберiледi.</w:t>
      </w:r>
    </w:p>
    <w:p>
      <w:pPr>
        <w:spacing w:after="0"/>
        <w:ind w:left="0"/>
        <w:jc w:val="both"/>
      </w:pPr>
      <w:r>
        <w:rPr>
          <w:rFonts w:ascii="Times New Roman"/>
          <w:b w:val="false"/>
          <w:i w:val="false"/>
          <w:color w:val="000000"/>
          <w:sz w:val="28"/>
        </w:rPr>
        <w:t>
      4. Мемлекеттiк қызмет жеке тұлғаларға тегiн көрсетiледi (бұдан әрi - көрсетiлетiн қызметтi алушы).</w:t>
      </w:r>
    </w:p>
    <w:p>
      <w:pPr>
        <w:spacing w:after="0"/>
        <w:ind w:left="0"/>
        <w:jc w:val="both"/>
      </w:pPr>
      <w:r>
        <w:rPr>
          <w:rFonts w:ascii="Times New Roman"/>
          <w:b w:val="false"/>
          <w:i w:val="false"/>
          <w:color w:val="000000"/>
          <w:sz w:val="28"/>
        </w:rPr>
        <w:t>
      5. Осы Регламентте қолданылатын түсiнiктер мен қысқартулар:</w:t>
      </w:r>
    </w:p>
    <w:p>
      <w:pPr>
        <w:spacing w:after="0"/>
        <w:ind w:left="0"/>
        <w:jc w:val="both"/>
      </w:pPr>
      <w:r>
        <w:rPr>
          <w:rFonts w:ascii="Times New Roman"/>
          <w:b w:val="false"/>
          <w:i w:val="false"/>
          <w:color w:val="000000"/>
          <w:sz w:val="28"/>
        </w:rPr>
        <w:t>
      1) АЖО –автоматтандырылған жұмыс орны;</w:t>
      </w:r>
    </w:p>
    <w:p>
      <w:pPr>
        <w:spacing w:after="0"/>
        <w:ind w:left="0"/>
        <w:jc w:val="both"/>
      </w:pPr>
      <w:r>
        <w:rPr>
          <w:rFonts w:ascii="Times New Roman"/>
          <w:b w:val="false"/>
          <w:i w:val="false"/>
          <w:color w:val="000000"/>
          <w:sz w:val="28"/>
        </w:rPr>
        <w:t>
      2) ақпараттық жүйе (бұдан әрi - АЖ) – аппараттық-бағдарламалық кешендi қолдану арқылы ақпаратты сақтау, өңдеу, iздестiру, тарату, жеткiзу және тапсыруға арналған жүйе;</w:t>
      </w:r>
    </w:p>
    <w:p>
      <w:pPr>
        <w:spacing w:after="0"/>
        <w:ind w:left="0"/>
        <w:jc w:val="both"/>
      </w:pPr>
      <w:r>
        <w:rPr>
          <w:rFonts w:ascii="Times New Roman"/>
          <w:b w:val="false"/>
          <w:i w:val="false"/>
          <w:color w:val="000000"/>
          <w:sz w:val="28"/>
        </w:rPr>
        <w:t>
      3) бiрыңғай нотариалдық ақпараттық жүйе (бұдан әрi – БНАЖ) – бұл нотариалдық қызметтi автоматтандыруға, әдiлет және нотариалдық палаталар органдарының өзара іс-қимыл жасауына арналған аппараттық-бағдарламалық кешен;</w:t>
      </w:r>
    </w:p>
    <w:p>
      <w:pPr>
        <w:spacing w:after="0"/>
        <w:ind w:left="0"/>
        <w:jc w:val="both"/>
      </w:pPr>
      <w:r>
        <w:rPr>
          <w:rFonts w:ascii="Times New Roman"/>
          <w:b w:val="false"/>
          <w:i w:val="false"/>
          <w:color w:val="000000"/>
          <w:sz w:val="28"/>
        </w:rPr>
        <w:t>
      4) ЖАО АЖ – жергiлiктi атқарушы органдардың ақпараттық жүйесi;</w:t>
      </w:r>
    </w:p>
    <w:p>
      <w:pPr>
        <w:spacing w:after="0"/>
        <w:ind w:left="0"/>
        <w:jc w:val="both"/>
      </w:pPr>
      <w:r>
        <w:rPr>
          <w:rFonts w:ascii="Times New Roman"/>
          <w:b w:val="false"/>
          <w:i w:val="false"/>
          <w:color w:val="000000"/>
          <w:sz w:val="28"/>
        </w:rPr>
        <w:t>
      5) ЖАО - жергiлiктi атқарушы орган – мемлекеттiк қызметтi тiкелей көрсетушi "Алматы қаласы Білім басқармасы" коммуналдық мемлекеттiк мекемесi;</w:t>
      </w:r>
    </w:p>
    <w:p>
      <w:pPr>
        <w:spacing w:after="0"/>
        <w:ind w:left="0"/>
        <w:jc w:val="both"/>
      </w:pPr>
      <w:r>
        <w:rPr>
          <w:rFonts w:ascii="Times New Roman"/>
          <w:b w:val="false"/>
          <w:i w:val="false"/>
          <w:color w:val="000000"/>
          <w:sz w:val="28"/>
        </w:rPr>
        <w:t>
      6)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p>
    <w:p>
      <w:pPr>
        <w:spacing w:after="0"/>
        <w:ind w:left="0"/>
        <w:jc w:val="both"/>
      </w:pPr>
      <w:r>
        <w:rPr>
          <w:rFonts w:ascii="Times New Roman"/>
          <w:b w:val="false"/>
          <w:i w:val="false"/>
          <w:color w:val="000000"/>
          <w:sz w:val="28"/>
        </w:rPr>
        <w:t>
      7) ЖТ ММБ - "Жеке тұлғалар" мемлекеттiк мәлiметтер базасы;</w:t>
      </w:r>
    </w:p>
    <w:p>
      <w:pPr>
        <w:spacing w:after="0"/>
        <w:ind w:left="0"/>
        <w:jc w:val="both"/>
      </w:pPr>
      <w:r>
        <w:rPr>
          <w:rFonts w:ascii="Times New Roman"/>
          <w:b w:val="false"/>
          <w:i w:val="false"/>
          <w:color w:val="000000"/>
          <w:sz w:val="28"/>
        </w:rPr>
        <w:t>
      8) Мемлекеттiк корпорацияның ақпараттық жүйесi (бұдан әрi – МК АЖ) –Қазақстан Республикасының Мемлекеттiк корпорациялары (жеке және заңды тұлғаларға), сонымен қатар тиiстi министрлiктер мен ведомстволар арқылы тұрғындарға қызмет көрсету үдерісін автоматтандыруға арналған ақпараттық жүйе;</w:t>
      </w:r>
    </w:p>
    <w:p>
      <w:pPr>
        <w:spacing w:after="0"/>
        <w:ind w:left="0"/>
        <w:jc w:val="both"/>
      </w:pPr>
      <w:r>
        <w:rPr>
          <w:rFonts w:ascii="Times New Roman"/>
          <w:b w:val="false"/>
          <w:i w:val="false"/>
          <w:color w:val="000000"/>
          <w:sz w:val="28"/>
        </w:rPr>
        <w:t>
      9) электрондық құжат – ақпаратты электрондық-сандық үлгiде тапсыратын және ЭЦҚ арқылы куәландырылған құжат;</w:t>
      </w:r>
    </w:p>
    <w:p>
      <w:pPr>
        <w:spacing w:after="0"/>
        <w:ind w:left="0"/>
        <w:jc w:val="both"/>
      </w:pPr>
      <w:r>
        <w:rPr>
          <w:rFonts w:ascii="Times New Roman"/>
          <w:b w:val="false"/>
          <w:i w:val="false"/>
          <w:color w:val="000000"/>
          <w:sz w:val="28"/>
        </w:rPr>
        <w:t>
      10) электрондық цифрлық қолтаңба (бұдан әрi - ЭЦҚ) - электрондық цифрлық қолтаңба құралдарымен жасалған және электрондық құжаттың анықтығын, оның қатыстылығын және мазмұнының өзгермейтiндiгiн растайтын электрондық сандық символдар жиынтығы;</w:t>
      </w:r>
    </w:p>
    <w:p>
      <w:pPr>
        <w:spacing w:after="0"/>
        <w:ind w:left="0"/>
        <w:jc w:val="both"/>
      </w:pPr>
      <w:r>
        <w:rPr>
          <w:rFonts w:ascii="Times New Roman"/>
          <w:b w:val="false"/>
          <w:i w:val="false"/>
          <w:color w:val="000000"/>
          <w:sz w:val="28"/>
        </w:rPr>
        <w:t>
      11) "электрондық үкiмет" шлюзі (бұдан әрi - ЭҮШ) – электрондық қызметтердi іске асыру аясында "электрондық үкiмет" ақпараттық жүйелерін ықпалдастыруға арналған ақпараттық жүйе;</w:t>
      </w:r>
    </w:p>
    <w:p>
      <w:pPr>
        <w:spacing w:after="0"/>
        <w:ind w:left="0"/>
        <w:jc w:val="both"/>
      </w:pPr>
      <w:r>
        <w:rPr>
          <w:rFonts w:ascii="Times New Roman"/>
          <w:b w:val="false"/>
          <w:i w:val="false"/>
          <w:color w:val="000000"/>
          <w:sz w:val="28"/>
        </w:rPr>
        <w:t>
      12) "электрондық үкiметтiң" өңірлік шлюзi (бұдан әрi - ЭҮӨШ) – электрондық қызметтердi iске асыру аясында "электрондық әкiмдiк" ақпараттық жүйелерiн ықпалдастыруға арналған "электрондық үкiмет" шлюзiнiң кіші жүйесi.</w:t>
      </w:r>
    </w:p>
    <w:bookmarkStart w:name="z51" w:id="38"/>
    <w:p>
      <w:pPr>
        <w:spacing w:after="0"/>
        <w:ind w:left="0"/>
        <w:jc w:val="left"/>
      </w:pPr>
      <w:r>
        <w:rPr>
          <w:rFonts w:ascii="Times New Roman"/>
          <w:b/>
          <w:i w:val="false"/>
          <w:color w:val="000000"/>
        </w:rPr>
        <w:t xml:space="preserve"> 2. Мемлекеттiк қызмет көрсету үдерісінде көрсетiлетiн қызметтi берушiнiң құрылымдық бөлiмшелерiнiң (қызметкерлерiнiң) iс-қимыл тәртiбiнің сипаттамасы</w:t>
      </w:r>
    </w:p>
    <w:bookmarkEnd w:id="38"/>
    <w:p>
      <w:pPr>
        <w:spacing w:after="0"/>
        <w:ind w:left="0"/>
        <w:jc w:val="both"/>
      </w:pPr>
      <w:r>
        <w:rPr>
          <w:rFonts w:ascii="Times New Roman"/>
          <w:b w:val="false"/>
          <w:i w:val="false"/>
          <w:color w:val="000000"/>
          <w:sz w:val="28"/>
        </w:rPr>
        <w:t xml:space="preserve">
      6. Көрсетілетін қызметті берушінің көрсетілетін қызметті алушыдан мемлекеттік қызметті көрсету үшін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жеке көрсетілетін қызметті алушыдан немесе Мемлекеттiк корпорация арқылы және электрондық сұрауды алу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7. Мемлекеттiк қызметтi көрсету үдерiсiнiң құрамына кiретiн рәсiмдер (iс-қимылдар):</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тұлғасымен өтінішті тіркеу және құжаттарды қабылдау, рәсімнің ұзақтығы - 15 минут;</w:t>
      </w:r>
    </w:p>
    <w:p>
      <w:pPr>
        <w:spacing w:after="0"/>
        <w:ind w:left="0"/>
        <w:jc w:val="both"/>
      </w:pPr>
      <w:r>
        <w:rPr>
          <w:rFonts w:ascii="Times New Roman"/>
          <w:b w:val="false"/>
          <w:i w:val="false"/>
          <w:color w:val="000000"/>
          <w:sz w:val="28"/>
        </w:rPr>
        <w:t>
      2) көрсетілетін қызметті беруші басшысының өтінішті қарауы және ұсынылған құжаттарды тексеруі, рәсімнің ұзақтығы - 1 жұмыс күні;</w:t>
      </w:r>
    </w:p>
    <w:p>
      <w:pPr>
        <w:spacing w:after="0"/>
        <w:ind w:left="0"/>
        <w:jc w:val="both"/>
      </w:pPr>
      <w:r>
        <w:rPr>
          <w:rFonts w:ascii="Times New Roman"/>
          <w:b w:val="false"/>
          <w:i w:val="false"/>
          <w:color w:val="000000"/>
          <w:sz w:val="28"/>
        </w:rPr>
        <w:t>
      3) көрсетілетін қызметті беруші маманының мемлекеттік қызметтің нәтижесін ресімдеуі, рәсімнің ұзақтығы – 8 жұмыс күні;</w:t>
      </w:r>
    </w:p>
    <w:p>
      <w:pPr>
        <w:spacing w:after="0"/>
        <w:ind w:left="0"/>
        <w:jc w:val="both"/>
      </w:pPr>
      <w:r>
        <w:rPr>
          <w:rFonts w:ascii="Times New Roman"/>
          <w:b w:val="false"/>
          <w:i w:val="false"/>
          <w:color w:val="000000"/>
          <w:sz w:val="28"/>
        </w:rPr>
        <w:t>
      4) көрсетілетін қызметті алушыға көрсетілетін мемлекеттік қызметтің нәтижесін беру, рәсімнің ұзақтығы - 1 жұмыс күні.</w:t>
      </w:r>
    </w:p>
    <w:p>
      <w:pPr>
        <w:spacing w:after="0"/>
        <w:ind w:left="0"/>
        <w:jc w:val="both"/>
      </w:pPr>
      <w:r>
        <w:rPr>
          <w:rFonts w:ascii="Times New Roman"/>
          <w:b w:val="false"/>
          <w:i w:val="false"/>
          <w:color w:val="000000"/>
          <w:sz w:val="28"/>
        </w:rPr>
        <w:t>
      8.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мемлекеттiк қызметтi көрсету үшін құжаттарды қабылдайтын көрсетiлетiн қызметтi берушiнiң жауапты тұлғасының 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 берушінің маманына орындау үшін беруі;</w:t>
      </w:r>
    </w:p>
    <w:p>
      <w:pPr>
        <w:spacing w:after="0"/>
        <w:ind w:left="0"/>
        <w:jc w:val="both"/>
      </w:pPr>
      <w:r>
        <w:rPr>
          <w:rFonts w:ascii="Times New Roman"/>
          <w:b w:val="false"/>
          <w:i w:val="false"/>
          <w:color w:val="000000"/>
          <w:sz w:val="28"/>
        </w:rPr>
        <w:t>
      3) көрсетілетін қызметті беруші басшысының көрсетiлетiн мемлекеттiк қызметтiң нәтижесіне қол қоюы;</w:t>
      </w:r>
    </w:p>
    <w:p>
      <w:pPr>
        <w:spacing w:after="0"/>
        <w:ind w:left="0"/>
        <w:jc w:val="both"/>
      </w:pPr>
      <w:r>
        <w:rPr>
          <w:rFonts w:ascii="Times New Roman"/>
          <w:b w:val="false"/>
          <w:i w:val="false"/>
          <w:color w:val="000000"/>
          <w:sz w:val="28"/>
        </w:rPr>
        <w:t>
      4) көрсетілетін қызметті алушыға мемлекеттiк көрсетiлетiн қызметтiң нәтижесін беру.</w:t>
      </w:r>
    </w:p>
    <w:bookmarkStart w:name="z52" w:id="39"/>
    <w:p>
      <w:pPr>
        <w:spacing w:after="0"/>
        <w:ind w:left="0"/>
        <w:jc w:val="left"/>
      </w:pPr>
      <w:r>
        <w:rPr>
          <w:rFonts w:ascii="Times New Roman"/>
          <w:b/>
          <w:i w:val="false"/>
          <w:color w:val="000000"/>
        </w:rPr>
        <w:t xml:space="preserve"> 3.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өзара іс-қимыл тәртiбiнің</w:t>
      </w:r>
      <w:r>
        <w:br/>
      </w:r>
      <w:r>
        <w:rPr>
          <w:rFonts w:ascii="Times New Roman"/>
          <w:b/>
          <w:i w:val="false"/>
          <w:color w:val="000000"/>
        </w:rPr>
        <w:t>сипаттамасы</w:t>
      </w:r>
    </w:p>
    <w:bookmarkEnd w:id="39"/>
    <w:p>
      <w:pPr>
        <w:spacing w:after="0"/>
        <w:ind w:left="0"/>
        <w:jc w:val="both"/>
      </w:pPr>
      <w:r>
        <w:rPr>
          <w:rFonts w:ascii="Times New Roman"/>
          <w:b w:val="false"/>
          <w:i w:val="false"/>
          <w:color w:val="000000"/>
          <w:sz w:val="28"/>
        </w:rPr>
        <w:t>
      9. Көрсетiлетiн мемлекеттiк қызмет үдерiсiне қатысатын көрсетiлетiн қызметтi берушiнiң құрылымдық бөлiмшелерiнiң тiзбесi:</w:t>
      </w:r>
    </w:p>
    <w:p>
      <w:pPr>
        <w:spacing w:after="0"/>
        <w:ind w:left="0"/>
        <w:jc w:val="both"/>
      </w:pPr>
      <w:r>
        <w:rPr>
          <w:rFonts w:ascii="Times New Roman"/>
          <w:b w:val="false"/>
          <w:i w:val="false"/>
          <w:color w:val="000000"/>
          <w:sz w:val="28"/>
        </w:rPr>
        <w:t>
      мемлекеттiк қызметтi көрсету үшін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маманы;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10. Көрсетiлетiн қызметтi берушiнiң құрылымдық бөлiмшелерiнiң (қызметкерлерiнiң) арасындағы рәсiмдер (іс-қимылдар) реттілігінің сипаттамасы:</w:t>
      </w:r>
    </w:p>
    <w:p>
      <w:pPr>
        <w:spacing w:after="0"/>
        <w:ind w:left="0"/>
        <w:jc w:val="both"/>
      </w:pPr>
      <w:r>
        <w:rPr>
          <w:rFonts w:ascii="Times New Roman"/>
          <w:b w:val="false"/>
          <w:i w:val="false"/>
          <w:color w:val="000000"/>
          <w:sz w:val="28"/>
        </w:rPr>
        <w:t>
      1) мемлекеттік көрсетілетін қызметті көрсету үшін құжаттарды қабылдайтын көрсетілетін қызметті берушінің жауапты тұлғасы мемлекеттік қызметті көрсету үшін өтініш пен қажетті құжаттар түскен соң көрсетілетін қызметті берушінің мемлекеттік көрсетілетін қызметтерді тіркеу журналына тіркеуді жүзеге асырады және көрсетілетін қызметті беруші басшысының қарауына береді,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маманына орындау үшін береді, рәсімнің ұзақтығы – 1 жұмыс күні;</w:t>
      </w:r>
    </w:p>
    <w:p>
      <w:pPr>
        <w:spacing w:after="0"/>
        <w:ind w:left="0"/>
        <w:jc w:val="both"/>
      </w:pPr>
      <w:r>
        <w:rPr>
          <w:rFonts w:ascii="Times New Roman"/>
          <w:b w:val="false"/>
          <w:i w:val="false"/>
          <w:color w:val="000000"/>
          <w:sz w:val="28"/>
        </w:rPr>
        <w:t xml:space="preserve">
      3) көрсетілетін қызметті берушінің маманы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мемлекеттiк көрсетiлетiн қызметтiң нәтижесін әзірлейді, мемлекеттiк көрсетiлетiн қызметтiң нәтижесіне көрсетілетін қызметті берушінің басшысына қол қойдырады және көрсетілетін қызметті алушыға беру үшін мемлекеттiк қызметтi көрсету үшін құжаттарды қабылдайтын көрсетiлетiн қызметтi берушiнiң жауапты тұлғасына көрсетілетін қызметті алушыға беру үшін береді, рәсімнің ұзақтығы – 8 жұмыс күні;</w:t>
      </w:r>
    </w:p>
    <w:p>
      <w:pPr>
        <w:spacing w:after="0"/>
        <w:ind w:left="0"/>
        <w:jc w:val="both"/>
      </w:pPr>
      <w:r>
        <w:rPr>
          <w:rFonts w:ascii="Times New Roman"/>
          <w:b w:val="false"/>
          <w:i w:val="false"/>
          <w:color w:val="000000"/>
          <w:sz w:val="28"/>
        </w:rPr>
        <w:t>
      4) мемлекеттiк қызметтi көрсету үшін құжаттарды қабылдайтын көрсетiлетiн қызметтi берушiнiң жауапты тұлғасы мемлекеттiк көрсетiлетiн қызметтiң нәтижесін көрсетілетін қызметті алушыға береді, рәсімнің ұзақтығы – 1 жұмыс күні.</w:t>
      </w:r>
    </w:p>
    <w:p>
      <w:pPr>
        <w:spacing w:after="0"/>
        <w:ind w:left="0"/>
        <w:jc w:val="both"/>
      </w:pPr>
      <w:r>
        <w:rPr>
          <w:rFonts w:ascii="Times New Roman"/>
          <w:b w:val="false"/>
          <w:i w:val="false"/>
          <w:color w:val="000000"/>
          <w:sz w:val="28"/>
        </w:rPr>
        <w:t>
      11. Мемлекеттiк қызмет көрсету мерзiмдерi:</w:t>
      </w:r>
    </w:p>
    <w:p>
      <w:pPr>
        <w:spacing w:after="0"/>
        <w:ind w:left="0"/>
        <w:jc w:val="both"/>
      </w:pPr>
      <w:r>
        <w:rPr>
          <w:rFonts w:ascii="Times New Roman"/>
          <w:b w:val="false"/>
          <w:i w:val="false"/>
          <w:color w:val="000000"/>
          <w:sz w:val="28"/>
        </w:rPr>
        <w:t>
      1) көрсетiлетiн қызметтi берушiге, Мемлекеттiк корпорацияға құжаттарды тапсырған сәттен бастап, сондай-ақ ЭҮП арқылы өтiнiш берген кезде – 10 жұмыс күнi.</w:t>
      </w:r>
    </w:p>
    <w:p>
      <w:pPr>
        <w:spacing w:after="0"/>
        <w:ind w:left="0"/>
        <w:jc w:val="both"/>
      </w:pPr>
      <w:r>
        <w:rPr>
          <w:rFonts w:ascii="Times New Roman"/>
          <w:b w:val="false"/>
          <w:i w:val="false"/>
          <w:color w:val="000000"/>
          <w:sz w:val="28"/>
        </w:rPr>
        <w:t>
      Мемлекеттiк корпорацияға жүгiнген кезде қабылдау күнi мемлекеттiк қызмет көрсету мерзiмiне кiрмейдi.</w:t>
      </w:r>
    </w:p>
    <w:p>
      <w:pPr>
        <w:spacing w:after="0"/>
        <w:ind w:left="0"/>
        <w:jc w:val="both"/>
      </w:pPr>
      <w:r>
        <w:rPr>
          <w:rFonts w:ascii="Times New Roman"/>
          <w:b w:val="false"/>
          <w:i w:val="false"/>
          <w:color w:val="000000"/>
          <w:sz w:val="28"/>
        </w:rPr>
        <w:t>
      2) көрсетiлетiн қызметтi берушiге немесе Мемлекеттiк корпорацияда көрсетiлетiн қызметтi алушының құжаттарды тапсыруы үшiн күтудiң рұқсат берiлетiн ең ұзақ уақыты – 15 минут;</w:t>
      </w:r>
    </w:p>
    <w:p>
      <w:pPr>
        <w:spacing w:after="0"/>
        <w:ind w:left="0"/>
        <w:jc w:val="both"/>
      </w:pPr>
      <w:r>
        <w:rPr>
          <w:rFonts w:ascii="Times New Roman"/>
          <w:b w:val="false"/>
          <w:i w:val="false"/>
          <w:color w:val="000000"/>
          <w:sz w:val="28"/>
        </w:rPr>
        <w:t>
      3) көрсетiлетiн қызметтi берушiнiң көрсетiлетiн қызметтi алушыға қызмет көрсетудiң рұқсат берiлетiн ең ұзақ уақыты – 30 минут, Мемлекеттiк корпорация – 20 минут.</w:t>
      </w:r>
    </w:p>
    <w:p>
      <w:pPr>
        <w:spacing w:after="0"/>
        <w:ind w:left="0"/>
        <w:jc w:val="both"/>
      </w:pPr>
      <w:r>
        <w:rPr>
          <w:rFonts w:ascii="Times New Roman"/>
          <w:b w:val="false"/>
          <w:i w:val="false"/>
          <w:color w:val="000000"/>
          <w:sz w:val="28"/>
        </w:rPr>
        <w:t>
      12. Жұмыс кестесi:</w:t>
      </w:r>
    </w:p>
    <w:p>
      <w:pPr>
        <w:spacing w:after="0"/>
        <w:ind w:left="0"/>
        <w:jc w:val="both"/>
      </w:pPr>
      <w:r>
        <w:rPr>
          <w:rFonts w:ascii="Times New Roman"/>
          <w:b w:val="false"/>
          <w:i w:val="false"/>
          <w:color w:val="000000"/>
          <w:sz w:val="28"/>
        </w:rPr>
        <w:t xml:space="preserve">
      1) көрсетiлетiн қызметтi берушiде: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демалыс және мереке күндерiн қоспағанда, сағат 13.00-ден 14.00-ге дейiнгi түскi үзiлiспен, дүйсенбiден бастап жұма аралығын қоса алғанда, сағат 9.00-ден 18.00-ге дейiн.</w:t>
      </w:r>
    </w:p>
    <w:p>
      <w:pPr>
        <w:spacing w:after="0"/>
        <w:ind w:left="0"/>
        <w:jc w:val="both"/>
      </w:pPr>
      <w:r>
        <w:rPr>
          <w:rFonts w:ascii="Times New Roman"/>
          <w:b w:val="false"/>
          <w:i w:val="false"/>
          <w:color w:val="000000"/>
          <w:sz w:val="28"/>
        </w:rPr>
        <w:t>
      Өтiнiштi қабылдау және мемлекеттiк қызмет көрсету нәтижесiн беру сағат 13.00-ден 14.00-ге дейiнгi түскi үзiлiспен, сағат 9.00-ден 18.00-ге дейiн жүзеге асырылады. Мемлекеттiк қызмет алдын-ала жазылусыз және жеделдетiп қызмет көрсетусiз кезек тәртiбiмен көрсетiледi;</w:t>
      </w:r>
    </w:p>
    <w:p>
      <w:pPr>
        <w:spacing w:after="0"/>
        <w:ind w:left="0"/>
        <w:jc w:val="both"/>
      </w:pPr>
      <w:r>
        <w:rPr>
          <w:rFonts w:ascii="Times New Roman"/>
          <w:b w:val="false"/>
          <w:i w:val="false"/>
          <w:color w:val="000000"/>
          <w:sz w:val="28"/>
        </w:rPr>
        <w:t xml:space="preserve">
      2) Мемлекеттiк корпорацияда: </w:t>
      </w:r>
      <w:r>
        <w:rPr>
          <w:rFonts w:ascii="Times New Roman"/>
          <w:b w:val="false"/>
          <w:i w:val="false"/>
          <w:color w:val="000000"/>
          <w:sz w:val="28"/>
        </w:rPr>
        <w:t>еңбек заңнамасына</w:t>
      </w:r>
      <w:r>
        <w:rPr>
          <w:rFonts w:ascii="Times New Roman"/>
          <w:b w:val="false"/>
          <w:i w:val="false"/>
          <w:color w:val="000000"/>
          <w:sz w:val="28"/>
        </w:rPr>
        <w:t xml:space="preserve"> сәйкес демалыс және мереке күндерiн қоспағанда, дүйсенбi мен сенбiнi қоса алғанда белгiленген жұмыс кестесiне сәйкес, сағат 9.00-ден 20.00-ге дейiн, түскi үзiлiссiз.</w:t>
      </w:r>
    </w:p>
    <w:p>
      <w:pPr>
        <w:spacing w:after="0"/>
        <w:ind w:left="0"/>
        <w:jc w:val="both"/>
      </w:pPr>
      <w:r>
        <w:rPr>
          <w:rFonts w:ascii="Times New Roman"/>
          <w:b w:val="false"/>
          <w:i w:val="false"/>
          <w:color w:val="000000"/>
          <w:sz w:val="28"/>
        </w:rPr>
        <w:t>
      Қабылдау жеделдетiп қызмет көрсетусiз, қызмет алушының тiркеу орны бойынша "электронды" кезек күту тәртiбiмен жүзеге асырылады, ЭҮП арқылы электрондық кезектi "брондауға" болады;</w:t>
      </w:r>
    </w:p>
    <w:p>
      <w:pPr>
        <w:spacing w:after="0"/>
        <w:ind w:left="0"/>
        <w:jc w:val="both"/>
      </w:pPr>
      <w:r>
        <w:rPr>
          <w:rFonts w:ascii="Times New Roman"/>
          <w:b w:val="false"/>
          <w:i w:val="false"/>
          <w:color w:val="000000"/>
          <w:sz w:val="28"/>
        </w:rPr>
        <w:t xml:space="preserve">
      3) ЭҮП: жөндеу жұмыстарын жүргiзуге байланысты техникалық үзiлiстердi қоспағанда, тәулiк бойы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көрсетiлетiн қызметтi алушы жұмыс уақыты аяқталғаннан кейiн, демалыс және мереке күндерi жүгiнген жағдайда, өтiнiштi қабылдау және мемлекеттiк қызмет көрсету нәтижесiн беру келесi жұмыс күнi жүзеге асырылады).</w:t>
      </w:r>
    </w:p>
    <w:bookmarkStart w:name="z53" w:id="40"/>
    <w:p>
      <w:pPr>
        <w:spacing w:after="0"/>
        <w:ind w:left="0"/>
        <w:jc w:val="left"/>
      </w:pPr>
      <w:r>
        <w:rPr>
          <w:rFonts w:ascii="Times New Roman"/>
          <w:b/>
          <w:i w:val="false"/>
          <w:color w:val="000000"/>
        </w:rPr>
        <w:t xml:space="preserve"> 4. Мемлекеттік корпорациямен өзара іс-қимыл тәртiбiнің, сондай-ақ</w:t>
      </w:r>
      <w:r>
        <w:br/>
      </w:r>
      <w:r>
        <w:rPr>
          <w:rFonts w:ascii="Times New Roman"/>
          <w:b/>
          <w:i w:val="false"/>
          <w:color w:val="000000"/>
        </w:rPr>
        <w:t>мемлекеттiк қызмет көрсету үдерісіндегі ақпараттық жүйелердi қолдану</w:t>
      </w:r>
      <w:r>
        <w:br/>
      </w:r>
      <w:r>
        <w:rPr>
          <w:rFonts w:ascii="Times New Roman"/>
          <w:b/>
          <w:i w:val="false"/>
          <w:color w:val="000000"/>
        </w:rPr>
        <w:t>тәртiбiнің сипаттамасы</w:t>
      </w:r>
    </w:p>
    <w:bookmarkEnd w:id="40"/>
    <w:p>
      <w:pPr>
        <w:spacing w:after="0"/>
        <w:ind w:left="0"/>
        <w:jc w:val="both"/>
      </w:pPr>
      <w:r>
        <w:rPr>
          <w:rFonts w:ascii="Times New Roman"/>
          <w:b w:val="false"/>
          <w:i w:val="false"/>
          <w:color w:val="000000"/>
          <w:sz w:val="28"/>
        </w:rPr>
        <w:t>
      13. Мемлекеттік қызметті Мемлекеттік корпорация арқылы көрсетуге қажетті құжаттарды қабылдау кезінде көрсетілетін қызметті алушыға:</w:t>
      </w:r>
    </w:p>
    <w:p>
      <w:pPr>
        <w:spacing w:after="0"/>
        <w:ind w:left="0"/>
        <w:jc w:val="both"/>
      </w:pPr>
      <w:r>
        <w:rPr>
          <w:rFonts w:ascii="Times New Roman"/>
          <w:b w:val="false"/>
          <w:i w:val="false"/>
          <w:color w:val="000000"/>
          <w:sz w:val="28"/>
        </w:rPr>
        <w:t>
      1) сұрау салудың нөмірі мен қабылданған күні;</w:t>
      </w:r>
    </w:p>
    <w:p>
      <w:pPr>
        <w:spacing w:after="0"/>
        <w:ind w:left="0"/>
        <w:jc w:val="both"/>
      </w:pPr>
      <w:r>
        <w:rPr>
          <w:rFonts w:ascii="Times New Roman"/>
          <w:b w:val="false"/>
          <w:i w:val="false"/>
          <w:color w:val="000000"/>
          <w:sz w:val="28"/>
        </w:rPr>
        <w:t>
      2) сұралып отырған мемлекеттік көрсетілетін қызметтің түрі;</w:t>
      </w:r>
    </w:p>
    <w:p>
      <w:pPr>
        <w:spacing w:after="0"/>
        <w:ind w:left="0"/>
        <w:jc w:val="both"/>
      </w:pPr>
      <w:r>
        <w:rPr>
          <w:rFonts w:ascii="Times New Roman"/>
          <w:b w:val="false"/>
          <w:i w:val="false"/>
          <w:color w:val="000000"/>
          <w:sz w:val="28"/>
        </w:rPr>
        <w:t>
      3) қоса берілген құжаттардың саны мен атауы;</w:t>
      </w:r>
    </w:p>
    <w:p>
      <w:pPr>
        <w:spacing w:after="0"/>
        <w:ind w:left="0"/>
        <w:jc w:val="both"/>
      </w:pPr>
      <w:r>
        <w:rPr>
          <w:rFonts w:ascii="Times New Roman"/>
          <w:b w:val="false"/>
          <w:i w:val="false"/>
          <w:color w:val="000000"/>
          <w:sz w:val="28"/>
        </w:rPr>
        <w:t>
      4) құжаттарды беру күні, уақыты және орны;</w:t>
      </w:r>
    </w:p>
    <w:p>
      <w:pPr>
        <w:spacing w:after="0"/>
        <w:ind w:left="0"/>
        <w:jc w:val="both"/>
      </w:pPr>
      <w:r>
        <w:rPr>
          <w:rFonts w:ascii="Times New Roman"/>
          <w:b w:val="false"/>
          <w:i w:val="false"/>
          <w:color w:val="000000"/>
          <w:sz w:val="28"/>
        </w:rPr>
        <w:t>
      5) құжаттарды ресімдеуге қабылдаған Мемлекеттік корпорация қызметкерінің тегі, аты, әкесінің аты;</w:t>
      </w:r>
    </w:p>
    <w:p>
      <w:pPr>
        <w:spacing w:after="0"/>
        <w:ind w:left="0"/>
        <w:jc w:val="both"/>
      </w:pP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Көрсетiлетiн қызметтi алушының жеке басын растайтын, баланың туу туралы құжаттарының (бала 2007 жылғы 13 тамыздан кейiн туылған жағдайда) мәлiметтерiн Мемлекеттiк корпорациясының қызметкерi және көрсетiлетiн қызметтi берушi "электрондық үкiмет" шлюзi арқылы тиiстi мемлекеттiк ақпараттық жүйеден алады.</w:t>
      </w:r>
    </w:p>
    <w:p>
      <w:pPr>
        <w:spacing w:after="0"/>
        <w:ind w:left="0"/>
        <w:jc w:val="both"/>
      </w:pPr>
      <w:r>
        <w:rPr>
          <w:rFonts w:ascii="Times New Roman"/>
          <w:b w:val="false"/>
          <w:i w:val="false"/>
          <w:color w:val="000000"/>
          <w:sz w:val="28"/>
        </w:rPr>
        <w:t>
      Көрсетiлетiн қызметтi берушi немесе Мемлекеттiк корпорация арқылы құжаттарды қабылдау кезiнде көрсетiлетiн қызметтi алушыға тиiстi құжаттардың қабылданғаны туралы қолхат бередi.</w:t>
      </w:r>
    </w:p>
    <w:p>
      <w:pPr>
        <w:spacing w:after="0"/>
        <w:ind w:left="0"/>
        <w:jc w:val="both"/>
      </w:pPr>
      <w:r>
        <w:rPr>
          <w:rFonts w:ascii="Times New Roman"/>
          <w:b w:val="false"/>
          <w:i w:val="false"/>
          <w:color w:val="000000"/>
          <w:sz w:val="28"/>
        </w:rPr>
        <w:t>
      Мемлекеттiк корпорациясында дайын құжаттарды беру жеке куәлiгiн (немесе нотариалды расталған сенiмхат бойынша оның өкiлi) ұсыну кезiнде құжаттарды қабылдау туралы қолхат негiзiнде жүзеге асырылады.</w:t>
      </w:r>
    </w:p>
    <w:p>
      <w:pPr>
        <w:spacing w:after="0"/>
        <w:ind w:left="0"/>
        <w:jc w:val="both"/>
      </w:pPr>
      <w:r>
        <w:rPr>
          <w:rFonts w:ascii="Times New Roman"/>
          <w:b w:val="false"/>
          <w:i w:val="false"/>
          <w:color w:val="000000"/>
          <w:sz w:val="28"/>
        </w:rPr>
        <w:t>
      Мемлекеттiк корпорациясы бiр ай iшiнде нәтиженi сақтауды қамтамасыз етедi, содан кейiн оларды көрсетiлетiн қызметтi берушiге одан әрi сақтау үшiн тапсырады. Көрсетiлетiн қызметтi алушы бiр ай өткеннен кейiн жүгiнген жағдайда Мемлекеттiк корпорациясының сұранысы бойынша көрсетiлетiн қызметтi берушi бiр жұмыс күнi iшiнде дайын құжаттарды көрсетiлетiн қызметтi алушыға беру үшiн Мемлекеттiк корпорациясына жiбередi</w:t>
      </w:r>
    </w:p>
    <w:p>
      <w:pPr>
        <w:spacing w:after="0"/>
        <w:ind w:left="0"/>
        <w:jc w:val="both"/>
      </w:pPr>
      <w:r>
        <w:rPr>
          <w:rFonts w:ascii="Times New Roman"/>
          <w:b w:val="false"/>
          <w:i w:val="false"/>
          <w:color w:val="000000"/>
          <w:sz w:val="28"/>
        </w:rPr>
        <w:t xml:space="preserve">
      14. Көрсетілетін қызметті алушы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корпорацияның қызметкері өтінішті қабылдаудан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15. Мемлекеттік корпорация қызметкерiнің Мемлекеттiк корпорацияның ықпалдастырылған ақпараттық жүйесiнде көрсетiлетiн қызметтi алушының сұратуын тiркеу және өңдеу кезiндегi iс-қимылдарының сипаттамасы:</w:t>
      </w:r>
    </w:p>
    <w:p>
      <w:pPr>
        <w:spacing w:after="0"/>
        <w:ind w:left="0"/>
        <w:jc w:val="both"/>
      </w:pPr>
      <w:r>
        <w:rPr>
          <w:rFonts w:ascii="Times New Roman"/>
          <w:b w:val="false"/>
          <w:i w:val="false"/>
          <w:color w:val="000000"/>
          <w:sz w:val="28"/>
        </w:rPr>
        <w:t>
      1) 1 үдерiс – Мемлекеттiк корпорация қызметкерiнiң МК АЖ АЖО-да мемлекеттiк қызметтi көрсету үшiн логин мен парольдi енгiзуi;</w:t>
      </w:r>
    </w:p>
    <w:p>
      <w:pPr>
        <w:spacing w:after="0"/>
        <w:ind w:left="0"/>
        <w:jc w:val="both"/>
      </w:pPr>
      <w:r>
        <w:rPr>
          <w:rFonts w:ascii="Times New Roman"/>
          <w:b w:val="false"/>
          <w:i w:val="false"/>
          <w:color w:val="000000"/>
          <w:sz w:val="28"/>
        </w:rPr>
        <w:t>
      2) 2 үдерiс – Мемлекеттiк корпорация қызметкерiнiң осы Регламентте көрсетiлген мемлекеттiк қызметтi таңдауы, мемлекеттiк қызметтi көрсету үшiн экранға сұрау нысанын шығару және Мемлекеттiк корпорация қызметкерiнiң көрсетiлетiн қызметтi алушының мәлiметтерiн, сонымен қатар көрсетiлетiн қызметтi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 енгізуі;</w:t>
      </w:r>
    </w:p>
    <w:p>
      <w:pPr>
        <w:spacing w:after="0"/>
        <w:ind w:left="0"/>
        <w:jc w:val="both"/>
      </w:pPr>
      <w:r>
        <w:rPr>
          <w:rFonts w:ascii="Times New Roman"/>
          <w:b w:val="false"/>
          <w:i w:val="false"/>
          <w:color w:val="000000"/>
          <w:sz w:val="28"/>
        </w:rPr>
        <w:t>
      3) 3 үдерiс –ЭҮШ арқылы ЖТ ММБ-да көрсетiлетiн қызметтi алушының мәлiметтерi туралы, сонымен қатар БНАЖ-де көрсетiлетiн қызметтi алушы өкiлiнiң мәлiметтерi туралы сұрауды жiберу;</w:t>
      </w:r>
    </w:p>
    <w:p>
      <w:pPr>
        <w:spacing w:after="0"/>
        <w:ind w:left="0"/>
        <w:jc w:val="both"/>
      </w:pPr>
      <w:r>
        <w:rPr>
          <w:rFonts w:ascii="Times New Roman"/>
          <w:b w:val="false"/>
          <w:i w:val="false"/>
          <w:color w:val="000000"/>
          <w:sz w:val="28"/>
        </w:rPr>
        <w:t>
      4) 1 шарт – көрсетiлетiн қызметтi алушы мәлiметтерiнiң ЖТ ММБ болуын, БНАЖ-де сенiмхат мәлiметтерiн тексеру;</w:t>
      </w:r>
    </w:p>
    <w:p>
      <w:pPr>
        <w:spacing w:after="0"/>
        <w:ind w:left="0"/>
        <w:jc w:val="both"/>
      </w:pPr>
      <w:r>
        <w:rPr>
          <w:rFonts w:ascii="Times New Roman"/>
          <w:b w:val="false"/>
          <w:i w:val="false"/>
          <w:color w:val="000000"/>
          <w:sz w:val="28"/>
        </w:rPr>
        <w:t>
      5) 4 үдерiс – ЖТ ММБ көрсетiлетiн қызметтi алушы мәлiметтерiнiң, БНАЖ-де сенiмхат мәлiметтерiнiң болмауына байланысты мәлiметтердi алу мүмкiн еместiгi туралы хабарламаны қалыптастыру;</w:t>
      </w:r>
    </w:p>
    <w:p>
      <w:pPr>
        <w:spacing w:after="0"/>
        <w:ind w:left="0"/>
        <w:jc w:val="both"/>
      </w:pPr>
      <w:r>
        <w:rPr>
          <w:rFonts w:ascii="Times New Roman"/>
          <w:b w:val="false"/>
          <w:i w:val="false"/>
          <w:color w:val="000000"/>
          <w:sz w:val="28"/>
        </w:rPr>
        <w:t>
      6) 5 үдерiс – Мемлекеттiк корпорация қызметкерiнiң қағаз үлгiсiндегi құжаттардың болуы туралы сұрауды толтыруы және көрсетiлетiн қызметтi алушы ұсынған құжаттарды сканерден өткiзуi, оларды сұрау нысанына тiркеуi және мемлекеттiк қызметтi көрсету үшiн сұраудың толтырылған нысанын (енгiзiлген мәлiметтердi) ЭЦҚ арқылы куәландыруы;</w:t>
      </w:r>
    </w:p>
    <w:p>
      <w:pPr>
        <w:spacing w:after="0"/>
        <w:ind w:left="0"/>
        <w:jc w:val="both"/>
      </w:pPr>
      <w:r>
        <w:rPr>
          <w:rFonts w:ascii="Times New Roman"/>
          <w:b w:val="false"/>
          <w:i w:val="false"/>
          <w:color w:val="000000"/>
          <w:sz w:val="28"/>
        </w:rPr>
        <w:t>
      7) 6 үдерiс – ЭҮШ арқылы "электрондық үкiметтiң" өңірлік шлюзiнiң (бұдан әрi - ЭҮӨШ) АЖО-на Мемлекеттік корпорация қызметкерiнiң ЭЦҚ куәландырған (қол қойылған) электрондық құжатты (көрсетiлетiн қызметтi алушы сұрауын) жiберуі;</w:t>
      </w:r>
    </w:p>
    <w:p>
      <w:pPr>
        <w:spacing w:after="0"/>
        <w:ind w:left="0"/>
        <w:jc w:val="both"/>
      </w:pPr>
      <w:r>
        <w:rPr>
          <w:rFonts w:ascii="Times New Roman"/>
          <w:b w:val="false"/>
          <w:i w:val="false"/>
          <w:color w:val="000000"/>
          <w:sz w:val="28"/>
        </w:rPr>
        <w:t>
      8) 7 үдерiс – электронды құжатты ЭҮӨШ АЖО тiркеу;</w:t>
      </w:r>
    </w:p>
    <w:p>
      <w:pPr>
        <w:spacing w:after="0"/>
        <w:ind w:left="0"/>
        <w:jc w:val="both"/>
      </w:pPr>
      <w:r>
        <w:rPr>
          <w:rFonts w:ascii="Times New Roman"/>
          <w:b w:val="false"/>
          <w:i w:val="false"/>
          <w:color w:val="000000"/>
          <w:sz w:val="28"/>
        </w:rPr>
        <w:t xml:space="preserve">
      9) 2 шарт – ЖАО көрсетiлетiн қызметтi алушының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құжаттардың және мемлекеттiк қызметтi көрсету негiздемелерiнiң сәйкестiгiн тексеруi (өңдеуi);</w:t>
      </w:r>
    </w:p>
    <w:p>
      <w:pPr>
        <w:spacing w:after="0"/>
        <w:ind w:left="0"/>
        <w:jc w:val="both"/>
      </w:pPr>
      <w:r>
        <w:rPr>
          <w:rFonts w:ascii="Times New Roman"/>
          <w:b w:val="false"/>
          <w:i w:val="false"/>
          <w:color w:val="000000"/>
          <w:sz w:val="28"/>
        </w:rPr>
        <w:t>
      10) 8 үдерiс – көрсетiлетiн қызметтi алушы құжаттарында бұзылушылықтар болғандықтан,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11) 9 үдерiс – көрсетiлетiн қызметтi алушының Мемлекеттiк корпорация қызметкерi арқылы көрсетiлетiн мемлекеттiк қызметтiң нәтижесiн (анықтаманы) алуы.</w:t>
      </w:r>
    </w:p>
    <w:p>
      <w:pPr>
        <w:spacing w:after="0"/>
        <w:ind w:left="0"/>
        <w:jc w:val="both"/>
      </w:pPr>
      <w:r>
        <w:rPr>
          <w:rFonts w:ascii="Times New Roman"/>
          <w:b w:val="false"/>
          <w:i w:val="false"/>
          <w:color w:val="000000"/>
          <w:sz w:val="28"/>
        </w:rPr>
        <w:t xml:space="preserve">
      16.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Мемлекеттiк корпорация қызметкерiнің Мемлекеттік корпорацияның ықпалдастырылған ақпараттық жүйесiнде көрсетiлетiн қызметтi алушының сұрауын тiркеу және өңдеу кезiндегi iс-қимылдарының сипаттамасы (мемлекеттiк қызмет көрсетуге тартылған ақпараттық жүйелердiң функционалдық өзара әрекеттестiгiнiң кесте түріндегі </w:t>
      </w:r>
      <w:r>
        <w:rPr>
          <w:rFonts w:ascii="Times New Roman"/>
          <w:b w:val="false"/>
          <w:i w:val="false"/>
          <w:color w:val="000000"/>
          <w:sz w:val="28"/>
        </w:rPr>
        <w:t>№ 1 диаграммасы</w:t>
      </w:r>
      <w:r>
        <w:rPr>
          <w:rFonts w:ascii="Times New Roman"/>
          <w:b w:val="false"/>
          <w:i w:val="false"/>
          <w:color w:val="000000"/>
          <w:sz w:val="28"/>
        </w:rPr>
        <w:t>) көрсетiлген.</w:t>
      </w:r>
    </w:p>
    <w:p>
      <w:pPr>
        <w:spacing w:after="0"/>
        <w:ind w:left="0"/>
        <w:jc w:val="both"/>
      </w:pPr>
      <w:r>
        <w:rPr>
          <w:rFonts w:ascii="Times New Roman"/>
          <w:b w:val="false"/>
          <w:i w:val="false"/>
          <w:color w:val="000000"/>
          <w:sz w:val="28"/>
        </w:rPr>
        <w:t>
      17. ЭҮП арқылы жүгінген жағдайда көрсетілетін қызметті алушының "жеке кабинетіне" мемлекеттік көрсетілетін қызметтің сұрауын қабылдау туралымәртебе, сондай-ақ мемлекеттік көрсетілетін қызмет нәтижесін алу күні және уақыты көрсетілген хабарлама жіберіледі.</w:t>
      </w:r>
    </w:p>
    <w:p>
      <w:pPr>
        <w:spacing w:after="0"/>
        <w:ind w:left="0"/>
        <w:jc w:val="both"/>
      </w:pPr>
      <w:r>
        <w:rPr>
          <w:rFonts w:ascii="Times New Roman"/>
          <w:b w:val="false"/>
          <w:i w:val="false"/>
          <w:color w:val="000000"/>
          <w:sz w:val="28"/>
        </w:rPr>
        <w:t xml:space="preserve">
      ЭҮП-да электрондық сұрауды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ЭҮП арқылы өтiнiш жасау және мемлекеттiк қызмет көрсету кезiнде көрсетiлетін қызметті берушi мен көрсетiлетін қызметті алушының рәсiмдерінің (iс-қимылдарының) реттiлiгiнің сипаттамасы:</w:t>
      </w:r>
    </w:p>
    <w:p>
      <w:pPr>
        <w:spacing w:after="0"/>
        <w:ind w:left="0"/>
        <w:jc w:val="both"/>
      </w:pPr>
      <w:r>
        <w:rPr>
          <w:rFonts w:ascii="Times New Roman"/>
          <w:b w:val="false"/>
          <w:i w:val="false"/>
          <w:color w:val="000000"/>
          <w:sz w:val="28"/>
        </w:rPr>
        <w:t>
      11) көрсетiлетiн қызметтi алушы жеке сәйкестендіру нөмірінің ЖСН және парольдің көмегімен ЭҮП тiркеудi жүзеге асырады (ЭҮП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2) 1 үдерiс – көрсетiлетiн қызметтi алушының мемлекеттiк қызметтi алу үшiн ЖСН мен парольдi ЭҮП енгiзу үдерiсi (авторизациялау үдерiсi);</w:t>
      </w:r>
    </w:p>
    <w:p>
      <w:pPr>
        <w:spacing w:after="0"/>
        <w:ind w:left="0"/>
        <w:jc w:val="both"/>
      </w:pPr>
      <w:r>
        <w:rPr>
          <w:rFonts w:ascii="Times New Roman"/>
          <w:b w:val="false"/>
          <w:i w:val="false"/>
          <w:color w:val="000000"/>
          <w:sz w:val="28"/>
        </w:rPr>
        <w:t>
      3) 1 шарт – ЭҮП тiркелген көрсетiлетiн қызметтi алушы жайлы мәлiметтердiң түпнұсқалылығын ЖСН мен пароль арқылы тексеру;</w:t>
      </w:r>
    </w:p>
    <w:p>
      <w:pPr>
        <w:spacing w:after="0"/>
        <w:ind w:left="0"/>
        <w:jc w:val="both"/>
      </w:pPr>
      <w:r>
        <w:rPr>
          <w:rFonts w:ascii="Times New Roman"/>
          <w:b w:val="false"/>
          <w:i w:val="false"/>
          <w:color w:val="000000"/>
          <w:sz w:val="28"/>
        </w:rPr>
        <w:t>
      4) 2 үдерiс – көрсетiлетiн қызметтi алушының мәлiметтерiнде бұзылушылықтардың болуына байланысты ЭҮП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үдерiс – көрсетiлетiн қызметтi алушының осы Регламентте көрсетiлген қызметтi таңдауы, мемлекеттiк қызмет көрсету үшiн экранға сұрау нысанын шығаруы және көрсетiлетiн қызметтi алушының құрылымы мен форматтық талаптарын ескере отырып, нысанды толтыруы (мәлiметтердi енгiзу), сұрау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сұрауды растау үшiн көрсетiлетiн қызметтi алушының ЭЦҚ тiркеу куәлiгiн таңдауы;</w:t>
      </w:r>
    </w:p>
    <w:p>
      <w:pPr>
        <w:spacing w:after="0"/>
        <w:ind w:left="0"/>
        <w:jc w:val="both"/>
      </w:pP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(сұрауда көрсетiлген ЖСН мен ЭЦҚ тiркеу куәлiгiнде көрсетiлген ЖСН арасында) тексеру;</w:t>
      </w:r>
    </w:p>
    <w:p>
      <w:pPr>
        <w:spacing w:after="0"/>
        <w:ind w:left="0"/>
        <w:jc w:val="both"/>
      </w:pPr>
      <w:r>
        <w:rPr>
          <w:rFonts w:ascii="Times New Roman"/>
          <w:b w:val="false"/>
          <w:i w:val="false"/>
          <w:color w:val="000000"/>
          <w:sz w:val="28"/>
        </w:rPr>
        <w:t>
      7) 4 үдерiс – көрсетiлетiн қызметтi алушының ЭЦҚ расталмауына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 5 үдерiс – көрсетiлетiн қызметтi алушының ЭЦҚ арқылы мемлекеттiк қызмет көрсету үшiн сұрауды куәландыруы және көрсетiлетiн қызметтi берушiнiң өңдеуi үшiн ЭҮШ арқылы ЭҮӨШ АЖО-на электронды құжатты (сұрауды) жiберу;</w:t>
      </w:r>
    </w:p>
    <w:p>
      <w:pPr>
        <w:spacing w:after="0"/>
        <w:ind w:left="0"/>
        <w:jc w:val="both"/>
      </w:pPr>
      <w:r>
        <w:rPr>
          <w:rFonts w:ascii="Times New Roman"/>
          <w:b w:val="false"/>
          <w:i w:val="false"/>
          <w:color w:val="000000"/>
          <w:sz w:val="28"/>
        </w:rPr>
        <w:t>
      9) 6 үдерiс – электронды құжатты ЭҮӨШ АЖО-на тiркеу;</w:t>
      </w:r>
    </w:p>
    <w:p>
      <w:pPr>
        <w:spacing w:after="0"/>
        <w:ind w:left="0"/>
        <w:jc w:val="both"/>
      </w:pPr>
      <w:r>
        <w:rPr>
          <w:rFonts w:ascii="Times New Roman"/>
          <w:b w:val="false"/>
          <w:i w:val="false"/>
          <w:color w:val="000000"/>
          <w:sz w:val="28"/>
        </w:rPr>
        <w:t xml:space="preserve">
      10) 3 шарт – көрсетілетін қызметті берушiнiң көрсетiлетiн қызметтi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тексеруi (өңдеуi);</w:t>
      </w:r>
    </w:p>
    <w:p>
      <w:pPr>
        <w:spacing w:after="0"/>
        <w:ind w:left="0"/>
        <w:jc w:val="both"/>
      </w:pPr>
      <w:r>
        <w:rPr>
          <w:rFonts w:ascii="Times New Roman"/>
          <w:b w:val="false"/>
          <w:i w:val="false"/>
          <w:color w:val="000000"/>
          <w:sz w:val="28"/>
        </w:rPr>
        <w:t>
      11) 7 үдерiс – көрсетiлетiн қызметтi алушының құжаттарында бұзылушылықтардың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12) 8 үдерiс – көрсетiлетiн қызметтi алушының ЭҮӨШ АЖО қалыптастырылған мемлекеттiк қызмет нәтижесiн (электрондық құжат түрiндегi қолхат) алуы. Электрондық құжат көрсетiлетiн қызметтi берушiнiң уәкiлеттi тұлғасының ЭЦҚ пайдалана отырып қалыптастырылады, көрсетiлетiн қызметтi алушы ЖСН және парольдiң көмегiмен ЭҮП тiркеудi жүзеге асырады (ЭҮП-да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xml:space="preserve">
      18.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ЭҮП арқылы өтініш жасау және мемлекеттiк қызмет көрсету кезiнде көрсетiлетін қызметті берушi мен көрсетiлетін қызметті алушы рәсiмдерінің (iс-қимылдарының) реттiлiгi (мемлекеттiк қызмет көрсетуге тартылған ақпараттық жүйелердiң функционалдық өзара әрекеттестігінің кесте түріндегі </w:t>
      </w:r>
      <w:r>
        <w:rPr>
          <w:rFonts w:ascii="Times New Roman"/>
          <w:b w:val="false"/>
          <w:i w:val="false"/>
          <w:color w:val="000000"/>
          <w:sz w:val="28"/>
        </w:rPr>
        <w:t>№ 2 диаграммасы</w:t>
      </w:r>
      <w:r>
        <w:rPr>
          <w:rFonts w:ascii="Times New Roman"/>
          <w:b w:val="false"/>
          <w:i w:val="false"/>
          <w:color w:val="000000"/>
          <w:sz w:val="28"/>
        </w:rPr>
        <w:t>) көрсетілген.</w:t>
      </w:r>
    </w:p>
    <w:p>
      <w:pPr>
        <w:spacing w:after="0"/>
        <w:ind w:left="0"/>
        <w:jc w:val="both"/>
      </w:pPr>
      <w:r>
        <w:rPr>
          <w:rFonts w:ascii="Times New Roman"/>
          <w:b w:val="false"/>
          <w:i w:val="false"/>
          <w:color w:val="000000"/>
          <w:sz w:val="28"/>
        </w:rPr>
        <w:t xml:space="preserve">
      19. Мемлекеттiк қызмет көрсету үдерісінде рәсімдер (іс-қимылдар) реті, 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жетiм баланы</w:t>
            </w:r>
            <w:r>
              <w:br/>
            </w:r>
            <w:r>
              <w:rPr>
                <w:rFonts w:ascii="Times New Roman"/>
                <w:b w:val="false"/>
                <w:i w:val="false"/>
                <w:color w:val="000000"/>
                <w:sz w:val="20"/>
              </w:rPr>
              <w:t>(жетiм балаларды) және ата-</w:t>
            </w:r>
            <w:r>
              <w:br/>
            </w:r>
            <w:r>
              <w:rPr>
                <w:rFonts w:ascii="Times New Roman"/>
                <w:b w:val="false"/>
                <w:i w:val="false"/>
                <w:color w:val="000000"/>
                <w:sz w:val="20"/>
              </w:rPr>
              <w:t>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5" w:id="41"/>
    <w:p>
      <w:pPr>
        <w:spacing w:after="0"/>
        <w:ind w:left="0"/>
        <w:jc w:val="left"/>
      </w:pPr>
      <w:r>
        <w:rPr>
          <w:rFonts w:ascii="Times New Roman"/>
          <w:b/>
          <w:i w:val="false"/>
          <w:color w:val="000000"/>
        </w:rPr>
        <w:t xml:space="preserve"> Мемлекеттік корпорация арқылы мемлекеттiк қызмет көрсетуге тартылған</w:t>
      </w:r>
      <w:r>
        <w:br/>
      </w:r>
      <w:r>
        <w:rPr>
          <w:rFonts w:ascii="Times New Roman"/>
          <w:b/>
          <w:i w:val="false"/>
          <w:color w:val="000000"/>
        </w:rPr>
        <w:t>ақпараттық жүйелердiң функционалдық өзара әрекеттестігінің № 1 диаграммасы</w:t>
      </w:r>
    </w:p>
    <w:bookmarkEnd w:id="41"/>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2"/>
    <w:p>
      <w:pPr>
        <w:spacing w:after="0"/>
        <w:ind w:left="0"/>
        <w:jc w:val="left"/>
      </w:pPr>
      <w:r>
        <w:rPr>
          <w:rFonts w:ascii="Times New Roman"/>
          <w:b/>
          <w:i w:val="false"/>
          <w:color w:val="000000"/>
        </w:rPr>
        <w:t xml:space="preserve"> ЭҮП арқылы мемлекеттiк қызмет көрсетуге тартылған ақпараттық жүйелердiң</w:t>
      </w:r>
      <w:r>
        <w:br/>
      </w:r>
      <w:r>
        <w:rPr>
          <w:rFonts w:ascii="Times New Roman"/>
          <w:b/>
          <w:i w:val="false"/>
          <w:color w:val="000000"/>
        </w:rPr>
        <w:t>функционалдық өзара әрекеттестігінің № 2 диаграммасы</w:t>
      </w:r>
    </w:p>
    <w:bookmarkEnd w:id="42"/>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жетiм баланы</w:t>
            </w:r>
            <w:r>
              <w:br/>
            </w:r>
            <w:r>
              <w:rPr>
                <w:rFonts w:ascii="Times New Roman"/>
                <w:b w:val="false"/>
                <w:i w:val="false"/>
                <w:color w:val="000000"/>
                <w:sz w:val="20"/>
              </w:rPr>
              <w:t>(жетiм балаларды) және ата-</w:t>
            </w:r>
            <w:r>
              <w:br/>
            </w:r>
            <w:r>
              <w:rPr>
                <w:rFonts w:ascii="Times New Roman"/>
                <w:b w:val="false"/>
                <w:i w:val="false"/>
                <w:color w:val="000000"/>
                <w:sz w:val="20"/>
              </w:rPr>
              <w:t>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803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4803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