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3f03" w14:textId="dd03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"Туристік маршруттар мен соқпақтардың мемлекеттік тізілімінен үзінді"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2016 жылғы 08 сәуірдегі № 2/124 қаулысы. Алматы қаласы Әділет департаментінде 2016 жылғы 05 мамырда № 1285 болып тіркелді. Күші жойылды - Алматы қаласы әкімдігінің 28.02.2020 № 1/56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28.02.2020 № 1/56 (алғаш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 - 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"Мемлекеттік көрсетілетін қызметтер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Инвестициялар және даму министрінің 2015 жылғы 26 қарашадағы № 1110 "Туристік маршруттар мен соқпақтардың мемлекеттік тізілімінен үзінді" мемлекеттік көрсетілетін қызмет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"Туристік маршруттар мен соқпақтардың мемлекеттік тізілімінен үзінді"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Туризм және сыртқы байланыстар басқармасы осы қаулыны әділет органдарында тіркеуді, оны бұқаралық ақпарат құралдарында ресми жариялауды және интернет-ресурста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Р. Тауфиковке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2/124 қаулысымен бекітілген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"Туристік маршруттар мен соқпақтардың мемлекеттік</w:t>
      </w:r>
      <w:r>
        <w:br/>
      </w:r>
      <w:r>
        <w:rPr>
          <w:rFonts w:ascii="Times New Roman"/>
          <w:b/>
          <w:i w:val="false"/>
          <w:color w:val="000000"/>
        </w:rPr>
        <w:t>тізілімінен үзінді" мемлекеттік көрсетілетін қызмет регламенті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"Туристік маршруттар мен соқпақтардың мемлекеттік тізілімінен үзінді" мемлекеттік көрсетілетін қызмет регламенті Қазақстан Республикасы Инвестициялар және даму министрінің 2015 жылғы 26 қарашадағы № 1110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"Туристік маршруттар мен соқпақтардың мемлекеттік тізілімінен үзінді"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негізінде әзірленді.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"Туристік маршруттар мен соқпақтардың мемлекеттік тізілімінен үзінді" мемлекеттік көрсетілетін қызметін (бұдан әрі - мемлекеттік көрсетілетін қызмет) Алматы қаласы әкімдігінің "Алматы қаласы Туризм және сыртқы байланыстар басқармасы" Коммуналдық мемлекеттік мекемесі (бұдан әрі – көрсетілетін қызметті беруші) арқылы мына мекенжайда: Алматы қаласы, Алмалы ауданы, Желтоқсан көшесі, 83, 7 қабатта Қазақстан Республикасының еңбек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демалыс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мереке күндерінен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 (демалыс – сенбі және жексенбі) күн сайын 13-00-ден 14-00-ге дейінгі түскі үзіліс жасай отырып, сағат 9.00-ден 18.00-ге дейін көрсетеді.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Стандарттың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 көрсету мерзімі көрсетілетін қызметті берушіге өтініш берілген күннен бастап – 3 (үш) жұмыс күні.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қызметті көрсету нысаны – қағаз нұсқада.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мемлекеттік қызметті көрсету нәтижесі – туристік маршруттар мен соқпақтардың мемлекеттік тізілімінен үзінді.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жеке және заңды тұлғаларға (бұдан әрі – көрсетілетін қызметті алушы) тегін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алдын-ала жазылусыз және жедел қызмет көрсетусіз кезек тәртібімен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көрсетілетін қызметті берушінің интернет-ресурсы www.almatytourism.kz арқылы немесе 8(727)279-51-66 байланыс телефоны арқылы көрсетілетін мемлекеттік қызметті көрсету тәртібі мен мәртебесі туралы ақпарат алу мүмкіндігіне ие.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Көрсетілетін 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көрсетілетін мемлекеттік қызметті атқару</w:t>
      </w:r>
      <w:r>
        <w:br/>
      </w:r>
      <w:r>
        <w:rPr>
          <w:rFonts w:ascii="Times New Roman"/>
          <w:b/>
          <w:i w:val="false"/>
          <w:color w:val="000000"/>
        </w:rPr>
        <w:t>барысындағы әрекет ету тәртібінің сипаттамасы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Көрсетілетін мемлекеттік қызметті атқару жөніндегі рәсімдердің (әрекеттердің) басталуы үшін көрсетілетін қызметті берушінің көрсетілетін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қызметті алушыдан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көрсетілетін мемлекеттік қызметті атқару жөнінде мемлекеттік немесе орыс тіліндегі өтініші негіздеме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қызметті атқару процесінің құрамына кіретін рәсімдер (әрекеттер), олардың орындалу ұзақтығы: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маманының өтінішті тіркеуі – 20 минут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басшылықтың бұрыштама қоюы және өтініші маманға беруі – 20 минут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 маманының өтінішті қарауы және көрсетілетін қызметті беруші маманының көрсетілген мемлекеттік қызмет нәтижесін ресімдеуі – 2 сағат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басшылығының көрсетілген мемлекеттік қызмет нәтижесіне қол қоюы – 30 минут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алушыға көрсетілген мемлекеттік қызметтің нәтижесін беру – 20 минут ішінде.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көрсетілетін қызметті көрсету рәсімдерінің (әрекетінің) нәтижесі мынадай рәсімдерді (әрекеттерді) орындауды бастауға негіз болады: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алушыға талон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басшылықтың бұрыштамасы;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маманның тізілімнен үзінді дайындауы;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басшылықтың тізілім үзіндісіне қол қоюы;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тізілімнен үзінді беру.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Көрсетілетін 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көрсетілетін мемлекеттік қызметті атқару</w:t>
      </w:r>
      <w:r>
        <w:br/>
      </w:r>
      <w:r>
        <w:rPr>
          <w:rFonts w:ascii="Times New Roman"/>
          <w:b/>
          <w:i w:val="false"/>
          <w:color w:val="000000"/>
        </w:rPr>
        <w:t>барысындағы өзара әрекет ету тәртібінің сипаттамасы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Көрсетілетін қызметті берушінің мемлекеттік қызмет көрсету процесіне қатысатын құрылымдық бөлімшелерінің (қызметкерлерінің)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маманы.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Көрсетілетін қызметті берушінің құрылымдық бөлімшелері (қызметкерлері) арасындағы рәсімдердің (әрекеттердің) сабақтастығының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 кеңсесінің қызметкері көрсетілетін мемлекеттік қызметті алушының өтінішін (мемлекеттік немесе орыс тілінде) Стандарттың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қабылдайды және өтінішті қабылдаған тұлғаның аты-жөні, қабылдау күні көрсетілген талон береді, ол өтініштің қабылданғанының растамасы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Кеңсе қызметкері өтнішті көрсетілетін қызметті берушінің Бірыңғай электрондық құжатайналымы жүйесіне тіркейді,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мерзімге сәйкес бақылауға қояды және көрсетілетін қызметті беруші басшысының қарауына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бұрыштамаға сәйкес көрсетілетін қызметті алушының өтінішін маманның орындауына сілтейді;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маманы ұсынылған құжаттардың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сәйкестігін тексереді және тізілімнен үзінді дайындайды;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маманы көрсетілген мемлекеттік қызмет нәтижесін қол қою үшін басшылыққа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көрсетілген қызмет нәтижесі бар құжатпен танысады, қол қояды және жауапты орындаушыға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 кеңсесінің қызметкері көрсетілетін қызметті алушыға туристік маршруттар мен соқпақтардың мемлекеттік тізілімінен үзінді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Көрсетілетін қызметті берушінің құрылымдық бөлімшелері (қызметкерлері) арасындағы рәсімдердің (әрекеттердің) сабақтастығының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мемлекеттік қызметті көрсету бизнес-процестері анықтамалығында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"Туристік маршруттар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соқпақтардың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тізілімінен үзінді"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регламентінің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"Туристік маршруттар мен соқпақтардың мемлекеттік тізілімінен үзінді"</w:t>
      </w:r>
      <w:r>
        <w:br/>
      </w:r>
      <w:r>
        <w:rPr>
          <w:rFonts w:ascii="Times New Roman"/>
          <w:b/>
          <w:i w:val="false"/>
          <w:color w:val="000000"/>
        </w:rPr>
        <w:t xml:space="preserve">мемлекеттік көрсетілетін қызметті атқару бизнес-процесінің анықтамалығы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