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40bc" w14:textId="d7a4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өткізудің қосымша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2016 жылғы 4 сәуірдегі № 5/2 шешімі. Павлодар облысының Әділет департаментінде 2016 жылғы 11 сәуірде № 5056 болып тіркелді. Күші жойылды - Павлодар облысы Шарбақты аудандық мәслихатының 2020 жылғы 16 шілдедегі № 255/77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16.07.2020 № 255/77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Шарбақты ауданы аумағында бейбіт жиналыстар, митингілер, шерулер, пикеттер және демонстрациялар өткізудің қосымша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Шарбақты аудандық мәслихатының 2015 жылғы 10 наурыздағы № 196/56 "Шарбақты ауданының елді мекендері аумағында жиналыстарды, митингілерді, шерулерді, пикеттерді және демонстрацияларды өткізуге қосымша регламенттеу туралы" (Нормативтік құқықтық актілерді мемлекеттік тіркеу тізілімінде № 4416 тіркелген, 2015 жылғы 16 сәуірдегі ауданның "Маралды" газетінде, 2015 жылғы 16 сәуірдегі ауданның "Трибуна"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мәслихатының заңнамалық және әлеуметтік саясат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кейін он күнтізбелік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Ибрагимова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4 сәуірдегі № 5/2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Шарбақты ауданы аумағында бейбiт</w:t>
      </w:r>
      <w:r>
        <w:br/>
      </w:r>
      <w:r>
        <w:rPr>
          <w:rFonts w:ascii="Times New Roman"/>
          <w:b/>
          <w:i w:val="false"/>
          <w:color w:val="000000"/>
        </w:rPr>
        <w:t>жиналыстар, митингiлер, шерулер, пикеттер</w:t>
      </w:r>
      <w:r>
        <w:br/>
      </w:r>
      <w:r>
        <w:rPr>
          <w:rFonts w:ascii="Times New Roman"/>
          <w:b/>
          <w:i w:val="false"/>
          <w:color w:val="000000"/>
        </w:rPr>
        <w:t>және демонстрациялар өткiзудің қосымша тәртібі</w:t>
      </w:r>
    </w:p>
    <w:bookmarkEnd w:id="5"/>
    <w:bookmarkStart w:name="z8" w:id="6"/>
    <w:p>
      <w:pPr>
        <w:spacing w:after="0"/>
        <w:ind w:left="0"/>
        <w:jc w:val="both"/>
      </w:pPr>
      <w:r>
        <w:rPr>
          <w:rFonts w:ascii="Times New Roman"/>
          <w:b w:val="false"/>
          <w:i w:val="false"/>
          <w:color w:val="000000"/>
          <w:sz w:val="28"/>
        </w:rPr>
        <w:t xml:space="preserve">
      1. Шарбақты ауданы аумағында бейбіт жиналыстар, митингілер, шерулер, пикеттер және демонстрациялар өткізудің қосымша тәртібі (бұдан әрі – Қосымша тәртіп)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Жиналыс, митинг, шеру, пикет немесе демонстрация өткізу үшін Шарбақты ауданы әкімінің аппаратына өтініш беріледі.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өтiнiштердi еңбек ұжымдарының, қоғамдық бірлестіктердің немесе Қазақстан Республикасы азаматтарының жекелеген топтарының он сегiз жасқа толған уәкiлдерi бередi.</w:t>
      </w:r>
    </w:p>
    <w:bookmarkEnd w:id="8"/>
    <w:bookmarkStart w:name="z11" w:id="9"/>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Шарбақты ауданы әкімінің аппаратында тiркелген күнiнен бастап есептеледi.</w:t>
      </w:r>
    </w:p>
    <w:bookmarkEnd w:id="9"/>
    <w:bookmarkStart w:name="z12" w:id="10"/>
    <w:p>
      <w:pPr>
        <w:spacing w:after="0"/>
        <w:ind w:left="0"/>
        <w:jc w:val="both"/>
      </w:pPr>
      <w:r>
        <w:rPr>
          <w:rFonts w:ascii="Times New Roman"/>
          <w:b w:val="false"/>
          <w:i w:val="false"/>
          <w:color w:val="000000"/>
          <w:sz w:val="28"/>
        </w:rPr>
        <w:t>
      5. Шарбақты ауданы әкімінің аппараты өтінішті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0"/>
    <w:bookmarkStart w:name="z13" w:id="11"/>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өтініш беру барысында осы Қосымша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талаптарына сәйкес келмеген жағдайда Шарбақты ауданы әкімінің аппараты осы бұзушылықтарды жаңа өтініш берген кезде жою туралы ресми түрде ұсыныс береді. Жаңа өтінішті қарау мерзімі өтініш түскен сәттен бастап саналады.</w:t>
      </w:r>
    </w:p>
    <w:bookmarkEnd w:id="11"/>
    <w:bookmarkStart w:name="z14" w:id="12"/>
    <w:p>
      <w:pPr>
        <w:spacing w:after="0"/>
        <w:ind w:left="0"/>
        <w:jc w:val="both"/>
      </w:pPr>
      <w:r>
        <w:rPr>
          <w:rFonts w:ascii="Times New Roman"/>
          <w:b w:val="false"/>
          <w:i w:val="false"/>
          <w:color w:val="000000"/>
          <w:sz w:val="28"/>
        </w:rPr>
        <w:t>
      7. Шарбақты ауданы әкімінің аппараты басқа азаматтардың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жерін ұсынады.</w:t>
      </w:r>
    </w:p>
    <w:bookmarkEnd w:id="12"/>
    <w:bookmarkStart w:name="z15" w:id="13"/>
    <w:p>
      <w:pPr>
        <w:spacing w:after="0"/>
        <w:ind w:left="0"/>
        <w:jc w:val="both"/>
      </w:pPr>
      <w:r>
        <w:rPr>
          <w:rFonts w:ascii="Times New Roman"/>
          <w:b w:val="false"/>
          <w:i w:val="false"/>
          <w:color w:val="000000"/>
          <w:sz w:val="28"/>
        </w:rPr>
        <w:t>
      8. Егер, Шарбақты ауданы әкімінің аппараты митинг, жиналыс, шеру, пикет және демонстрациялардан бас тартатын болса, онда ұйымдастырушылар ықтимал қатысушыларға барлық дайындық жұмыстардың күші жойылғаны туралы шаралар қабылданғанын міндетті түрде хабарлауы қажет.</w:t>
      </w:r>
    </w:p>
    <w:bookmarkEnd w:id="13"/>
    <w:bookmarkStart w:name="z16" w:id="14"/>
    <w:p>
      <w:pPr>
        <w:spacing w:after="0"/>
        <w:ind w:left="0"/>
        <w:jc w:val="both"/>
      </w:pPr>
      <w:r>
        <w:rPr>
          <w:rFonts w:ascii="Times New Roman"/>
          <w:b w:val="false"/>
          <w:i w:val="false"/>
          <w:color w:val="000000"/>
          <w:sz w:val="28"/>
        </w:rPr>
        <w:t>
      9. Шарбақты ауданы аумағында митингілер мен жиналыстар өткізетін орындар болып келесі орындар белгіленсін:</w:t>
      </w:r>
    </w:p>
    <w:bookmarkEnd w:id="14"/>
    <w:p>
      <w:pPr>
        <w:spacing w:after="0"/>
        <w:ind w:left="0"/>
        <w:jc w:val="both"/>
      </w:pPr>
      <w:r>
        <w:rPr>
          <w:rFonts w:ascii="Times New Roman"/>
          <w:b w:val="false"/>
          <w:i w:val="false"/>
          <w:color w:val="000000"/>
          <w:sz w:val="28"/>
        </w:rPr>
        <w:t>
      а) Шарбақты ауылы, Орталық алаң;</w:t>
      </w:r>
    </w:p>
    <w:p>
      <w:pPr>
        <w:spacing w:after="0"/>
        <w:ind w:left="0"/>
        <w:jc w:val="both"/>
      </w:pPr>
      <w:r>
        <w:rPr>
          <w:rFonts w:ascii="Times New Roman"/>
          <w:b w:val="false"/>
          <w:i w:val="false"/>
          <w:color w:val="000000"/>
          <w:sz w:val="28"/>
        </w:rPr>
        <w:t>
      б) Шарбақты ауылы, Мәдениет үйі алдындағы алаң.</w:t>
      </w:r>
    </w:p>
    <w:bookmarkStart w:name="z17" w:id="15"/>
    <w:p>
      <w:pPr>
        <w:spacing w:after="0"/>
        <w:ind w:left="0"/>
        <w:jc w:val="both"/>
      </w:pPr>
      <w:r>
        <w:rPr>
          <w:rFonts w:ascii="Times New Roman"/>
          <w:b w:val="false"/>
          <w:i w:val="false"/>
          <w:color w:val="000000"/>
          <w:sz w:val="28"/>
        </w:rPr>
        <w:t>
      10. Шарбақты ауданы аумағында шерулер мен демонстрацияларды өткізу үшін келесі бағыттар белгіленсін:</w:t>
      </w:r>
    </w:p>
    <w:bookmarkEnd w:id="15"/>
    <w:p>
      <w:pPr>
        <w:spacing w:after="0"/>
        <w:ind w:left="0"/>
        <w:jc w:val="both"/>
      </w:pPr>
      <w:r>
        <w:rPr>
          <w:rFonts w:ascii="Times New Roman"/>
          <w:b w:val="false"/>
          <w:i w:val="false"/>
          <w:color w:val="000000"/>
          <w:sz w:val="28"/>
        </w:rPr>
        <w:t>
      а) Шарбақты ауылы, Тәуелсіздік көшесімен, Малайсары тархан көшесінен Чкалов көшесіне дейін;</w:t>
      </w:r>
    </w:p>
    <w:p>
      <w:pPr>
        <w:spacing w:after="0"/>
        <w:ind w:left="0"/>
        <w:jc w:val="both"/>
      </w:pPr>
      <w:r>
        <w:rPr>
          <w:rFonts w:ascii="Times New Roman"/>
          <w:b w:val="false"/>
          <w:i w:val="false"/>
          <w:color w:val="000000"/>
          <w:sz w:val="28"/>
        </w:rPr>
        <w:t>
      б) Шарбақты ауылы, 1 Май көшесімен, Алимбаев көшесінен Тәуелсіздік көшесіне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Павлодар облысы Шарбақты аудандық мәслихатының 28.12.2017 </w:t>
      </w:r>
      <w:r>
        <w:rPr>
          <w:rFonts w:ascii="Times New Roman"/>
          <w:b w:val="false"/>
          <w:i w:val="false"/>
          <w:color w:val="000000"/>
          <w:sz w:val="28"/>
        </w:rPr>
        <w:t>№ 116/33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6"/>
    <w:bookmarkStart w:name="z19" w:id="17"/>
    <w:p>
      <w:pPr>
        <w:spacing w:after="0"/>
        <w:ind w:left="0"/>
        <w:jc w:val="both"/>
      </w:pPr>
      <w:r>
        <w:rPr>
          <w:rFonts w:ascii="Times New Roman"/>
          <w:b w:val="false"/>
          <w:i w:val="false"/>
          <w:color w:val="000000"/>
          <w:sz w:val="28"/>
        </w:rPr>
        <w:t>
      12.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7"/>
    <w:bookmarkStart w:name="z20" w:id="18"/>
    <w:p>
      <w:pPr>
        <w:spacing w:after="0"/>
        <w:ind w:left="0"/>
        <w:jc w:val="both"/>
      </w:pPr>
      <w:r>
        <w:rPr>
          <w:rFonts w:ascii="Times New Roman"/>
          <w:b w:val="false"/>
          <w:i w:val="false"/>
          <w:color w:val="000000"/>
          <w:sz w:val="28"/>
        </w:rPr>
        <w:t>
      13. Шараларды ұйымдастырушылар мен қатысушыларға тыйым салынатын іс-шаралар:</w:t>
      </w:r>
    </w:p>
    <w:bookmarkEnd w:id="18"/>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Шарбақты ауданы әкімінің аппараты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шараны өткiзу кезiнде қоғамдық тәртiптi қамтамасыз етушi мемлекеттік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7) алкогольдік және есірткілік масаңдық күйде қатысуына.</w:t>
      </w:r>
    </w:p>
    <w:bookmarkStart w:name="z21" w:id="19"/>
    <w:p>
      <w:pPr>
        <w:spacing w:after="0"/>
        <w:ind w:left="0"/>
        <w:jc w:val="both"/>
      </w:pPr>
      <w:r>
        <w:rPr>
          <w:rFonts w:ascii="Times New Roman"/>
          <w:b w:val="false"/>
          <w:i w:val="false"/>
          <w:color w:val="000000"/>
          <w:sz w:val="28"/>
        </w:rPr>
        <w:t>
      14. Жиналыс, митинг, шеру, пикет және демонстрацияларды өткізу орындарында алкогольді ішімдіктерді ішуге, есірткілік құралдарды, психотроптық заттарды және олардың аналогтары мен прекурсорларын қолдануға, транспоранттарды, ұрандарды және басқа да материалдарды (көрнекті, аудио және видео) пайдалануға, құрамында қоғамдық тәртіпті бұзуға, қылмыс жасауға үндейтін, сондай-ақ кімнің болса да атына тіл тигізетін сөздері бар мағынада көпшілік алдында сөйлеуге тыйым салынады.</w:t>
      </w:r>
    </w:p>
    <w:bookmarkEnd w:id="19"/>
    <w:bookmarkStart w:name="z22" w:id="20"/>
    <w:p>
      <w:pPr>
        <w:spacing w:after="0"/>
        <w:ind w:left="0"/>
        <w:jc w:val="both"/>
      </w:pPr>
      <w:r>
        <w:rPr>
          <w:rFonts w:ascii="Times New Roman"/>
          <w:b w:val="false"/>
          <w:i w:val="false"/>
          <w:color w:val="000000"/>
          <w:sz w:val="28"/>
        </w:rPr>
        <w:t>
      15. Пикеттер белгіленген кезендерде және өтініште көрсетілген нақты орнында міндеттеріне сәйкес жүргізілуі тиіс.</w:t>
      </w:r>
    </w:p>
    <w:bookmarkEnd w:id="20"/>
    <w:bookmarkStart w:name="z23" w:id="21"/>
    <w:p>
      <w:pPr>
        <w:spacing w:after="0"/>
        <w:ind w:left="0"/>
        <w:jc w:val="both"/>
      </w:pPr>
      <w:r>
        <w:rPr>
          <w:rFonts w:ascii="Times New Roman"/>
          <w:b w:val="false"/>
          <w:i w:val="false"/>
          <w:color w:val="000000"/>
          <w:sz w:val="28"/>
        </w:rPr>
        <w:t>
      16. Пикеттеу кезінде рұқсат етіледі:</w:t>
      </w:r>
    </w:p>
    <w:bookmarkEnd w:id="21"/>
    <w:p>
      <w:pPr>
        <w:spacing w:after="0"/>
        <w:ind w:left="0"/>
        <w:jc w:val="both"/>
      </w:pPr>
      <w:r>
        <w:rPr>
          <w:rFonts w:ascii="Times New Roman"/>
          <w:b w:val="false"/>
          <w:i w:val="false"/>
          <w:color w:val="000000"/>
          <w:sz w:val="28"/>
        </w:rPr>
        <w:t>
      1) пикеттірілген объектіде тұру немесе отыру;</w:t>
      </w:r>
    </w:p>
    <w:p>
      <w:pPr>
        <w:spacing w:after="0"/>
        <w:ind w:left="0"/>
        <w:jc w:val="both"/>
      </w:pPr>
      <w:r>
        <w:rPr>
          <w:rFonts w:ascii="Times New Roman"/>
          <w:b w:val="false"/>
          <w:i w:val="false"/>
          <w:color w:val="000000"/>
          <w:sz w:val="28"/>
        </w:rPr>
        <w:t>
      2) көрнекті үгіт құралдарын пайдалану;</w:t>
      </w:r>
    </w:p>
    <w:p>
      <w:pPr>
        <w:spacing w:after="0"/>
        <w:ind w:left="0"/>
        <w:jc w:val="both"/>
      </w:pPr>
      <w:r>
        <w:rPr>
          <w:rFonts w:ascii="Times New Roman"/>
          <w:b w:val="false"/>
          <w:i w:val="false"/>
          <w:color w:val="000000"/>
          <w:sz w:val="28"/>
        </w:rPr>
        <w:t>
      3) пикет тақырыбына байланысты қысқа ұрандар айту.</w:t>
      </w:r>
    </w:p>
    <w:bookmarkStart w:name="z24" w:id="22"/>
    <w:p>
      <w:pPr>
        <w:spacing w:after="0"/>
        <w:ind w:left="0"/>
        <w:jc w:val="both"/>
      </w:pPr>
      <w:r>
        <w:rPr>
          <w:rFonts w:ascii="Times New Roman"/>
          <w:b w:val="false"/>
          <w:i w:val="false"/>
          <w:color w:val="000000"/>
          <w:sz w:val="28"/>
        </w:rPr>
        <w:t>
      17. Пикетті өзге нысанға (митинг, жиналыс, шеру, демонстрацияға) өзгерткен жағдайда белгіленген тәртіппен Шарбақты ауданы әкімі аппаратынан рұқсат алу қажет.</w:t>
      </w:r>
    </w:p>
    <w:bookmarkEnd w:id="22"/>
    <w:p>
      <w:pPr>
        <w:spacing w:after="0"/>
        <w:ind w:left="0"/>
        <w:jc w:val="both"/>
      </w:pPr>
      <w:r>
        <w:rPr>
          <w:rFonts w:ascii="Times New Roman"/>
          <w:b w:val="false"/>
          <w:i w:val="false"/>
          <w:color w:val="000000"/>
          <w:sz w:val="28"/>
        </w:rPr>
        <w:t>
      Шарбақты ауданы әкімінің аппараты бір күнде, бір уақытта және бір орында үшеуден аспайтын жеке дара пикетті өткізуге рұқсат беруі мүмкін.</w:t>
      </w:r>
    </w:p>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5" w:id="23"/>
    <w:p>
      <w:pPr>
        <w:spacing w:after="0"/>
        <w:ind w:left="0"/>
        <w:jc w:val="both"/>
      </w:pPr>
      <w:r>
        <w:rPr>
          <w:rFonts w:ascii="Times New Roman"/>
          <w:b w:val="false"/>
          <w:i w:val="false"/>
          <w:color w:val="000000"/>
          <w:sz w:val="28"/>
        </w:rPr>
        <w:t xml:space="preserve">
      18.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актілерінің басқа қағидаларын бұзу болса, немесе оларды өткiзу қоғамдық тәртiп пен азаматтардың қауiпсiздiгiне қатер төндiретiн болса, Шарбақты ауданы әкімінің аппараты бұларды өткiзуге тыйым салады.</w:t>
      </w:r>
    </w:p>
    <w:bookmarkEnd w:id="23"/>
    <w:bookmarkStart w:name="z26" w:id="24"/>
    <w:p>
      <w:pPr>
        <w:spacing w:after="0"/>
        <w:ind w:left="0"/>
        <w:jc w:val="both"/>
      </w:pPr>
      <w:r>
        <w:rPr>
          <w:rFonts w:ascii="Times New Roman"/>
          <w:b w:val="false"/>
          <w:i w:val="false"/>
          <w:color w:val="000000"/>
          <w:sz w:val="28"/>
        </w:rPr>
        <w:t>
      19. Қорғаныс қауiпсiздiгiн және халықтың тiршiлiгiн қамтамасыз ететiн ұйымдардың (сумен, электр қуатымен, жылумен және басқа энергия көздерiмен) денсаулық сақтау мен бiлiм беру мекемелерiнiң жанында бұқаралық шараларды өткiзуге тыйым салынады.</w:t>
      </w:r>
    </w:p>
    <w:bookmarkEnd w:id="24"/>
    <w:bookmarkStart w:name="z27" w:id="25"/>
    <w:p>
      <w:pPr>
        <w:spacing w:after="0"/>
        <w:ind w:left="0"/>
        <w:jc w:val="both"/>
      </w:pPr>
      <w:r>
        <w:rPr>
          <w:rFonts w:ascii="Times New Roman"/>
          <w:b w:val="false"/>
          <w:i w:val="false"/>
          <w:color w:val="000000"/>
          <w:sz w:val="28"/>
        </w:rPr>
        <w:t>
      20. Егер: өтініш берілмеген болса, тыйым салу туралы шешім шығарылса, сондай-ақ азаматтарында өмірі мен денсаулығына қауіп төнетін, қоғамдық тәртіп бұзылатын жағдайда жиналыстар, митингiлер, шерулер, пикеттер мен демонстрациялар Шарбақты ауданы әкімі аппараты өкілінің талап етуi бойынша сөзсiз тоқтатылуға тиiс.</w:t>
      </w:r>
    </w:p>
    <w:bookmarkEnd w:id="25"/>
    <w:bookmarkStart w:name="z28" w:id="26"/>
    <w:p>
      <w:pPr>
        <w:spacing w:after="0"/>
        <w:ind w:left="0"/>
        <w:jc w:val="both"/>
      </w:pPr>
      <w:r>
        <w:rPr>
          <w:rFonts w:ascii="Times New Roman"/>
          <w:b w:val="false"/>
          <w:i w:val="false"/>
          <w:color w:val="000000"/>
          <w:sz w:val="28"/>
        </w:rPr>
        <w:t>
      21. Шарбақты ауданы әкімі аппараты өкілінің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қажетті шаралар қолданады.</w:t>
      </w:r>
    </w:p>
    <w:bookmarkEnd w:id="26"/>
    <w:bookmarkStart w:name="z29" w:id="27"/>
    <w:p>
      <w:pPr>
        <w:spacing w:after="0"/>
        <w:ind w:left="0"/>
        <w:jc w:val="both"/>
      </w:pPr>
      <w:r>
        <w:rPr>
          <w:rFonts w:ascii="Times New Roman"/>
          <w:b w:val="false"/>
          <w:i w:val="false"/>
          <w:color w:val="000000"/>
          <w:sz w:val="28"/>
        </w:rPr>
        <w:t>
      22.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7"/>
    <w:bookmarkStart w:name="z30" w:id="28"/>
    <w:p>
      <w:pPr>
        <w:spacing w:after="0"/>
        <w:ind w:left="0"/>
        <w:jc w:val="both"/>
      </w:pPr>
      <w:r>
        <w:rPr>
          <w:rFonts w:ascii="Times New Roman"/>
          <w:b w:val="false"/>
          <w:i w:val="false"/>
          <w:color w:val="000000"/>
          <w:sz w:val="28"/>
        </w:rPr>
        <w:t>
      23.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белгіленген тәртіп бойынша өтем жасалуға тиiс.</w:t>
      </w:r>
    </w:p>
    <w:bookmarkEnd w:id="28"/>
    <w:bookmarkStart w:name="z31" w:id="29"/>
    <w:p>
      <w:pPr>
        <w:spacing w:after="0"/>
        <w:ind w:left="0"/>
        <w:jc w:val="both"/>
      </w:pPr>
      <w:r>
        <w:rPr>
          <w:rFonts w:ascii="Times New Roman"/>
          <w:b w:val="false"/>
          <w:i w:val="false"/>
          <w:color w:val="000000"/>
          <w:sz w:val="28"/>
        </w:rPr>
        <w:t>
      24.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