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6d99" w14:textId="b3c6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2015 жылғы 24 желтоқсандағы "2016 - 2018 жылдарға арналған Май аудандық бюджет туралы" № 1/56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2016 жылғы 20 желтоқсандағы № 1/11 шешімі. Павлодар облысының Әділет департаментінде 2016 жылғы 26 желтоқсанда № 5307 болып тіркелді. Күші жойылды - Павлодар облысы Май аудандық мәслихатының 2017 жылғы 2 наурыздағы № 4/13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мәслихатының 02.03.2017 № 4/13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2016 жылғы 6 желтоқсандағы № 69/9 "Облыстық мәслихаттың (V сайланған ХLVІ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2015 жылғы 24 желтоқсандағы "2016 - 2018 жылдарға арналған Май аудандық бюджет туралы" (Нормативтік құқықтық актілердің мемлекеттік тіркеу тізілімінде № 4871 тіркелген, аудандық "Шамшырақ" газетінің 2016 жылғы 09 қаңтарда № 2 жарияланған) № 1/56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"2309305" деген сандар "2297484"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"1926769" деген сандар "1914948"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"2309367" деген сандар "2297546"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