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f99c" w14:textId="e02f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2017 жылға Май ауданының ұйымдарында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14 қарашадағы № 223/11 қаулысы. Павлодар облысының Әділет департаментінде 2016 жылғы 25 қарашада № 5279 болып тіркелді. Күші жойылды - Павлодар облысы Май аудандық әкімдігінің 2017 жылғы 9 маусымдағы № 112/6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09.06.2017 № 112/6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сәйкес, жұмыс іздеуде қиыншылық көретін бас бостандығынан айыру орындарынан босатылған адамдарды және пробация қызметінің есебінде тұрған адамдарды жұмыспен қамтуды камтамасыз ету мақсатында, Май ауданының әкімдігі </w:t>
      </w:r>
      <w:r>
        <w:rPr>
          <w:rFonts w:ascii="Times New Roman"/>
          <w:b/>
          <w:i w:val="false"/>
          <w:color w:val="000000"/>
          <w:sz w:val="28"/>
        </w:rPr>
        <w:t>ҚА</w:t>
      </w:r>
      <w:r>
        <w:rPr>
          <w:rFonts w:ascii="Times New Roman"/>
          <w:b/>
          <w:i w:val="false"/>
          <w:color w:val="000000"/>
          <w:sz w:val="28"/>
        </w:rPr>
        <w:t>УЛЫ ЕТЕДІ:</w:t>
      </w:r>
      <w:r>
        <w:br/>
      </w:r>
      <w:r>
        <w:rPr>
          <w:rFonts w:ascii="Times New Roman"/>
          <w:b w:val="false"/>
          <w:i w:val="false"/>
          <w:color w:val="000000"/>
          <w:sz w:val="28"/>
        </w:rPr>
        <w:t>
      1.</w:t>
      </w:r>
      <w:r>
        <w:rPr>
          <w:rFonts w:ascii="Times New Roman"/>
          <w:b w:val="false"/>
          <w:i w:val="false"/>
          <w:color w:val="000000"/>
          <w:sz w:val="28"/>
        </w:rPr>
        <w:t xml:space="preserve"> Бас бостандығынан айыру орындарынан босатылған адамдарды жұмысқа орналастыру үшін 2017 жылға ұйымдық-құқықтық нысанына және меншік нысанына қарамастан Май ауданының ұйымдарында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Пробация қызметінің есебінде тұрған адамдарды жұмысқа орналастыру үшін 2017 жылға ұйымдық-құқықтық нысанына және меншік нысанына қарамастан Май ауданының ұйымдарында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2017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Қаңтарбаев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"14" қарашадағы</w:t>
            </w:r>
            <w:r>
              <w:br/>
            </w:r>
            <w:r>
              <w:rPr>
                <w:rFonts w:ascii="Times New Roman"/>
                <w:b w:val="false"/>
                <w:i w:val="false"/>
                <w:color w:val="000000"/>
                <w:sz w:val="20"/>
              </w:rPr>
              <w:t>№ 223/11 қаулысына</w:t>
            </w:r>
            <w:r>
              <w:br/>
            </w:r>
            <w:r>
              <w:rPr>
                <w:rFonts w:ascii="Times New Roman"/>
                <w:b w:val="false"/>
                <w:i w:val="false"/>
                <w:color w:val="000000"/>
                <w:sz w:val="20"/>
              </w:rPr>
              <w:t>1-қосымша</w:t>
            </w:r>
          </w:p>
        </w:tc>
      </w:tr>
    </w:tbl>
    <w:bookmarkStart w:name="z7" w:id="1"/>
    <w:p>
      <w:pPr>
        <w:spacing w:after="0"/>
        <w:ind w:left="0"/>
        <w:jc w:val="left"/>
      </w:pPr>
      <w:r>
        <w:rPr>
          <w:rFonts w:ascii="Times New Roman"/>
          <w:b/>
          <w:i w:val="false"/>
          <w:color w:val="000000"/>
        </w:rPr>
        <w:t xml:space="preserve"> Бас бостандығынан айыру орындарынан босатылған</w:t>
      </w:r>
      <w:r>
        <w:br/>
      </w:r>
      <w:r>
        <w:rPr>
          <w:rFonts w:ascii="Times New Roman"/>
          <w:b/>
          <w:i w:val="false"/>
          <w:color w:val="000000"/>
        </w:rPr>
        <w:t>адамдарды жұмысқа орналастыру үшін 2017 жылға</w:t>
      </w:r>
      <w:r>
        <w:br/>
      </w:r>
      <w:r>
        <w:rPr>
          <w:rFonts w:ascii="Times New Roman"/>
          <w:b/>
          <w:i w:val="false"/>
          <w:color w:val="000000"/>
        </w:rPr>
        <w:t>Май ауданының ұйымдарында жұмыс орындарының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952"/>
        <w:gridCol w:w="1491"/>
        <w:gridCol w:w="2475"/>
        <w:gridCol w:w="2478"/>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адам</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 Май ауданының тұрғын үй-коммуналдық шаруашылық, жолаушылар көлігі және автомобиль жолдары бөлімінің "Май сервис" мемлекеттік коммуналдық кәсіпорны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селолық округi әкiмiнiң аппараты" мемлекеттiк мекемесi</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аудандық орталық ауруханасы" мемлекеттік коммуналдық қазыналық кәсіпорны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"14" қарашадағы</w:t>
            </w:r>
            <w:r>
              <w:br/>
            </w:r>
            <w:r>
              <w:rPr>
                <w:rFonts w:ascii="Times New Roman"/>
                <w:b w:val="false"/>
                <w:i w:val="false"/>
                <w:color w:val="000000"/>
                <w:sz w:val="20"/>
              </w:rPr>
              <w:t>№ 223/11 қаулысына</w:t>
            </w:r>
            <w:r>
              <w:br/>
            </w:r>
            <w:r>
              <w:rPr>
                <w:rFonts w:ascii="Times New Roman"/>
                <w:b w:val="false"/>
                <w:i w:val="false"/>
                <w:color w:val="000000"/>
                <w:sz w:val="20"/>
              </w:rPr>
              <w:t>2-қосымша</w:t>
            </w:r>
          </w:p>
        </w:tc>
      </w:tr>
    </w:tbl>
    <w:bookmarkStart w:name="z9" w:id="2"/>
    <w:p>
      <w:pPr>
        <w:spacing w:after="0"/>
        <w:ind w:left="0"/>
        <w:jc w:val="left"/>
      </w:pPr>
      <w:r>
        <w:rPr>
          <w:rFonts w:ascii="Times New Roman"/>
          <w:b/>
          <w:i w:val="false"/>
          <w:color w:val="000000"/>
        </w:rPr>
        <w:t xml:space="preserve"> Пробация қызметінің есебінде тұрған адамдарды</w:t>
      </w:r>
      <w:r>
        <w:br/>
      </w:r>
      <w:r>
        <w:rPr>
          <w:rFonts w:ascii="Times New Roman"/>
          <w:b/>
          <w:i w:val="false"/>
          <w:color w:val="000000"/>
        </w:rPr>
        <w:t>жұмысқа орналастыру үшін 2017 жылға</w:t>
      </w:r>
      <w:r>
        <w:br/>
      </w:r>
      <w:r>
        <w:rPr>
          <w:rFonts w:ascii="Times New Roman"/>
          <w:b/>
          <w:i w:val="false"/>
          <w:color w:val="000000"/>
        </w:rPr>
        <w:t>Май ауданының ұйымдарында жұмыс орындарының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033"/>
        <w:gridCol w:w="1515"/>
        <w:gridCol w:w="2515"/>
        <w:gridCol w:w="2319"/>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адам</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 Май ауданының тұрғын үй-коммуналдық шаруашылық, жолаушылар көлігі және автомобиль жолдары бөлімінің "Май сервис" мемлекеттік коммуналдық кәсіпорны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аудандық орталық ауруханасы" мемлекеттік коммуналдық қазыналық кәсіпорны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селолық мәдениет Үйі" мемлекеттік коммуналдық қазыналық кәсіпорны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мәдениет, тілдерді дамыту, дене шынықтыру және спорт бөлімінің "Мәдениет ойын-сауық орталығы" мемлекеттік коммуналдық қазыналық кәсіпорны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білім беру бөлімі"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тұрғын үй-коммуналдық шаруашылық, жолаушылар көлігі және автомобиль жолдары бөлімі бөлімі" мемлекеттік мекемесі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