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3871" w14:textId="8743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2015 жылғы 21 мамырдағы "Май ауданының білім беру бөлімі" мемлекеттік мекемесінің Ережесін бекіту туралы" № 156/5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2016 жылғы 22 ақпандағы № 32/2 қаулысы. Павлодар облысының Әділет департаментінде 2016 жылғы 15 наурызда № 4996 болып тіркелді. Күші жойылды - Павлодар облысы Май аудандық әкімдігінің 2017 жылғы 3 шілдедегі № 127/7 (алғашқы ресми жарияланған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әкімдігінің 03.07.2017 № 127/7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"Мемлекеттік органының Үлгі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ауданы әкімдігінің 2015 жылғы 21 мамырдағы "Май ауданының білім беру бөлімі" мемлекеттік мекемесінің Ережесін бекіту туралы" № 156/5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4527 болып тіркелген, 2015 жылғы 20 маусымдағы № 25 аудандық "Шамшырақ"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"Май ауданының білім беру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"Коммуналдық мемлекеттік қазыналық кәсіпорындар"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