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4740" w14:textId="a584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2016 жылғы 22 ақпандағы № 31/2 қаулысы. Павлодар облысының Әділет департаментінде 2016 жылғы 14 наурызда № 4985 болып тіркелді. Күші жойылды - Павлодар облысы Май аудандық әкімдігінің 2020 жылғы 27 мамырдағы № 146/5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әкімдігінің 27.05.2020 № 146/5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Май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"Май ауданының тұрғын үй-коммуналдық шаруашылық, жолаушылар көлігі және автомобиль жолдары бөлімі" мемлекеттік мекемесі тапсырыс берушілер үшін Май ауданы бойынша мемлекеттік сатып алуды бірыңғай ұйымдастырушы болып айқындалсын.</w:t>
      </w:r>
    </w:p>
    <w:bookmarkEnd w:id="1"/>
    <w:bookmarkStart w:name="z3" w:id="2"/>
    <w:p>
      <w:pPr>
        <w:spacing w:after="0"/>
        <w:ind w:left="0"/>
        <w:jc w:val="both"/>
      </w:pPr>
      <w:r>
        <w:rPr>
          <w:rFonts w:ascii="Times New Roman"/>
          <w:b w:val="false"/>
          <w:i w:val="false"/>
          <w:color w:val="000000"/>
          <w:sz w:val="28"/>
        </w:rPr>
        <w:t xml:space="preserve">
      2. Мемлекеттік сатып алуды ұйымдастыру мен өткізуді мемлекеттік сатып алуды бірыңғай ұйымдастырушы орындалатын бюджеттік бағдарламалар және тауарлар, жұмыстар,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Тапсырыс берушілер, жергілікті бюджеттік бағдарламалардың әкімшілері тапсырыс берушілердің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ұсынуды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Май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күннен бастап қолданысқа енеді.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31/2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Май ауданы бойынша мемлекеттік сатып алуды ұйымдастыру</w:t>
      </w:r>
      <w:r>
        <w:br/>
      </w:r>
      <w:r>
        <w:rPr>
          <w:rFonts w:ascii="Times New Roman"/>
          <w:b/>
          <w:i w:val="false"/>
          <w:color w:val="000000"/>
        </w:rPr>
        <w:t>мен өткізуді мемлекеттік сатып алуды бірыңғай ұйымдастырушы жүзеге</w:t>
      </w:r>
      <w:r>
        <w:br/>
      </w:r>
      <w:r>
        <w:rPr>
          <w:rFonts w:ascii="Times New Roman"/>
          <w:b/>
          <w:i w:val="false"/>
          <w:color w:val="000000"/>
        </w:rPr>
        <w:t>асыратын бюджеттік бағдарламалар және тауарлар, жұмыстар, қызметтер</w:t>
      </w:r>
    </w:p>
    <w:p>
      <w:pPr>
        <w:spacing w:after="0"/>
        <w:ind w:left="0"/>
        <w:jc w:val="both"/>
      </w:pPr>
      <w:r>
        <w:rPr>
          <w:rFonts w:ascii="Times New Roman"/>
          <w:b w:val="false"/>
          <w:i w:val="false"/>
          <w:color w:val="ff0000"/>
          <w:sz w:val="28"/>
        </w:rPr>
        <w:t xml:space="preserve">
      Ескерту. Қосымша жаңа редакцияда - Павлодар облысы Май аудандық әкімдігінің 20.12.2018 </w:t>
      </w:r>
      <w:r>
        <w:rPr>
          <w:rFonts w:ascii="Times New Roman"/>
          <w:b w:val="false"/>
          <w:i w:val="false"/>
          <w:color w:val="ff0000"/>
          <w:sz w:val="28"/>
        </w:rPr>
        <w:t>№ 271/12</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1398"/>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үш мың еселік айлық есептік көрсеткіштен асқан жағдайда, бірақ тиісті қаржы жылына белгіленген жүз мың еселік айлық есептік көрсеткіштен артық емес болса тауарларды, жұмыстарды, көрсетілетін қызметтерді конкурс (аукцион) тәсілімен сатып алулар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