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9bb9" w14:textId="bd89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2015 жылғы 24 желтоқсандағы "Железинка ауданының 2016 - 2018 жылдарға арналған бюджеті туралы" № 338-5/45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15 желтоқсандағы № 52/6 шешімі. Павлодар облысының Әділет департаментінде 2016 жылғы 28 желтоқсанда № 5310 болып тіркелді. Күші жойылды - Павлодар облысы Железинка аудандық мәслихатының 2017 жылғы 7 наурыздағы № 79/6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07.03.2017 № 79/6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мәслихатының 2016 жылғы 6 желтоқсандағы "Облыстық мәслихаттың (V сайланған XLVI сессиясы) 2015 жылғы 10 желтоқсандағы "2016 - 2018 жылдарға арналған облыстық бюджет туралы" № 394/46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 69/9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Аудандық мәслихаттың 2015 жылғы 24 желтоқсандағы "Железинка ауданының 2016 - 2018 жылдарға арналған бюджеті туралы" № 338-5/45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05 қаңтарда № 4878 болып тіркелген, аудандық "Родные просторы", "Туған өлке" газеттерінің 2016 жылғы 16 қаңтардағы № 2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"3424867" сандары "3424662" сандарымен ауыстырылсын;</w:t>
      </w:r>
      <w:r>
        <w:br/>
      </w:r>
      <w:r>
        <w:rPr>
          <w:rFonts w:ascii="Times New Roman"/>
          <w:b w:val="false"/>
          <w:i w:val="false"/>
          <w:color w:val="000000"/>
          <w:sz w:val="28"/>
        </w:rPr>
        <w:t>
      "7645" сандары "7641" сандарымен ауыстырылсын;</w:t>
      </w:r>
      <w:r>
        <w:br/>
      </w:r>
      <w:r>
        <w:rPr>
          <w:rFonts w:ascii="Times New Roman"/>
          <w:b w:val="false"/>
          <w:i w:val="false"/>
          <w:color w:val="000000"/>
          <w:sz w:val="28"/>
        </w:rPr>
        <w:t>
      "2845684" сандары "2845483" сандарымен ауыстырылсын;</w:t>
      </w:r>
      <w:r>
        <w:br/>
      </w:r>
      <w:r>
        <w:rPr>
          <w:rFonts w:ascii="Times New Roman"/>
          <w:b w:val="false"/>
          <w:i w:val="false"/>
          <w:color w:val="000000"/>
          <w:sz w:val="28"/>
        </w:rPr>
        <w:t>
      2) тармақшада "3425351" сандары "3425146"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аудандық мәслихаттың әлеуметтік-экономикалық дамыту және бюджеттік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ХIII (кезектен тыс) сессиясы)</w:t>
            </w:r>
            <w:r>
              <w:br/>
            </w:r>
            <w:r>
              <w:rPr>
                <w:rFonts w:ascii="Times New Roman"/>
                <w:b w:val="false"/>
                <w:i w:val="false"/>
                <w:color w:val="000000"/>
                <w:sz w:val="20"/>
              </w:rPr>
              <w:t>2016 жылғы 15 желтоқсандағы</w:t>
            </w:r>
            <w:r>
              <w:br/>
            </w:r>
            <w:r>
              <w:rPr>
                <w:rFonts w:ascii="Times New Roman"/>
                <w:b w:val="false"/>
                <w:i w:val="false"/>
                <w:color w:val="000000"/>
                <w:sz w:val="20"/>
              </w:rPr>
              <w:t>№ 52/6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3424662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568811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197451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197867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2845483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2845483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2845483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9"/>
        <w:gridCol w:w="1079"/>
        <w:gridCol w:w="6273"/>
        <w:gridCol w:w="2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3425146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1750844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1671089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257787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486704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382996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