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98d7" w14:textId="aee9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5 наурыздағы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176-5/25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14 сәуірдегі № 8/6 шешімі. Павлодар облысының Әділет департаментінде 2016 жылғы 11 мамырда № 5117 болып тіркелді. Күші жойылды - Павлодар облысы Железин аудандық мәслихатының 2018 жылғы 13 тамыздағы № 246/6 (алғашқы ресми жарияланған күнінен бастап қолданысқа енгізіледі)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Железин аудандық мәслихатының 13.08.2018 № 246/6 (алғашқы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w:t>
      </w:r>
      <w:r>
        <w:rPr>
          <w:rFonts w:ascii="Times New Roman"/>
          <w:b/>
          <w:i w:val="false"/>
          <w:color w:val="000000"/>
          <w:sz w:val="28"/>
        </w:rPr>
        <w:t>ШІМ ЕТТІ:</w:t>
      </w:r>
      <w:r>
        <w:br/>
      </w:r>
      <w:r>
        <w:rPr>
          <w:rFonts w:ascii="Times New Roman"/>
          <w:b w:val="false"/>
          <w:i w:val="false"/>
          <w:color w:val="000000"/>
          <w:sz w:val="28"/>
        </w:rPr>
        <w:t>
      1.</w:t>
      </w:r>
      <w:r>
        <w:rPr>
          <w:rFonts w:ascii="Times New Roman"/>
          <w:b w:val="false"/>
          <w:i w:val="false"/>
          <w:color w:val="000000"/>
          <w:sz w:val="28"/>
        </w:rPr>
        <w:t xml:space="preserve"> Железинка аудандық мәслихатының 2014 жылғы 5 наурыздағы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176-5/25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3746 болып тіркелген, 2014 жылғы 5 наурыздағы "Родные просторы", "Туған өлке" газеттерінің № 14 жарияланған) мынадай өзгерістер және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15) тармақшаларымен толықтырылсын:</w:t>
      </w:r>
      <w:r>
        <w:br/>
      </w:r>
      <w:r>
        <w:rPr>
          <w:rFonts w:ascii="Times New Roman"/>
          <w:b w:val="false"/>
          <w:i w:val="false"/>
          <w:color w:val="000000"/>
          <w:sz w:val="28"/>
        </w:rPr>
        <w:t>
      "11)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12) шартты ақшалай көмек – отбасының белсенділігін арттырудың әлеуметтік келісімшартының талаптары бойынша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Жұмыспен қамту орталығы – ауданның жергілікті атқарушы органы жұмыспен қамтуға жәрдемдесудің белсенді шараларын іске асыру мақсатында құрған "Железин ауданының жұмыспен қамту және әлеуметтік бағдарламалар бөлімі" мемлекеттік мекемесінің "Железин ауданының халықты жұмыспен қамту орталығы" мемлекеттік мекемесі;</w:t>
      </w:r>
      <w:r>
        <w:br/>
      </w:r>
      <w:r>
        <w:rPr>
          <w:rFonts w:ascii="Times New Roman"/>
          <w:b w:val="false"/>
          <w:i w:val="false"/>
          <w:color w:val="000000"/>
          <w:sz w:val="28"/>
        </w:rPr>
        <w:t>
      15) отбасыға көмектің жеке жоспары – уәкілетті орган өтініш берушімен бірлесіп жұмыспен қамтуға жәрдемдесу және (немесе) әлеуметтік бейімделу бойынша әзірлеген іс-шаралар кешені.";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"12) жан басына шаққандағы орташа табысы ең төменгі күнкөріс деңгейінің 60 пайызынан аспайтын отбасылар.";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мазмұндағы абзацтармен толықтырылсын:</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12) тармақшасында көрсетілген санаттарға әлеуметтік келісімшарт негізінде әлеуметтік көмектің мөлшері отбасының (адамның) әрбір мүшесіне отбасының (адамның) жан басына шаққандағы табысы мен облыстарда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Шартты ақшалай көмектің мөлшері отбасының құрамы өзгерген, сондай-ақ отбасының белсенділігін арттырудың әлеуметтік келісімшартын жасасу кезінде ұсынылған табыстарды есепке ала, атаулы әлеуметтік көмек төлемдері тоқтатылған кезде, аталған жағдайлар туындаған сәттен, бірақ тағайындау сәтінен ерте емес, қайта есептеледі.";</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27-1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"27-1. Отбасы (адам) әлеуметтік келісімшарт негізінде әлеуметтік көмекке жүгінген кезде уәкілетті орган, селолық округ әкімі консультация өткізу деңгейінде көмектің көрсетілу шарттарын түсіндіреді және отбасының белсенділігін арттырудың әлеуметтік келісімшартына келісім берген жағдайда азаматпен әңгімелесу жүргізеді, әңгімелесу барысында отбасының (азаматтың) мәселелері туралы ақпаратты нақтылап, өмірлік қиын жағдайдан шығу мүмкіндіктерін айқындайды, сонымен қатар алдын-ала мыналарды анықтайды:</w:t>
      </w:r>
      <w:r>
        <w:br/>
      </w:r>
      <w:r>
        <w:rPr>
          <w:rFonts w:ascii="Times New Roman"/>
          <w:b w:val="false"/>
          <w:i w:val="false"/>
          <w:color w:val="000000"/>
          <w:sz w:val="28"/>
        </w:rPr>
        <w:t>
      1) талапкердің шартты ақшалай көмек алуына құқығы;</w:t>
      </w:r>
      <w:r>
        <w:br/>
      </w:r>
      <w:r>
        <w:rPr>
          <w:rFonts w:ascii="Times New Roman"/>
          <w:b w:val="false"/>
          <w:i w:val="false"/>
          <w:color w:val="000000"/>
          <w:sz w:val="28"/>
        </w:rPr>
        <w:t>
      2) жұмыспен қамтылуға жәрдемдесудің мемлекеттік шаралары.</w:t>
      </w:r>
      <w:r>
        <w:br/>
      </w:r>
      <w:r>
        <w:rPr>
          <w:rFonts w:ascii="Times New Roman"/>
          <w:b w:val="false"/>
          <w:i w:val="false"/>
          <w:color w:val="000000"/>
          <w:sz w:val="28"/>
        </w:rPr>
        <w:t xml:space="preserve">
      Әңгімелесу нәтижелері бойынша әңгімелесу парақшасы ресімделеді және осы Қағидаға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өтініш берушінің отбасылық және материалдық жағдайы туралы сауалнама толтырылады.</w:t>
      </w:r>
      <w:r>
        <w:br/>
      </w:r>
      <w:r>
        <w:rPr>
          <w:rFonts w:ascii="Times New Roman"/>
          <w:b w:val="false"/>
          <w:i w:val="false"/>
          <w:color w:val="000000"/>
          <w:sz w:val="28"/>
        </w:rPr>
        <w:t xml:space="preserve">
      Өтініш беруші шартты ақшалай көмек алу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Әлеуметтік келісімшарт негізінде әлеуметтік көмек алуға үміткер отбасының (адамның) жан басына шаққандағы орташа табысы, атаулы әлеуметтік көмек алушыларды қоспағанда, отбасы мүшелерінің санына және үш айға шартты ақшалай көмек тағайындауға жүгінген айының алдыңғы үш ай ішінде алынған жиынтық табысты бөлу жолымен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Сонымен бірге, мемлекеттік атаулы әлеуметтік көмек алуға үміткер тұлғаның (отбасының) жиынтық табысы Қазақстан Республикасының Еңбек және халықты әлеуметтік қорғау министрінің 2009 жылғы 28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жиынтық табысын есептеу Қағидасына сәйкес есептеледі.</w:t>
      </w:r>
      <w:r>
        <w:br/>
      </w: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12) тармақшасында көрсетілген негіздеме бойынша өмірлік қиын жағдай туындаған кезде әлеуметтік көмек жан басына шаққандағы айлық табысы ең төменгі күнкөріс деңгейінің 60 пайызынан аспайтын тұлғаларға (отбасыларға) отбасының белсенденділігін арттырудың әлеуметтік келісімшартын жасау кезінде отбасының (тұлғаның) еңбекке қабілетті мүшелерінің жұмыспен қамту шараларына қатысу және отбасы мүшелерінің (адамның) әлеуметтік бейімделу қажеттілігі жағдайында, еңбекке қабілеттілерді қосқанда (бұдан әрі – әлеуметтік келісімшарт негізінде әлеуметтік көмек) беріледі.</w:t>
      </w:r>
      <w:r>
        <w:br/>
      </w: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келісімшартын қолдану мерзіміне беріледі және ай сайын немесе үміткердің өтініші бойынша үш айда бір рет төленеді.</w:t>
      </w:r>
      <w:r>
        <w:br/>
      </w:r>
      <w:r>
        <w:rPr>
          <w:rFonts w:ascii="Times New Roman"/>
          <w:b w:val="false"/>
          <w:i w:val="false"/>
          <w:color w:val="000000"/>
          <w:sz w:val="28"/>
        </w:rPr>
        <w:t>
      Әлеуметтік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 және тағы басқаларды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3-1 бөліммен</w:t>
      </w:r>
      <w:r>
        <w:rPr>
          <w:rFonts w:ascii="Times New Roman"/>
          <w:b w:val="false"/>
          <w:i w:val="false"/>
          <w:color w:val="000000"/>
          <w:sz w:val="28"/>
        </w:rPr>
        <w:t xml:space="preserve"> толықтырылсын:</w:t>
      </w:r>
      <w:r>
        <w:br/>
      </w:r>
      <w:r>
        <w:rPr>
          <w:rFonts w:ascii="Times New Roman"/>
          <w:b w:val="false"/>
          <w:i w:val="false"/>
          <w:color w:val="000000"/>
          <w:sz w:val="28"/>
        </w:rPr>
        <w:t>
      "3-1. Отбасының белсенділігін арттырудың әлеуметтік келісімшартын жасау.</w:t>
      </w:r>
      <w:r>
        <w:br/>
      </w:r>
      <w:r>
        <w:rPr>
          <w:rFonts w:ascii="Times New Roman"/>
          <w:b w:val="false"/>
          <w:i w:val="false"/>
          <w:color w:val="000000"/>
          <w:sz w:val="28"/>
        </w:rPr>
        <w:t xml:space="preserve">
      Өтініш берушімен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отбасының белсенділігін арттырудың әлеуметтік келісімшарты жасалады.</w:t>
      </w:r>
      <w:r>
        <w:br/>
      </w:r>
      <w:r>
        <w:rPr>
          <w:rFonts w:ascii="Times New Roman"/>
          <w:b w:val="false"/>
          <w:i w:val="false"/>
          <w:color w:val="000000"/>
          <w:sz w:val="28"/>
        </w:rPr>
        <w:t xml:space="preserve">
      Әлеуметтік келісімшарт негізіндегі әлеуметтік көмегін алу құқығын белгілегеннен кейін уәкілетті орган өтініш берушіні және (немесе) оның отбасы мүшелерін көмек көрсетудің жеке жоспарын осы Қағидаға </w:t>
      </w:r>
      <w:r>
        <w:rPr>
          <w:rFonts w:ascii="Times New Roman"/>
          <w:b w:val="false"/>
          <w:i w:val="false"/>
          <w:color w:val="000000"/>
          <w:sz w:val="28"/>
        </w:rPr>
        <w:t>5-қосымшадағы</w:t>
      </w:r>
      <w:r>
        <w:rPr>
          <w:rFonts w:ascii="Times New Roman"/>
          <w:b w:val="false"/>
          <w:i w:val="false"/>
          <w:color w:val="000000"/>
          <w:sz w:val="28"/>
        </w:rPr>
        <w:t xml:space="preserve"> нысанға сәйкес әзірлеуге және отбасының белсенділігін арттырудың әлеуметтік келісімшартын жасауға шақырады.</w:t>
      </w:r>
      <w:r>
        <w:br/>
      </w:r>
      <w:r>
        <w:rPr>
          <w:rFonts w:ascii="Times New Roman"/>
          <w:b w:val="false"/>
          <w:i w:val="false"/>
          <w:color w:val="000000"/>
          <w:sz w:val="28"/>
        </w:rPr>
        <w:t xml:space="preserve">
      Сонымен қатар бірінші және екінші топтағы мүгедектерден, окушылардан, студенттерден, тыңдаушылардан, курсанттар мен күндізгі оқу магистранттарынан басқаларын, оның ішінде өзін-өзі жұмыспен қамтығандар, жұмыссыздар бір жұмыс күні ішінде жұмыспен қамту орталығына жұмыспен қамтуға жәрдемдесу іс-шараларына белсенді қатысу үшін жолданады немесе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қаражатымен іске асырылатын басқа да жұмыспен қамтуға жәрдемдесу іс-шараларына қатысуға жолдамалар ұсынылады.</w:t>
      </w:r>
      <w:r>
        <w:br/>
      </w:r>
      <w:r>
        <w:rPr>
          <w:rFonts w:ascii="Times New Roman"/>
          <w:b w:val="false"/>
          <w:i w:val="false"/>
          <w:color w:val="000000"/>
          <w:sz w:val="28"/>
        </w:rPr>
        <w:t>
      Жеке жоспар өтініш беруші және (немесе) оның отбасы мүшелерімен бірігіп әзірленеді және аз қамтылған азаматтардың тұрмыс деңгейін жақсарту үшін отбасын (азаматты) кәсіби және әлеуметтік бейімдеу бойынша жоспарланған іс-шаралардан тұрады, соның ішінде:</w:t>
      </w:r>
      <w:r>
        <w:br/>
      </w: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орналастыру;</w:t>
      </w:r>
      <w:r>
        <w:br/>
      </w:r>
      <w:r>
        <w:rPr>
          <w:rFonts w:ascii="Times New Roman"/>
          <w:b w:val="false"/>
          <w:i w:val="false"/>
          <w:color w:val="000000"/>
          <w:sz w:val="28"/>
        </w:rPr>
        <w:t>
      кәсіби даярлаудан, қайта даярлаудан және біліктілігін арттырудан өту;</w:t>
      </w:r>
      <w:r>
        <w:br/>
      </w:r>
      <w:r>
        <w:rPr>
          <w:rFonts w:ascii="Times New Roman"/>
          <w:b w:val="false"/>
          <w:i w:val="false"/>
          <w:color w:val="000000"/>
          <w:sz w:val="28"/>
        </w:rPr>
        <w:t>
      жеке кәсіпкерлікті жүзеге асыру, жеке қосалқы шаруашылықты жүргізу;</w:t>
      </w:r>
      <w:r>
        <w:br/>
      </w:r>
      <w:r>
        <w:rPr>
          <w:rFonts w:ascii="Times New Roman"/>
          <w:b w:val="false"/>
          <w:i w:val="false"/>
          <w:color w:val="000000"/>
          <w:sz w:val="28"/>
        </w:rPr>
        <w:t>
      халықтың нысаналы тобының мерзімді скринингтен өту;</w:t>
      </w:r>
      <w:r>
        <w:br/>
      </w:r>
      <w:r>
        <w:rPr>
          <w:rFonts w:ascii="Times New Roman"/>
          <w:b w:val="false"/>
          <w:i w:val="false"/>
          <w:color w:val="000000"/>
          <w:sz w:val="28"/>
        </w:rPr>
        <w:t>
      отбасы құрамында жүкті әйел болған жағдайда, акушерлік-гинекологиялық көмек көрсететін денсаулық сақтау ұйымдарына 12 аптаға дейінгі жүктілік бойынша тіркеуге тұрғызу және жүктілік мерзімінің аяғына дейін бақылауда болу;</w:t>
      </w:r>
      <w:r>
        <w:br/>
      </w:r>
      <w:r>
        <w:rPr>
          <w:rFonts w:ascii="Times New Roman"/>
          <w:b w:val="false"/>
          <w:i w:val="false"/>
          <w:color w:val="000000"/>
          <w:sz w:val="28"/>
        </w:rPr>
        <w:t>
      маскүнемдік, нашақорлық, туберкулез сияқты сырқаттар болған жағдайда өз еркімен емделу;</w:t>
      </w:r>
      <w:r>
        <w:br/>
      </w:r>
      <w:r>
        <w:rPr>
          <w:rFonts w:ascii="Times New Roman"/>
          <w:b w:val="false"/>
          <w:i w:val="false"/>
          <w:color w:val="000000"/>
          <w:sz w:val="28"/>
        </w:rPr>
        <w:t>
      арнаулы әлеуметтік көмек және (немесе) мүгедектерді оңалту шараларын дер кезінде алу;</w:t>
      </w:r>
      <w:r>
        <w:br/>
      </w:r>
      <w:r>
        <w:rPr>
          <w:rFonts w:ascii="Times New Roman"/>
          <w:b w:val="false"/>
          <w:i w:val="false"/>
          <w:color w:val="000000"/>
          <w:sz w:val="28"/>
        </w:rPr>
        <w:t>
      аз қамтылған отбасының (азаматтың) қажеттілігіне байланысты уәкілетті органның қарауы бойынша кәсіптік және әлеуметтік бейімделу бойынша басқа да іс-шаралар.</w:t>
      </w:r>
      <w:r>
        <w:br/>
      </w:r>
      <w:r>
        <w:rPr>
          <w:rFonts w:ascii="Times New Roman"/>
          <w:b w:val="false"/>
          <w:i w:val="false"/>
          <w:color w:val="000000"/>
          <w:sz w:val="28"/>
        </w:rPr>
        <w:t>
      Келесідей жағдайларды есепке алмағанда, жұмыспен қамтуға жәрдемдесу шараларына қатысу отбасының жұмысқа қабілетті мүшесінің міндетті шарты болып табылады:</w:t>
      </w:r>
      <w:r>
        <w:br/>
      </w:r>
      <w:r>
        <w:rPr>
          <w:rFonts w:ascii="Times New Roman"/>
          <w:b w:val="false"/>
          <w:i w:val="false"/>
          <w:color w:val="000000"/>
          <w:sz w:val="28"/>
        </w:rPr>
        <w:t>
      стационарлық, амбулаториялық (санаторлық) емделудің мерзімінде (медициналық ұйымдардан құжаттардың сәйкестігін куәландыратын қажетті құжаттарды ұсынған жағдайда);</w:t>
      </w:r>
      <w:r>
        <w:br/>
      </w:r>
      <w:r>
        <w:rPr>
          <w:rFonts w:ascii="Times New Roman"/>
          <w:b w:val="false"/>
          <w:i w:val="false"/>
          <w:color w:val="000000"/>
          <w:sz w:val="28"/>
        </w:rPr>
        <w:t>
      жұмыспен қамтуға жәрдемдесу мемлекеттік шараларына қатысуға негізгі талапкердің жүзеге асыруынан басқа, үш жасқа дейінгі балаға қарау, он сегіз жасқа толғанға дейінгі мүгедек-балаға, бірінші және екінші топтағы мүгедектерге, үнемі көмек және күтімді қажет ететін сексен жастан асқан қарт адамдарға.</w:t>
      </w:r>
      <w:r>
        <w:br/>
      </w:r>
      <w:r>
        <w:rPr>
          <w:rFonts w:ascii="Times New Roman"/>
          <w:b w:val="false"/>
          <w:i w:val="false"/>
          <w:color w:val="000000"/>
          <w:sz w:val="28"/>
        </w:rPr>
        <w:t>
      Отбасының белсенділігін арттырудың әлеуметтік келісімшарты алты айға, тағы да алты айға ұзарту мүмкіндігімен, бірақ бір жылдан көп емес отбасы мүшелерінің әлеуметтік бейімделуін ұзарту қажет болған жағдайда және (немесе) отбасының жұмысқа қабілетті мүшелерінің кәсіби оқуын аяқтамаған жағдайда және (немесе) жастар практикасынан өтуде және (немесе) әлеуметтік жұмыс орындарында жұмыс істеу жағдайында жасалады.</w:t>
      </w:r>
      <w:r>
        <w:br/>
      </w:r>
      <w:r>
        <w:rPr>
          <w:rFonts w:ascii="Times New Roman"/>
          <w:b w:val="false"/>
          <w:i w:val="false"/>
          <w:color w:val="000000"/>
          <w:sz w:val="28"/>
        </w:rPr>
        <w:t>
      Отбасының белсенділігін арттырудың әлеуметтік келісімшарты ұзартылған кезде әлеуметтік келісімшарт негізіндегі әлеуметтік көмек мөлшері қайта қарастырылмайды.</w:t>
      </w:r>
      <w:r>
        <w:br/>
      </w:r>
      <w:r>
        <w:rPr>
          <w:rFonts w:ascii="Times New Roman"/>
          <w:b w:val="false"/>
          <w:i w:val="false"/>
          <w:color w:val="000000"/>
          <w:sz w:val="28"/>
        </w:rPr>
        <w:t>
      Отбасының белсенділігін арттырудың әлеуметтік келісімшарты екі данада жасалады, біреуі өтініш берушіге, тіркеу журналында қолын қойғызып беріледі, екіншісі отбасының белсенділігін арттырудың әлеуметтік келісімшарт жасаған ұйымында сақталады.</w:t>
      </w:r>
      <w:r>
        <w:br/>
      </w:r>
      <w:r>
        <w:rPr>
          <w:rFonts w:ascii="Times New Roman"/>
          <w:b w:val="false"/>
          <w:i w:val="false"/>
          <w:color w:val="000000"/>
          <w:sz w:val="28"/>
        </w:rPr>
        <w:t>
      Отбасының белсенділігін арттырудың әлеуметтік келісімшарт бойынша міндеттемелерін орындау мониторингі шартты жасаған органмен жүзеге асырылады.</w:t>
      </w:r>
      <w:r>
        <w:br/>
      </w:r>
      <w:r>
        <w:rPr>
          <w:rFonts w:ascii="Times New Roman"/>
          <w:b w:val="false"/>
          <w:i w:val="false"/>
          <w:color w:val="000000"/>
          <w:sz w:val="28"/>
        </w:rPr>
        <w:t>
      Уәкілетті орган отбасының белсенділігін арттырудың әлеуметтік келісімшарттың барлық кезеңінде қолдау жасайды және жеке жоспардың орындалуын бақылайды, сондай-ақ оның тиімділігін бағалайды.";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отбасының белсенділігін арттырудың әлеуметтік келісімшарты бойынша міндеттемелерді орындамау және (немесе) бұзу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бөлім</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Қорытынды ереже.</w:t>
      </w:r>
      <w:r>
        <w:br/>
      </w:r>
      <w:r>
        <w:rPr>
          <w:rFonts w:ascii="Times New Roman"/>
          <w:b w:val="false"/>
          <w:i w:val="false"/>
          <w:color w:val="000000"/>
          <w:sz w:val="28"/>
        </w:rPr>
        <w:t>
      30. Әлеуметтік көмек берудің мониторингі мен есепке алынуын уәкілетті орган "Е-Собес" немесе "Әлеуметтік көмек" автоматтандырылған ақпараттық жүйесін пайдалану арқылы жүргізеді.";</w:t>
      </w:r>
      <w:r>
        <w:br/>
      </w:r>
      <w:r>
        <w:rPr>
          <w:rFonts w:ascii="Times New Roman"/>
          <w:b w:val="false"/>
          <w:i w:val="false"/>
          <w:color w:val="000000"/>
          <w:sz w:val="28"/>
        </w:rPr>
        <w:t xml:space="preserve">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қосымшалармен толықтырылсын.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Железинка аудандық мәслихатының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 w:id="1"/>
    <w:p>
      <w:pPr>
        <w:spacing w:after="0"/>
        <w:ind w:left="0"/>
        <w:jc w:val="left"/>
      </w:pPr>
      <w:r>
        <w:rPr>
          <w:rFonts w:ascii="Times New Roman"/>
          <w:b/>
          <w:i w:val="false"/>
          <w:color w:val="000000"/>
        </w:rPr>
        <w:t xml:space="preserve"> Шартты ақшалай көмек алу үшін әңгімелесу парағы</w:t>
      </w:r>
    </w:p>
    <w:bookmarkEnd w:id="1"/>
    <w:p>
      <w:pPr>
        <w:spacing w:after="0"/>
        <w:ind w:left="0"/>
        <w:jc w:val="both"/>
      </w:pPr>
      <w:r>
        <w:rPr>
          <w:rFonts w:ascii="Times New Roman"/>
          <w:b w:val="false"/>
          <w:i w:val="false"/>
          <w:color w:val="000000"/>
          <w:sz w:val="28"/>
        </w:rPr>
        <w:t>
      Өтініш берушінің Т.А.Ә .__________________________________________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күн________________________________</w:t>
      </w:r>
      <w:r>
        <w:br/>
      </w:r>
      <w:r>
        <w:rPr>
          <w:rFonts w:ascii="Times New Roman"/>
          <w:b w:val="false"/>
          <w:i w:val="false"/>
          <w:color w:val="000000"/>
          <w:sz w:val="28"/>
        </w:rPr>
        <w:t>Отбасының (жалғыз тұратын азаматтың) сипаттамасы: 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беруші:__________________________________________</w:t>
      </w:r>
      <w:r>
        <w:br/>
      </w:r>
      <w:r>
        <w:rPr>
          <w:rFonts w:ascii="Times New Roman"/>
          <w:b w:val="false"/>
          <w:i w:val="false"/>
          <w:color w:val="000000"/>
          <w:sz w:val="28"/>
        </w:rPr>
        <w:t>Зайыбы (жұбайы):_______________________________________</w:t>
      </w:r>
      <w:r>
        <w:br/>
      </w:r>
      <w:r>
        <w:rPr>
          <w:rFonts w:ascii="Times New Roman"/>
          <w:b w:val="false"/>
          <w:i w:val="false"/>
          <w:color w:val="000000"/>
          <w:sz w:val="28"/>
        </w:rPr>
        <w:t xml:space="preserve">Отбасының басқа да ересек мүшелері:_________________________________ </w:t>
      </w:r>
      <w:r>
        <w:br/>
      </w:r>
      <w:r>
        <w:rPr>
          <w:rFonts w:ascii="Times New Roman"/>
          <w:b w:val="false"/>
          <w:i w:val="false"/>
          <w:color w:val="000000"/>
          <w:sz w:val="28"/>
        </w:rPr>
        <w:t>Отбасы мүшелері арасындағы қарым-қатынас______________________</w:t>
      </w:r>
      <w:r>
        <w:br/>
      </w:r>
      <w:r>
        <w:rPr>
          <w:rFonts w:ascii="Times New Roman"/>
          <w:b w:val="false"/>
          <w:i w:val="false"/>
          <w:color w:val="000000"/>
          <w:sz w:val="28"/>
        </w:rPr>
        <w:t>Отбасындағы қиындықтар__________________________________________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бағасы________________________________</w:t>
      </w:r>
      <w:r>
        <w:br/>
      </w:r>
      <w:r>
        <w:rPr>
          <w:rFonts w:ascii="Times New Roman"/>
          <w:b w:val="false"/>
          <w:i w:val="false"/>
          <w:color w:val="000000"/>
          <w:sz w:val="28"/>
        </w:rPr>
        <w:t>Проблемалар, алаңдаушылық (бүгінгі күннің қиындықтары), не кедергі келтіреді___________________________________________________________</w:t>
      </w:r>
      <w:r>
        <w:br/>
      </w:r>
      <w:r>
        <w:rPr>
          <w:rFonts w:ascii="Times New Roman"/>
          <w:b w:val="false"/>
          <w:i w:val="false"/>
          <w:color w:val="000000"/>
          <w:sz w:val="28"/>
        </w:rPr>
        <w:t>Отбасының (жалғыз тұратын азаматтың) қалауы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Басқа__________________________________________________________</w:t>
      </w:r>
      <w:r>
        <w:br/>
      </w:r>
      <w:r>
        <w:rPr>
          <w:rFonts w:ascii="Times New Roman"/>
          <w:b w:val="false"/>
          <w:i w:val="false"/>
          <w:color w:val="000000"/>
          <w:sz w:val="28"/>
        </w:rPr>
        <w:t>
      Тараптардың қолдары</w:t>
      </w:r>
      <w:r>
        <w:br/>
      </w:r>
      <w:r>
        <w:rPr>
          <w:rFonts w:ascii="Times New Roman"/>
          <w:b w:val="false"/>
          <w:i w:val="false"/>
          <w:color w:val="000000"/>
          <w:sz w:val="28"/>
        </w:rPr>
        <w:t>
      Жұмыспен қамту және әлеуметтік бағдарламалар бөлімі            Қатысушы (лар)</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 w:id="2"/>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2"/>
        <w:gridCol w:w="402"/>
        <w:gridCol w:w="5681"/>
        <w:gridCol w:w="2422"/>
        <w:gridCol w:w="26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және бір мекенжай бойынша орналасқан отбасы мүшелері туралы мәліметтер: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r>
              <w:br/>
            </w:r>
            <w:r>
              <w:rPr>
                <w:rFonts w:ascii="Times New Roman"/>
                <w:b w:val="false"/>
                <w:i w:val="false"/>
                <w:color w:val="000000"/>
                <w:sz w:val="20"/>
              </w:rPr>
              <w:t>(жұмыс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орналасқан отбасы мүшелері туралы мәліметтер: (жұбайы/зайыбы, кәмелетке толмаған балалар)</w:t>
            </w:r>
            <w:r>
              <w:br/>
            </w:r>
            <w:r>
              <w:rPr>
                <w:rFonts w:ascii="Times New Roman"/>
                <w:b w:val="false"/>
                <w:i w:val="false"/>
                <w:color w:val="000000"/>
                <w:sz w:val="20"/>
              </w:rPr>
              <w:t>
________________________________________________________________________________</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593"/>
              <w:gridCol w:w="4703"/>
              <w:gridCol w:w="937"/>
              <w:gridCol w:w="937"/>
              <w:gridCol w:w="661"/>
              <w:gridCol w:w="386"/>
              <w:gridCol w:w="390"/>
              <w:gridCol w:w="317"/>
              <w:gridCol w:w="378"/>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9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жұмыспен қамту уәкілетті органының тіркелімінде екенін растайтын анықтама ұсынады)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табыстары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қызметінен</w:t>
                  </w:r>
                </w:p>
              </w:tc>
              <w:tc>
                <w:tcPr>
                  <w:tcW w:w="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табыстар</w:t>
                  </w:r>
                </w:p>
              </w:tc>
            </w:tr>
            <w:tr>
              <w:trPr>
                <w:trHeight w:val="30" w:hRule="atLeast"/>
              </w:trPr>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тұрғын үй-тұрмыстық жағдайы: тұрғын ауданы: _______ шаршы метр;</w:t>
      </w:r>
      <w:r>
        <w:br/>
      </w:r>
      <w:r>
        <w:rPr>
          <w:rFonts w:ascii="Times New Roman"/>
          <w:b w:val="false"/>
          <w:i w:val="false"/>
          <w:color w:val="000000"/>
          <w:sz w:val="28"/>
        </w:rPr>
        <w:t>
      меншік нысаны: ________;</w:t>
      </w:r>
      <w:r>
        <w:br/>
      </w:r>
      <w:r>
        <w:rPr>
          <w:rFonts w:ascii="Times New Roman"/>
          <w:b w:val="false"/>
          <w:i w:val="false"/>
          <w:color w:val="000000"/>
          <w:sz w:val="28"/>
        </w:rPr>
        <w:t>
      ас үй, қойма және дәлізді есептемегенде бөлмелер саны; тұрғын үйдің сапасы (қалыпты жағдайда, ескі, апаттық жағдайда, жөнделмеген);</w:t>
      </w:r>
      <w:r>
        <w:br/>
      </w:r>
      <w:r>
        <w:rPr>
          <w:rFonts w:ascii="Times New Roman"/>
          <w:b w:val="false"/>
          <w:i w:val="false"/>
          <w:color w:val="000000"/>
          <w:sz w:val="28"/>
        </w:rPr>
        <w:t>(қажеттісінің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w:t>
      </w:r>
      <w:r>
        <w:br/>
      </w:r>
      <w:r>
        <w:rPr>
          <w:rFonts w:ascii="Times New Roman"/>
          <w:b w:val="false"/>
          <w:i w:val="false"/>
          <w:color w:val="000000"/>
          <w:sz w:val="28"/>
        </w:rPr>
        <w:t>(қажеттісінің астын сызу);</w:t>
      </w:r>
      <w:r>
        <w:br/>
      </w: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9163"/>
        <w:gridCol w:w="1195"/>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r>
              <w:br/>
            </w:r>
            <w:r>
              <w:rPr>
                <w:rFonts w:ascii="Times New Roman"/>
                <w:b w:val="false"/>
                <w:i w:val="false"/>
                <w:color w:val="000000"/>
                <w:sz w:val="20"/>
              </w:rPr>
              <w:t>(саны, көлемі, үлгісі және т.б.)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өтініш беруші____________________________________________________</w:t>
      </w:r>
      <w:r>
        <w:br/>
      </w:r>
      <w:r>
        <w:rPr>
          <w:rFonts w:ascii="Times New Roman"/>
          <w:b w:val="false"/>
          <w:i w:val="false"/>
          <w:color w:val="000000"/>
          <w:sz w:val="28"/>
        </w:rPr>
        <w:t>зайыбы (жұбайы)_________________________________________________</w:t>
      </w:r>
      <w:r>
        <w:br/>
      </w:r>
      <w:r>
        <w:rPr>
          <w:rFonts w:ascii="Times New Roman"/>
          <w:b w:val="false"/>
          <w:i w:val="false"/>
          <w:color w:val="000000"/>
          <w:sz w:val="28"/>
        </w:rPr>
        <w:t>балалар__________________________________________________________</w:t>
      </w:r>
      <w:r>
        <w:br/>
      </w:r>
      <w:r>
        <w:rPr>
          <w:rFonts w:ascii="Times New Roman"/>
          <w:b w:val="false"/>
          <w:i w:val="false"/>
          <w:color w:val="000000"/>
          <w:sz w:val="28"/>
        </w:rPr>
        <w:t>басқа да туысқандар_______________________________________________</w:t>
      </w:r>
      <w:r>
        <w:br/>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басты қажеттілік заттарына ғана жетеді;</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 _____________________________________________________</w:t>
      </w:r>
      <w:r>
        <w:br/>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бос тұрған жұмыс орындарына жұмысқа орналастыру;</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микрокредит беру;</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 ________________________ _______________</w:t>
      </w:r>
      <w:r>
        <w:br/>
      </w:r>
      <w:r>
        <w:rPr>
          <w:rFonts w:ascii="Times New Roman"/>
          <w:b w:val="false"/>
          <w:i w:val="false"/>
          <w:color w:val="000000"/>
          <w:sz w:val="28"/>
        </w:rPr>
        <w:t>(күні)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99"/>
        <w:gridCol w:w="12201"/>
      </w:tblGrid>
      <w:tr>
        <w:trPr>
          <w:trHeight w:val="30" w:hRule="atLeast"/>
        </w:trPr>
        <w:tc>
          <w:tcPr>
            <w:tcW w:w="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бөліміне ____________________________</w:t>
            </w:r>
            <w:r>
              <w:br/>
            </w:r>
            <w:r>
              <w:rPr>
                <w:rFonts w:ascii="Times New Roman"/>
                <w:b w:val="false"/>
                <w:i w:val="false"/>
                <w:color w:val="000000"/>
                <w:sz w:val="20"/>
              </w:rPr>
              <w:t>
(облысы, ауданы, елді мекені)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 аты)</w:t>
            </w:r>
            <w:r>
              <w:br/>
            </w:r>
            <w:r>
              <w:rPr>
                <w:rFonts w:ascii="Times New Roman"/>
                <w:b w:val="false"/>
                <w:i w:val="false"/>
                <w:color w:val="000000"/>
                <w:sz w:val="20"/>
              </w:rPr>
              <w:t>
____________________________________</w:t>
            </w:r>
            <w:r>
              <w:br/>
            </w:r>
            <w:r>
              <w:rPr>
                <w:rFonts w:ascii="Times New Roman"/>
                <w:b w:val="false"/>
                <w:i w:val="false"/>
                <w:color w:val="000000"/>
                <w:sz w:val="20"/>
              </w:rPr>
              <w:t>
(елді мекені, ауданы)</w:t>
            </w:r>
            <w:r>
              <w:br/>
            </w:r>
            <w:r>
              <w:rPr>
                <w:rFonts w:ascii="Times New Roman"/>
                <w:b w:val="false"/>
                <w:i w:val="false"/>
                <w:color w:val="000000"/>
                <w:sz w:val="20"/>
              </w:rPr>
              <w:t xml:space="preserve">
___________мекенжайы бойынша тұратын </w:t>
            </w:r>
            <w:r>
              <w:br/>
            </w:r>
            <w:r>
              <w:rPr>
                <w:rFonts w:ascii="Times New Roman"/>
                <w:b w:val="false"/>
                <w:i w:val="false"/>
                <w:color w:val="000000"/>
                <w:sz w:val="20"/>
              </w:rPr>
              <w:t>
________________________________</w:t>
            </w:r>
            <w:r>
              <w:br/>
            </w:r>
            <w:r>
              <w:rPr>
                <w:rFonts w:ascii="Times New Roman"/>
                <w:b w:val="false"/>
                <w:i w:val="false"/>
                <w:color w:val="000000"/>
                <w:sz w:val="20"/>
              </w:rPr>
              <w:t>
(көше, үй және пәтер №, телефон)</w:t>
            </w:r>
            <w:r>
              <w:br/>
            </w:r>
            <w:r>
              <w:rPr>
                <w:rFonts w:ascii="Times New Roman"/>
                <w:b w:val="false"/>
                <w:i w:val="false"/>
                <w:color w:val="000000"/>
                <w:sz w:val="20"/>
              </w:rPr>
              <w:t>
құжат, жеке куәлік № _________________</w:t>
            </w:r>
            <w:r>
              <w:br/>
            </w:r>
            <w:r>
              <w:rPr>
                <w:rFonts w:ascii="Times New Roman"/>
                <w:b w:val="false"/>
                <w:i w:val="false"/>
                <w:color w:val="000000"/>
                <w:sz w:val="20"/>
              </w:rPr>
              <w:t>берілген күні _________________________</w:t>
            </w:r>
            <w:r>
              <w:br/>
            </w:r>
            <w:r>
              <w:rPr>
                <w:rFonts w:ascii="Times New Roman"/>
                <w:b w:val="false"/>
                <w:i w:val="false"/>
                <w:color w:val="000000"/>
                <w:sz w:val="20"/>
              </w:rPr>
              <w:t>ЖСН ____________________________</w:t>
            </w:r>
            <w:r>
              <w:br/>
            </w:r>
            <w:r>
              <w:rPr>
                <w:rFonts w:ascii="Times New Roman"/>
                <w:b w:val="false"/>
                <w:i w:val="false"/>
                <w:color w:val="000000"/>
                <w:sz w:val="20"/>
              </w:rPr>
              <w:t>
 </w:t>
            </w:r>
          </w:p>
        </w:tc>
      </w:tr>
    </w:tbl>
    <w:bookmarkStart w:name="z20" w:id="3"/>
    <w:p>
      <w:pPr>
        <w:spacing w:after="0"/>
        <w:ind w:left="0"/>
        <w:jc w:val="left"/>
      </w:pPr>
      <w:r>
        <w:rPr>
          <w:rFonts w:ascii="Times New Roman"/>
          <w:b/>
          <w:i w:val="false"/>
          <w:color w:val="000000"/>
        </w:rPr>
        <w:t xml:space="preserve"> Өтініш</w:t>
      </w:r>
    </w:p>
    <w:bookmarkEnd w:id="3"/>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Осымен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 мемлекеттік ақпараттық жүйе арқылы менің отбасымның мүшелері туралы ақпарат алуға келісім беремін.</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тұрғын үй көмегі;</w:t>
      </w:r>
      <w:r>
        <w:br/>
      </w:r>
      <w:r>
        <w:rPr>
          <w:rFonts w:ascii="Times New Roman"/>
          <w:b w:val="false"/>
          <w:i w:val="false"/>
          <w:color w:val="000000"/>
          <w:sz w:val="28"/>
        </w:rPr>
        <w:t>
      арнайы әлеуметтік қызметтер;</w:t>
      </w:r>
      <w:r>
        <w:br/>
      </w:r>
      <w:r>
        <w:rPr>
          <w:rFonts w:ascii="Times New Roman"/>
          <w:b w:val="false"/>
          <w:i w:val="false"/>
          <w:color w:val="000000"/>
          <w:sz w:val="28"/>
        </w:rPr>
        <w:t>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жергілікті атқарушы органдардың шешімі бойынша әлеуметтік көмек).</w:t>
      </w:r>
      <w:r>
        <w:br/>
      </w:r>
      <w:r>
        <w:rPr>
          <w:rFonts w:ascii="Times New Roman"/>
          <w:b w:val="false"/>
          <w:i w:val="false"/>
          <w:color w:val="000000"/>
          <w:sz w:val="28"/>
        </w:rPr>
        <w:t>
      "____"__________20__ ж. 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үшін_______________________________________________________</w:t>
      </w:r>
      <w:r>
        <w:br/>
      </w:r>
      <w:r>
        <w:rPr>
          <w:rFonts w:ascii="Times New Roman"/>
          <w:b w:val="false"/>
          <w:i w:val="false"/>
          <w:color w:val="000000"/>
          <w:sz w:val="28"/>
        </w:rPr>
        <w:t>Құжаттар "____"__________20__ ж. қабылданды</w:t>
      </w:r>
      <w:r>
        <w:br/>
      </w:r>
      <w:r>
        <w:rPr>
          <w:rFonts w:ascii="Times New Roman"/>
          <w:b w:val="false"/>
          <w:i w:val="false"/>
          <w:color w:val="000000"/>
          <w:sz w:val="28"/>
        </w:rPr>
        <w:t>
      _______________________________________________________________ (құжаттарды қабылдаған адамның тегі, аты, әкесінің аты және қолы)</w:t>
      </w:r>
      <w:r>
        <w:br/>
      </w:r>
      <w:r>
        <w:rPr>
          <w:rFonts w:ascii="Times New Roman"/>
          <w:b w:val="false"/>
          <w:i w:val="false"/>
          <w:color w:val="000000"/>
          <w:sz w:val="28"/>
        </w:rPr>
        <w:t>
      Отбасының тіркеу нөмірі</w:t>
      </w:r>
      <w:r>
        <w:br/>
      </w:r>
      <w:r>
        <w:rPr>
          <w:rFonts w:ascii="Times New Roman"/>
          <w:b w:val="false"/>
          <w:i w:val="false"/>
          <w:color w:val="000000"/>
          <w:sz w:val="28"/>
        </w:rPr>
        <w:t>
      Өтініш қоса берілген құжаттармен "__"__________ 20__ ж. учаскелік комиссияға берілді. "__"__________ 20__ ж. қабылданды.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(құжаттарды қабылдаған учаскелік комиссия мүшесінің тегі, аты, әкесінің аты және қолы)</w:t>
      </w:r>
      <w:r>
        <w:br/>
      </w:r>
      <w:r>
        <w:rPr>
          <w:rFonts w:ascii="Times New Roman"/>
          <w:b w:val="false"/>
          <w:i w:val="false"/>
          <w:color w:val="000000"/>
          <w:sz w:val="28"/>
        </w:rPr>
        <w:t>
      Өтініш берушінің қолы _______________</w:t>
      </w:r>
      <w:r>
        <w:br/>
      </w:r>
      <w:r>
        <w:rPr>
          <w:rFonts w:ascii="Times New Roman"/>
          <w:b w:val="false"/>
          <w:i w:val="false"/>
          <w:color w:val="000000"/>
          <w:sz w:val="28"/>
        </w:rPr>
        <w:t>
       _ _ _ _ _ _ _ _ _ _ _ _ _ _ _ _ _ _ _ _ _ _ _ _ _ _ _ _ _ _ _ _ _ _ _ _ _ _ _ _ _ _ _ _</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w:t>
      </w:r>
      <w:r>
        <w:br/>
      </w:r>
      <w:r>
        <w:rPr>
          <w:rFonts w:ascii="Times New Roman"/>
          <w:b w:val="false"/>
          <w:i w:val="false"/>
          <w:color w:val="000000"/>
          <w:sz w:val="28"/>
        </w:rPr>
        <w:t>
      Азамат __________________________өтініші қоса берілген ______ данадағы құжаттармен, отбасының _____________ тіркеу нөмірімен "____" _____________20__ ж. қабылданды.</w:t>
      </w:r>
      <w:r>
        <w:br/>
      </w:r>
      <w:r>
        <w:rPr>
          <w:rFonts w:ascii="Times New Roman"/>
          <w:b w:val="false"/>
          <w:i w:val="false"/>
          <w:color w:val="000000"/>
          <w:sz w:val="28"/>
        </w:rPr>
        <w:t>
      Құжаттарды қабылдаған адамның тегі, аты, әкесінің аты, лауазымы, қолы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2" w:id="4"/>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4"/>
    <w:p>
      <w:pPr>
        <w:spacing w:after="0"/>
        <w:ind w:left="0"/>
        <w:jc w:val="both"/>
      </w:pPr>
      <w:r>
        <w:rPr>
          <w:rFonts w:ascii="Times New Roman"/>
          <w:b w:val="false"/>
          <w:i w:val="false"/>
          <w:color w:val="000000"/>
          <w:sz w:val="28"/>
        </w:rPr>
        <w:t>
      ______________________ № ____ 20 __ жылғы "_____"_____________</w:t>
      </w:r>
      <w:r>
        <w:br/>
      </w:r>
      <w:r>
        <w:rPr>
          <w:rFonts w:ascii="Times New Roman"/>
          <w:b w:val="false"/>
          <w:i w:val="false"/>
          <w:color w:val="000000"/>
          <w:sz w:val="28"/>
        </w:rPr>
        <w:t>(жасалған орны)</w:t>
      </w:r>
      <w:r>
        <w:br/>
      </w:r>
      <w:r>
        <w:rPr>
          <w:rFonts w:ascii="Times New Roman"/>
          <w:b w:val="false"/>
          <w:i w:val="false"/>
          <w:color w:val="000000"/>
          <w:sz w:val="28"/>
        </w:rPr>
        <w:t>
      ____________________________________________________________атынан</w:t>
      </w:r>
      <w:r>
        <w:br/>
      </w:r>
      <w:r>
        <w:rPr>
          <w:rFonts w:ascii="Times New Roman"/>
          <w:b w:val="false"/>
          <w:i w:val="false"/>
          <w:color w:val="000000"/>
          <w:sz w:val="28"/>
        </w:rPr>
        <w:t>
      (уәкілетті органның атауы) (тегі, аты, әкесінің аты (болған кезде),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өкілдің атқаратын лауазымы)</w:t>
      </w:r>
      <w:r>
        <w:br/>
      </w:r>
      <w:r>
        <w:rPr>
          <w:rFonts w:ascii="Times New Roman"/>
          <w:b w:val="false"/>
          <w:i w:val="false"/>
          <w:color w:val="000000"/>
          <w:sz w:val="28"/>
        </w:rPr>
        <w:t>
      бұдан әрі _____________________________ деп аталатын бір тараптан және</w:t>
      </w:r>
      <w:r>
        <w:br/>
      </w:r>
      <w:r>
        <w:rPr>
          <w:rFonts w:ascii="Times New Roman"/>
          <w:b w:val="false"/>
          <w:i w:val="false"/>
          <w:color w:val="000000"/>
          <w:sz w:val="28"/>
        </w:rPr>
        <w:t>шартты ақшалай көмекті алатын отбасы атынан азамат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(тегі, аты, әкесінің аты (болған кезде), жеке басын куәландыратын</w:t>
      </w:r>
      <w:r>
        <w:br/>
      </w:r>
      <w:r>
        <w:rPr>
          <w:rFonts w:ascii="Times New Roman"/>
          <w:b w:val="false"/>
          <w:i w:val="false"/>
          <w:color w:val="000000"/>
          <w:sz w:val="28"/>
        </w:rPr>
        <w:t>құжаттың атауы, жеке сәйкестендіру нөмірі, құжаттың сериясы, нөмірі, кім және қашан берді) ___________________________ мекенжай бойынша тұратын екінші тараптан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r>
        <w:br/>
      </w:r>
      <w:r>
        <w:rPr>
          <w:rFonts w:ascii="Times New Roman"/>
          <w:b/>
          <w:i w:val="false"/>
          <w:color w:val="000000"/>
        </w:rPr>
        <w:t>
</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r>
        <w:br/>
      </w:r>
      <w:r>
        <w:rPr>
          <w:rFonts w:ascii="Times New Roman"/>
          <w:b/>
          <w:i w:val="false"/>
          <w:color w:val="000000"/>
        </w:rPr>
        <w:t>
</w:t>
      </w:r>
    </w:p>
    <w:p>
      <w:pPr>
        <w:spacing w:after="0"/>
        <w:ind w:left="0"/>
        <w:jc w:val="both"/>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оның отбасы мүшелеріне, отбасының еңбекке қабілетті мүшелері жұмыспен қамтуға жәрдемдесудің белсенді шараларына қатысқан жағдайда отбасының_____мүшесіне: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
      ___бастап__дейінгі кезеңге ай сайын______ (_______________________) теңге</w:t>
      </w:r>
      <w:r>
        <w:br/>
      </w:r>
      <w:r>
        <w:rPr>
          <w:rFonts w:ascii="Times New Roman"/>
          <w:b w:val="false"/>
          <w:i w:val="false"/>
          <w:color w:val="000000"/>
          <w:sz w:val="28"/>
        </w:rPr>
        <w:t>
      (сома жазумен)</w:t>
      </w:r>
      <w:r>
        <w:br/>
      </w:r>
      <w:r>
        <w:rPr>
          <w:rFonts w:ascii="Times New Roman"/>
          <w:b w:val="false"/>
          <w:i w:val="false"/>
          <w:color w:val="000000"/>
          <w:sz w:val="28"/>
        </w:rPr>
        <w:t xml:space="preserve">
      мөлшерінде және (немесе) бір жолғы _____ (_______________________) теңге </w:t>
      </w:r>
      <w:r>
        <w:br/>
      </w:r>
      <w:r>
        <w:rPr>
          <w:rFonts w:ascii="Times New Roman"/>
          <w:b w:val="false"/>
          <w:i w:val="false"/>
          <w:color w:val="000000"/>
          <w:sz w:val="28"/>
        </w:rPr>
        <w:t>
      (сома жазумен)</w:t>
      </w:r>
      <w:r>
        <w:br/>
      </w:r>
      <w:r>
        <w:rPr>
          <w:rFonts w:ascii="Times New Roman"/>
          <w:b w:val="false"/>
          <w:i w:val="false"/>
          <w:color w:val="000000"/>
          <w:sz w:val="28"/>
        </w:rPr>
        <w:t>
      мөлшерінде (жеке қосалқы шаруашылықты дамыту (үй малын, құсын сатып алу)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шартты ақшалай көмек алушы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3. Шартты ақшалай көмек алушы және оның отбасы мүшелері:</w:t>
      </w:r>
      <w:r>
        <w:br/>
      </w:r>
      <w:r>
        <w:rPr>
          <w:rFonts w:ascii="Times New Roman"/>
          <w:b w:val="false"/>
          <w:i w:val="false"/>
          <w:color w:val="000000"/>
          <w:sz w:val="28"/>
        </w:rPr>
        <w:t>
      1) әлеуметтік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халықтық нысаналы топтары скринингтік тексеруден өтеді, отбасы мүшесінде жүкті әйел болған кезде акушерлік-гинекологиялық көмек көрсететін денсаулық сақтау ұйымында жүктілігі 12 аптаға дейін есепке тұруды және жүктіліктің бүкіл кезеңі ішінде қадағалауды жүзеге асырады;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p>
      <w:pPr>
        <w:spacing w:after="0"/>
        <w:ind w:left="0"/>
        <w:jc w:val="both"/>
      </w:pPr>
      <w:r>
        <w:rPr>
          <w:rFonts w:ascii="Times New Roman"/>
          <w:b w:val="false"/>
          <w:i w:val="false"/>
          <w:color w:val="000000"/>
          <w:sz w:val="28"/>
        </w:rPr>
        <w:t>
      4.Жұмыспен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Шартты ақшалай көмек алушы: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3)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w:t>
      </w:r>
      <w:r>
        <w:br/>
      </w:r>
      <w:r>
        <w:rPr>
          <w:rFonts w:ascii="Times New Roman"/>
          <w:b/>
          <w:i w:val="false"/>
          <w:color w:val="000000"/>
        </w:rPr>
        <w:t>үшін тараптардың жауапкершілігі</w:t>
      </w:r>
      <w:r>
        <w:br/>
      </w:r>
      <w:r>
        <w:rPr>
          <w:rFonts w:ascii="Times New Roman"/>
          <w:b/>
          <w:i w:val="false"/>
          <w:color w:val="000000"/>
        </w:rPr>
        <w:t>
</w:t>
      </w:r>
    </w:p>
    <w:p>
      <w:pPr>
        <w:spacing w:after="0"/>
        <w:ind w:left="0"/>
        <w:jc w:val="both"/>
      </w:pPr>
      <w:r>
        <w:rPr>
          <w:rFonts w:ascii="Times New Roman"/>
          <w:b w:val="false"/>
          <w:i w:val="false"/>
          <w:color w:val="000000"/>
          <w:sz w:val="28"/>
        </w:rPr>
        <w:t>
      6. Шартты ақшалай көмек алушы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Егер күтпеген жағдайлардың туындауына байланысты тараптардың осы келісімшарт бойынша міндеттемелерді толық немесе ішінара орындай алмауы____(кезеңді көрсету)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p>
      <w:pPr>
        <w:spacing w:after="0"/>
        <w:ind w:left="0"/>
        <w:jc w:val="both"/>
      </w:pPr>
      <w:r>
        <w:rPr>
          <w:rFonts w:ascii="Times New Roman"/>
          <w:b w:val="false"/>
          <w:i w:val="false"/>
          <w:color w:val="000000"/>
          <w:sz w:val="28"/>
        </w:rPr>
        <w:t>
      13.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14. Келісімшарт қол қойылған күнінен бастап күшіне енеді және 20 ____ жылды қоса қолданылады.</w:t>
      </w:r>
      <w:r>
        <w:br/>
      </w:r>
      <w:r>
        <w:rPr>
          <w:rFonts w:ascii="Times New Roman"/>
          <w:b w:val="false"/>
          <w:i w:val="false"/>
          <w:color w:val="000000"/>
          <w:sz w:val="28"/>
        </w:rPr>
        <w:t>
      15. Келісімшартты жұмыспен қамту және әлеуметтік бағдарламалар бөлімі отбасы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16.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(тегі, аты, әкесінің аты (болған кезде)</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ауданындағы</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 w:id="5"/>
    <w:p>
      <w:pPr>
        <w:spacing w:after="0"/>
        <w:ind w:left="0"/>
        <w:jc w:val="left"/>
      </w:pPr>
      <w:r>
        <w:rPr>
          <w:rFonts w:ascii="Times New Roman"/>
          <w:b/>
          <w:i w:val="false"/>
          <w:color w:val="000000"/>
        </w:rPr>
        <w:t xml:space="preserve"> Отбасыға көмектің жеке жоспары</w:t>
      </w:r>
    </w:p>
    <w:bookmarkEnd w:id="5"/>
    <w:p>
      <w:pPr>
        <w:spacing w:after="0"/>
        <w:ind w:left="0"/>
        <w:jc w:val="both"/>
      </w:pPr>
      <w:r>
        <w:rPr>
          <w:rFonts w:ascii="Times New Roman"/>
          <w:b w:val="false"/>
          <w:i w:val="false"/>
          <w:color w:val="000000"/>
          <w:sz w:val="28"/>
        </w:rPr>
        <w:t>
      Уәкілетті орган_________________________________________________</w:t>
      </w:r>
      <w:r>
        <w:br/>
      </w:r>
      <w:r>
        <w:rPr>
          <w:rFonts w:ascii="Times New Roman"/>
          <w:b w:val="false"/>
          <w:i w:val="false"/>
          <w:color w:val="000000"/>
          <w:sz w:val="28"/>
        </w:rPr>
        <w:t>Көмекті алушы:______________________________________________</w:t>
      </w:r>
      <w:r>
        <w:br/>
      </w:r>
      <w:r>
        <w:rPr>
          <w:rFonts w:ascii="Times New Roman"/>
          <w:b w:val="false"/>
          <w:i w:val="false"/>
          <w:color w:val="000000"/>
          <w:sz w:val="28"/>
        </w:rPr>
        <w:t>(тегі аты, әкесінің аты, тұратын мекенжайы)</w:t>
      </w:r>
      <w:r>
        <w:br/>
      </w:r>
      <w:r>
        <w:rPr>
          <w:rFonts w:ascii="Times New Roman"/>
          <w:b w:val="false"/>
          <w:i w:val="false"/>
          <w:color w:val="000000"/>
          <w:sz w:val="28"/>
        </w:rPr>
        <w:t>Келісімшарттың қолданылуы басталған күн:______________________</w:t>
      </w:r>
      <w:r>
        <w:br/>
      </w:r>
      <w:r>
        <w:rPr>
          <w:rFonts w:ascii="Times New Roman"/>
          <w:b w:val="false"/>
          <w:i w:val="false"/>
          <w:color w:val="000000"/>
          <w:sz w:val="28"/>
        </w:rPr>
        <w:t>Келісімшарттың қолданылуы тоқтатылған күн:___________________</w:t>
      </w:r>
      <w:r>
        <w:br/>
      </w:r>
      <w:r>
        <w:rPr>
          <w:rFonts w:ascii="Times New Roman"/>
          <w:b w:val="false"/>
          <w:i w:val="false"/>
          <w:color w:val="000000"/>
          <w:sz w:val="28"/>
        </w:rPr>
        <w:t>Қажетті іс-әрекеттер:_________________________________________</w:t>
      </w:r>
      <w:r>
        <w:br/>
      </w:r>
      <w:r>
        <w:rPr>
          <w:rFonts w:ascii="Times New Roman"/>
          <w:b w:val="false"/>
          <w:i w:val="false"/>
          <w:color w:val="000000"/>
          <w:sz w:val="28"/>
        </w:rPr>
        <w:t>
      1. Отбасын өмірлік қиын жағдайдан шығаруға арналған көмектің 20___жыл _______________ (айын көрсету) іс-шаралар жоспары және сол бойынша 20___жыл__________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12"/>
        <w:gridCol w:w="936"/>
        <w:gridCol w:w="831"/>
        <w:gridCol w:w="831"/>
        <w:gridCol w:w="2963"/>
        <w:gridCol w:w="2433"/>
        <w:gridCol w:w="168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_______________________________________________________________</w:t>
      </w:r>
      <w:r>
        <w:br/>
      </w:r>
      <w:r>
        <w:rPr>
          <w:rFonts w:ascii="Times New Roman"/>
          <w:b w:val="false"/>
          <w:i w:val="false"/>
          <w:color w:val="000000"/>
          <w:sz w:val="28"/>
        </w:rPr>
        <w:t>Қажетті өзара іс-әрекеттер:</w:t>
      </w:r>
      <w:r>
        <w:br/>
      </w:r>
      <w:r>
        <w:rPr>
          <w:rFonts w:ascii="Times New Roman"/>
          <w:b w:val="false"/>
          <w:i w:val="false"/>
          <w:color w:val="000000"/>
          <w:sz w:val="28"/>
        </w:rPr>
        <w:t>
      жұмыспен қамту органымен__________________________________</w:t>
      </w:r>
      <w:r>
        <w:br/>
      </w:r>
      <w:r>
        <w:rPr>
          <w:rFonts w:ascii="Times New Roman"/>
          <w:b w:val="false"/>
          <w:i w:val="false"/>
          <w:color w:val="000000"/>
          <w:sz w:val="28"/>
        </w:rPr>
        <w:t>денсаулық сақтау органымен_______________________________</w:t>
      </w:r>
      <w:r>
        <w:br/>
      </w:r>
      <w:r>
        <w:rPr>
          <w:rFonts w:ascii="Times New Roman"/>
          <w:b w:val="false"/>
          <w:i w:val="false"/>
          <w:color w:val="000000"/>
          <w:sz w:val="28"/>
        </w:rPr>
        <w:t>басқа да байланыстар________________________________________</w:t>
      </w:r>
      <w:r>
        <w:br/>
      </w:r>
      <w:r>
        <w:rPr>
          <w:rFonts w:ascii="Times New Roman"/>
          <w:b w:val="false"/>
          <w:i w:val="false"/>
          <w:color w:val="000000"/>
          <w:sz w:val="28"/>
        </w:rPr>
        <w:t>Қолы:_______________ Күні:_______________</w:t>
      </w:r>
      <w:r>
        <w:br/>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544"/>
        <w:gridCol w:w="1837"/>
        <w:gridCol w:w="6790"/>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есебінен іске асырылатын өзге де көмек түрлері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мерзімінің аяқталуы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қоса есептегенде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мөлшерін есептемегенде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Жұмыспен қамту және әлеуметттік бағдарламалар бөлімі: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(уәкілетті өкілдің тегі, аты, әкесінің аты)</w:t>
      </w:r>
      <w:r>
        <w:br/>
      </w:r>
      <w:r>
        <w:rPr>
          <w:rFonts w:ascii="Times New Roman"/>
          <w:b w:val="false"/>
          <w:i w:val="false"/>
          <w:color w:val="000000"/>
          <w:sz w:val="28"/>
        </w:rPr>
        <w:t>_____________________________</w:t>
      </w:r>
      <w:r>
        <w:br/>
      </w:r>
      <w:r>
        <w:rPr>
          <w:rFonts w:ascii="Times New Roman"/>
          <w:b w:val="false"/>
          <w:i w:val="false"/>
          <w:color w:val="000000"/>
          <w:sz w:val="28"/>
        </w:rPr>
        <w:t>(қолы)</w:t>
      </w:r>
      <w:r>
        <w:br/>
      </w:r>
      <w:r>
        <w:rPr>
          <w:rFonts w:ascii="Times New Roman"/>
          <w:b w:val="false"/>
          <w:i w:val="false"/>
          <w:color w:val="000000"/>
          <w:sz w:val="28"/>
        </w:rPr>
        <w:t>20____жылғы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