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9aac" w14:textId="3209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14 сәуірдегі № 7/6 шешімі. Павлодар облысының Әділет департаментінде 2016 жылғы 03 мамырда № 5103 болып тіркелді. Күші жойылды - Павлодар облысы Железинка аудандық мәслихатының 2017 жылғы 7 наурыздағы № 70/6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07.03.2017 № 70/6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жетпіс айлық есептік көрсеткіш сомасына тең көтерме жәрдемақы берілсін.</w:t>
      </w:r>
      <w:r>
        <w:br/>
      </w:r>
      <w:r>
        <w:rPr>
          <w:rFonts w:ascii="Times New Roman"/>
          <w:b w:val="false"/>
          <w:i w:val="false"/>
          <w:color w:val="000000"/>
          <w:sz w:val="28"/>
        </w:rPr>
        <w:t>
      2.</w:t>
      </w:r>
      <w:r>
        <w:rPr>
          <w:rFonts w:ascii="Times New Roman"/>
          <w:b w:val="false"/>
          <w:i w:val="false"/>
          <w:color w:val="000000"/>
          <w:sz w:val="28"/>
        </w:rPr>
        <w:t xml:space="preserve">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тұрғын үй сатып алу немесе құрылысы үшін бір мың бес жүз айлық есептік көрсеткіш сомасынан жоғары емес бюджеттік кредит берілсін.</w:t>
      </w:r>
      <w:r>
        <w:br/>
      </w:r>
      <w:r>
        <w:rPr>
          <w:rFonts w:ascii="Times New Roman"/>
          <w:b w:val="false"/>
          <w:i w:val="false"/>
          <w:color w:val="000000"/>
          <w:sz w:val="28"/>
        </w:rPr>
        <w:t>
      3.</w:t>
      </w:r>
      <w:r>
        <w:rPr>
          <w:rFonts w:ascii="Times New Roman"/>
          <w:b w:val="false"/>
          <w:i w:val="false"/>
          <w:color w:val="000000"/>
          <w:sz w:val="28"/>
        </w:rPr>
        <w:t xml:space="preserve"> Осы шешімнің орындалуын бақылау Железинка аудандық мәслихатының әлеуметтік-экономикалық дамыту және бюджеттік тұрақты комиссиясына жүктелсін.</w:t>
      </w:r>
      <w:r>
        <w:br/>
      </w:r>
      <w:r>
        <w:rPr>
          <w:rFonts w:ascii="Times New Roman"/>
          <w:b w:val="false"/>
          <w:i w:val="false"/>
          <w:color w:val="000000"/>
          <w:sz w:val="28"/>
        </w:rPr>
        <w:t>
      4.</w:t>
      </w:r>
      <w:r>
        <w:rPr>
          <w:rFonts w:ascii="Times New Roman"/>
          <w:b w:val="false"/>
          <w:i w:val="false"/>
          <w:color w:val="000000"/>
          <w:sz w:val="28"/>
        </w:rPr>
        <w:t xml:space="preserve"> Осы шешім алғашқы ресми жарияланған күннен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Джумалинов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