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ef4" w14:textId="a902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ақпандағы "Автотұрақтар (паркингтер) санаттарын белгілеу және автотұрақтар (паркингтер) үшін бөлінген жерлерге базалық салық ставкаларын ұлғайту туралы" № 233/32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1 маусымдағы № 41/5 шешімі. Павлодар облысының Әділет департаментінде 2016 жылғы 11 шілдеде № 5162 болып тіркелді. Күші жойылды – Павлодар облысы Павлодар қалалық мәслихатының 2019 жылғы 30 мамырдағы № 379/52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30.05.2019 № 379/52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386–бабының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ақпандағы "Автотұрақтар (паркингтер) санаттарын белгілеу және автотұрақтар (паркингтер) үшін бөлінген жерлерге базалық салық ставкаларын ұлғайту туралы" № 233/32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3745 болып тіркелген, 2014 жылғы 4 сәуірдегі № 13 "Шаһар" газетінде және 2014 жылғы 7 сәуірдегі № 13 "Версия"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маусымдағы № 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>салынатын базалық салық ставкасының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8357"/>
      </w:tblGrid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салынатын базалық ставкасын ұлғайту мөлшері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