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2277a" w14:textId="0a227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ортақ су пайдалану қағидалары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2016 жылғы 6 желтоқсандағы № 70/9 шешімі. Павлодар облысының Әділет департаментінде 2017 жылғы 6 қаңтарда № 5323 болып тіркелді. Күші жойылды - Павлодар облыстық мәслихатының 2025 жылғы 26 желтоқсандағы № 243/27 шешімімен</w:t>
      </w:r>
    </w:p>
    <w:p>
      <w:pPr>
        <w:spacing w:after="0"/>
        <w:ind w:left="0"/>
        <w:jc w:val="both"/>
      </w:pPr>
      <w:r>
        <w:rPr>
          <w:rFonts w:ascii="Times New Roman"/>
          <w:b w:val="false"/>
          <w:i w:val="false"/>
          <w:color w:val="ff0000"/>
          <w:sz w:val="28"/>
        </w:rPr>
        <w:t xml:space="preserve">
      Ескерту. Күші жойылды - Павлодар облыстық мәслихатының 26.12.2025 </w:t>
      </w:r>
      <w:r>
        <w:rPr>
          <w:rFonts w:ascii="Times New Roman"/>
          <w:b w:val="false"/>
          <w:i w:val="false"/>
          <w:color w:val="ff0000"/>
          <w:sz w:val="28"/>
        </w:rPr>
        <w:t>№ 243/27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Су Кодексінің 2003 жылғы 9 шілдедедгі Су кодексінің </w:t>
      </w:r>
      <w:r>
        <w:rPr>
          <w:rFonts w:ascii="Times New Roman"/>
          <w:b w:val="false"/>
          <w:i w:val="false"/>
          <w:color w:val="000000"/>
          <w:sz w:val="28"/>
        </w:rPr>
        <w:t>38-бабының</w:t>
      </w:r>
      <w:r>
        <w:rPr>
          <w:rFonts w:ascii="Times New Roman"/>
          <w:b w:val="false"/>
          <w:i w:val="false"/>
          <w:color w:val="000000"/>
          <w:sz w:val="28"/>
        </w:rPr>
        <w:t xml:space="preserve"> 1) тармақшасына, </w:t>
      </w:r>
      <w:r>
        <w:rPr>
          <w:rFonts w:ascii="Times New Roman"/>
          <w:b w:val="false"/>
          <w:i w:val="false"/>
          <w:color w:val="000000"/>
          <w:sz w:val="28"/>
        </w:rPr>
        <w:t>65-бабының</w:t>
      </w:r>
      <w:r>
        <w:rPr>
          <w:rFonts w:ascii="Times New Roman"/>
          <w:b w:val="false"/>
          <w:i w:val="false"/>
          <w:color w:val="000000"/>
          <w:sz w:val="28"/>
        </w:rPr>
        <w:t xml:space="preserve"> 4-тармағына, Қазақстан Республикасы Ауыл шаруашылығы министрінің 2015 жылғы 20 наурыздағы "Ортақ су пайдаланудың үлгілік қағидаларын бекіту туралы" № 19-1/252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облыстық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облысының ортақ су пайдалану қағидалары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облыстық мәслихаттың экология және қоршаған ортаны қорғау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Капенов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Берковский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мәслихатының 2016</w:t>
            </w:r>
            <w:r>
              <w:br/>
            </w:r>
            <w:r>
              <w:rPr>
                <w:rFonts w:ascii="Times New Roman"/>
                <w:b w:val="false"/>
                <w:i w:val="false"/>
                <w:color w:val="000000"/>
                <w:sz w:val="20"/>
              </w:rPr>
              <w:t>жылғы 6 желтоқсандағы</w:t>
            </w:r>
            <w:r>
              <w:br/>
            </w:r>
            <w:r>
              <w:rPr>
                <w:rFonts w:ascii="Times New Roman"/>
                <w:b w:val="false"/>
                <w:i w:val="false"/>
                <w:color w:val="000000"/>
                <w:sz w:val="20"/>
              </w:rPr>
              <w:t>№ 70/9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Павлодар облысының ортақсу пайдалану қағидалары</w:t>
      </w:r>
    </w:p>
    <w:bookmarkEnd w:id="4"/>
    <w:bookmarkStart w:name="z7" w:id="5"/>
    <w:p>
      <w:pPr>
        <w:spacing w:after="0"/>
        <w:ind w:left="0"/>
        <w:jc w:val="both"/>
      </w:pPr>
      <w:r>
        <w:rPr>
          <w:rFonts w:ascii="Times New Roman"/>
          <w:b w:val="false"/>
          <w:i w:val="false"/>
          <w:color w:val="000000"/>
          <w:sz w:val="28"/>
        </w:rPr>
        <w:t xml:space="preserve">
      1. Осы Павлодар облысының ортақ су пайдалану қағидалары (бұдан әрі – Қағидалар) Қазақстан Республикасы Су кодексінің (бұдан әрі – Кодекс) </w:t>
      </w:r>
      <w:r>
        <w:rPr>
          <w:rFonts w:ascii="Times New Roman"/>
          <w:b w:val="false"/>
          <w:i w:val="false"/>
          <w:color w:val="000000"/>
          <w:sz w:val="28"/>
        </w:rPr>
        <w:t>38-бабының</w:t>
      </w:r>
      <w:r>
        <w:rPr>
          <w:rFonts w:ascii="Times New Roman"/>
          <w:b w:val="false"/>
          <w:i w:val="false"/>
          <w:color w:val="000000"/>
          <w:sz w:val="28"/>
        </w:rPr>
        <w:t xml:space="preserve"> 1) тармақшасына, </w:t>
      </w:r>
      <w:r>
        <w:rPr>
          <w:rFonts w:ascii="Times New Roman"/>
          <w:b w:val="false"/>
          <w:i w:val="false"/>
          <w:color w:val="000000"/>
          <w:sz w:val="28"/>
        </w:rPr>
        <w:t>65-бабының</w:t>
      </w:r>
      <w:r>
        <w:rPr>
          <w:rFonts w:ascii="Times New Roman"/>
          <w:b w:val="false"/>
          <w:i w:val="false"/>
          <w:color w:val="000000"/>
          <w:sz w:val="28"/>
        </w:rPr>
        <w:t xml:space="preserve"> 4-тармағына, Қазақстан Республикасы Ауыл шаруашылығы министрінің "Ортақ су пайдаланудың үлгілік қағидаларын бекіту туралы" 2015 жылғы 20 наурыздағы № 19-1/252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11434 болып тіркелген) сәйкес әзірленді және Павлодар облысында ортақ су пайдалану тәртібін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облыстық мәслихатының 19.03.2025 </w:t>
      </w:r>
      <w:r>
        <w:rPr>
          <w:rFonts w:ascii="Times New Roman"/>
          <w:b w:val="false"/>
          <w:i w:val="false"/>
          <w:color w:val="000000"/>
          <w:sz w:val="28"/>
        </w:rPr>
        <w:t>№ 189/20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Ортақ су пайдалану халықтың мұқтаждарын қанағаттандыру үшiн су объектiлерi жекелеген жеке немесе заңды тұлғаларға бекiтiлiп берiлмей және судың жай-күйiне әсер ететiн құрылыстар немесе техникалық құрылғылар қолданылмай жүзеге асырылады.</w:t>
      </w:r>
    </w:p>
    <w:bookmarkEnd w:id="6"/>
    <w:bookmarkStart w:name="z9" w:id="7"/>
    <w:p>
      <w:pPr>
        <w:spacing w:after="0"/>
        <w:ind w:left="0"/>
        <w:jc w:val="both"/>
      </w:pPr>
      <w:r>
        <w:rPr>
          <w:rFonts w:ascii="Times New Roman"/>
          <w:b w:val="false"/>
          <w:i w:val="false"/>
          <w:color w:val="000000"/>
          <w:sz w:val="28"/>
        </w:rPr>
        <w:t>
      3. Ортақ су пайдалануды жүзеге асыру үшін арнайы рұқсат талап етілмейді.</w:t>
      </w:r>
    </w:p>
    <w:bookmarkEnd w:id="7"/>
    <w:bookmarkStart w:name="z10" w:id="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жағдайларды қоспағанда, жеке және заңды тұлғалардың ортақ су пайдалану объектілеріне халықтың кіруін қоршаулар, күзет пункттерін, тыйым салатын белгілер орнату жолымен шектеуіне жол берілмейді.</w:t>
      </w:r>
    </w:p>
    <w:bookmarkEnd w:id="8"/>
    <w:bookmarkStart w:name="z11" w:id="9"/>
    <w:p>
      <w:pPr>
        <w:spacing w:after="0"/>
        <w:ind w:left="0"/>
        <w:jc w:val="both"/>
      </w:pPr>
      <w:r>
        <w:rPr>
          <w:rFonts w:ascii="Times New Roman"/>
          <w:b w:val="false"/>
          <w:i w:val="false"/>
          <w:color w:val="000000"/>
          <w:sz w:val="28"/>
        </w:rPr>
        <w:t>
      5. Экологиялық, техникалық және халықтың санитариялық-эпидемиологиялық қауiпсiздiгi мақсатында ортақ су пайдалану шектелуi немесе оған тыйым салынуы мүмкiн.</w:t>
      </w:r>
    </w:p>
    <w:bookmarkEnd w:id="9"/>
    <w:bookmarkStart w:name="z12" w:id="10"/>
    <w:p>
      <w:pPr>
        <w:spacing w:after="0"/>
        <w:ind w:left="0"/>
        <w:jc w:val="both"/>
      </w:pPr>
      <w:r>
        <w:rPr>
          <w:rFonts w:ascii="Times New Roman"/>
          <w:b w:val="false"/>
          <w:i w:val="false"/>
          <w:color w:val="000000"/>
          <w:sz w:val="28"/>
        </w:rPr>
        <w:t>
      6. Ортақ су пайдалануға:</w:t>
      </w:r>
    </w:p>
    <w:bookmarkEnd w:id="10"/>
    <w:p>
      <w:pPr>
        <w:spacing w:after="0"/>
        <w:ind w:left="0"/>
        <w:jc w:val="both"/>
      </w:pPr>
      <w:r>
        <w:rPr>
          <w:rFonts w:ascii="Times New Roman"/>
          <w:b w:val="false"/>
          <w:i w:val="false"/>
          <w:color w:val="000000"/>
          <w:sz w:val="28"/>
        </w:rPr>
        <w:t>
      1) шаруашылық-ауыз су мақсаттарын қанағаттандыру үшін;</w:t>
      </w:r>
    </w:p>
    <w:p>
      <w:pPr>
        <w:spacing w:after="0"/>
        <w:ind w:left="0"/>
        <w:jc w:val="both"/>
      </w:pPr>
      <w:r>
        <w:rPr>
          <w:rFonts w:ascii="Times New Roman"/>
          <w:b w:val="false"/>
          <w:i w:val="false"/>
          <w:color w:val="000000"/>
          <w:sz w:val="28"/>
        </w:rPr>
        <w:t>
      2) ықтимал сел қаупі бар су объектілерін қоспағанда, рекреациялық мақсаттарда, жаппай демалу, туризм және спорт мақсаттарында;</w:t>
      </w:r>
    </w:p>
    <w:p>
      <w:pPr>
        <w:spacing w:after="0"/>
        <w:ind w:left="0"/>
        <w:jc w:val="both"/>
      </w:pPr>
      <w:r>
        <w:rPr>
          <w:rFonts w:ascii="Times New Roman"/>
          <w:b w:val="false"/>
          <w:i w:val="false"/>
          <w:color w:val="000000"/>
          <w:sz w:val="28"/>
        </w:rPr>
        <w:t>
      3) кеме қатынасы және шағын кемелерді пайдалану үшін;</w:t>
      </w:r>
    </w:p>
    <w:p>
      <w:pPr>
        <w:spacing w:after="0"/>
        <w:ind w:left="0"/>
        <w:jc w:val="both"/>
      </w:pPr>
      <w:r>
        <w:rPr>
          <w:rFonts w:ascii="Times New Roman"/>
          <w:b w:val="false"/>
          <w:i w:val="false"/>
          <w:color w:val="000000"/>
          <w:sz w:val="28"/>
        </w:rPr>
        <w:t>
      4) мал суару үшін су объектілерін пайдалану жатады.</w:t>
      </w:r>
    </w:p>
    <w:bookmarkStart w:name="z13" w:id="11"/>
    <w:p>
      <w:pPr>
        <w:spacing w:after="0"/>
        <w:ind w:left="0"/>
        <w:jc w:val="both"/>
      </w:pPr>
      <w:r>
        <w:rPr>
          <w:rFonts w:ascii="Times New Roman"/>
          <w:b w:val="false"/>
          <w:i w:val="false"/>
          <w:color w:val="000000"/>
          <w:sz w:val="28"/>
        </w:rPr>
        <w:t>
      7. Шаруашылық-ауыз су мақсаттарын қанағаттандыру үшін жер үсті су көздерінен су алу судың жай-күйiне әсер ететiн құрылыстар немесе техникалық құрылғылар қолданылмай жүзеге асырылады.</w:t>
      </w:r>
    </w:p>
    <w:bookmarkEnd w:id="11"/>
    <w:bookmarkStart w:name="z14" w:id="12"/>
    <w:p>
      <w:pPr>
        <w:spacing w:after="0"/>
        <w:ind w:left="0"/>
        <w:jc w:val="both"/>
      </w:pPr>
      <w:r>
        <w:rPr>
          <w:rFonts w:ascii="Times New Roman"/>
          <w:b w:val="false"/>
          <w:i w:val="false"/>
          <w:color w:val="000000"/>
          <w:sz w:val="28"/>
        </w:rPr>
        <w:t>
      8. Су объектiлерi мен су шаруашылығы құрылыстарындағы көпшiлiктiң демалуына, туризм мен спортқа арналған жерлердi экологиялық талаптар мен адам өмірінің қауіпсіздігін сақтай отырып, су қорын пайдалану және қорғау, сумен жабдықтау, су бұру саласындағы, қоршаған ортаны қорғау саласындағы және халықтың санитариялық-эпидемиологиялық салауаттылығы саласындағы уәкiлеттi органдармен келiсiм бойынша облыстың жергiлiктi атқарушы орган белгiлейдi.</w:t>
      </w:r>
    </w:p>
    <w:bookmarkEnd w:id="12"/>
    <w:bookmarkStart w:name="z15" w:id="13"/>
    <w:p>
      <w:pPr>
        <w:spacing w:after="0"/>
        <w:ind w:left="0"/>
        <w:jc w:val="both"/>
      </w:pPr>
      <w:r>
        <w:rPr>
          <w:rFonts w:ascii="Times New Roman"/>
          <w:b w:val="false"/>
          <w:i w:val="false"/>
          <w:color w:val="000000"/>
          <w:sz w:val="28"/>
        </w:rPr>
        <w:t>
      9. Кеме қатынасы санатына жатқызылған Қазақстан Республикасының жер үстi су объектiлерi, оларды осы мақсаттарға пайдалануға толық немесе iшiнара тыйым салынған не олар оқшау пайдалануға берiлген жағдайларды қоспағанда, ортақ пайдаланудағы су жолдары болып табылады.</w:t>
      </w:r>
    </w:p>
    <w:bookmarkEnd w:id="13"/>
    <w:p>
      <w:pPr>
        <w:spacing w:after="0"/>
        <w:ind w:left="0"/>
        <w:jc w:val="both"/>
      </w:pPr>
      <w:r>
        <w:rPr>
          <w:rFonts w:ascii="Times New Roman"/>
          <w:b w:val="false"/>
          <w:i w:val="false"/>
          <w:color w:val="000000"/>
          <w:sz w:val="28"/>
        </w:rPr>
        <w:t xml:space="preserve">
      Су объектiлерiн кеме қатынасы санатына жатқызу тәртiбi, кеме қатынасы, әуе кемелерінің ұшуы (қонуы) үшін пайдаланылатын кеме қатынасы су жолдарының тiзбесi және оларды пайдалану қағидалары Кодекстің </w:t>
      </w:r>
      <w:r>
        <w:rPr>
          <w:rFonts w:ascii="Times New Roman"/>
          <w:b w:val="false"/>
          <w:i w:val="false"/>
          <w:color w:val="000000"/>
          <w:sz w:val="28"/>
        </w:rPr>
        <w:t>105-бабының</w:t>
      </w:r>
      <w:r>
        <w:rPr>
          <w:rFonts w:ascii="Times New Roman"/>
          <w:b w:val="false"/>
          <w:i w:val="false"/>
          <w:color w:val="000000"/>
          <w:sz w:val="28"/>
        </w:rPr>
        <w:t xml:space="preserve"> 3-тармағына сәйкес бекітілетін Қағидаларға сәйкес жүзеге асырылады.</w:t>
      </w:r>
    </w:p>
    <w:bookmarkStart w:name="z16" w:id="14"/>
    <w:p>
      <w:pPr>
        <w:spacing w:after="0"/>
        <w:ind w:left="0"/>
        <w:jc w:val="both"/>
      </w:pPr>
      <w:r>
        <w:rPr>
          <w:rFonts w:ascii="Times New Roman"/>
          <w:b w:val="false"/>
          <w:i w:val="false"/>
          <w:color w:val="000000"/>
          <w:sz w:val="28"/>
        </w:rPr>
        <w:t>
      10. Су объектiлерiн мал суару үшiн пайдалануға санитарлық қорғау аймақтарынан тыс жерде және суат алаңдары мен су объектiлерiнiң ластануы мен қоқыстануын болғызбайтын басқа да құрылғылар болған жағдайда жол берiледi.</w:t>
      </w:r>
    </w:p>
    <w:bookmarkEnd w:id="14"/>
    <w:bookmarkStart w:name="z17" w:id="15"/>
    <w:p>
      <w:pPr>
        <w:spacing w:after="0"/>
        <w:ind w:left="0"/>
        <w:jc w:val="both"/>
      </w:pPr>
      <w:r>
        <w:rPr>
          <w:rFonts w:ascii="Times New Roman"/>
          <w:b w:val="false"/>
          <w:i w:val="false"/>
          <w:color w:val="000000"/>
          <w:sz w:val="28"/>
        </w:rPr>
        <w:t>
      11. Азаматтардың өмірі мен денсаулығын сақтау мақсатында өңірлік жағдайлардың ерекшеліктерін ескере отырып:</w:t>
      </w:r>
    </w:p>
    <w:bookmarkEnd w:id="15"/>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Павлодар облысының аумағында орналасқан су объектілеріндегі орындарда шомылу.</w:t>
      </w:r>
    </w:p>
    <w:p>
      <w:pPr>
        <w:spacing w:after="0"/>
        <w:ind w:left="0"/>
        <w:jc w:val="both"/>
      </w:pPr>
      <w:r>
        <w:rPr>
          <w:rFonts w:ascii="Times New Roman"/>
          <w:b w:val="false"/>
          <w:i w:val="false"/>
          <w:color w:val="000000"/>
          <w:sz w:val="28"/>
        </w:rPr>
        <w:t xml:space="preserve">
      Жергілікті атқарушы органдар су айдындарының демалу және шомылу үшін қауіпті және жабдықталмаған учаскелерінде Қазақстан Республикасы Ішкі істер министрінің "Су айдындарындағы қауіпсіздік қағидаларын бекіту туралы" 2015 жылғы 19 қаңтардағы № 34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10335 болып тіркелген) талаптарына сәйкес тыйым салу және ескерту белгілерін белгілейді;</w:t>
      </w:r>
    </w:p>
    <w:p>
      <w:pPr>
        <w:spacing w:after="0"/>
        <w:ind w:left="0"/>
        <w:jc w:val="both"/>
      </w:pPr>
      <w:r>
        <w:rPr>
          <w:rFonts w:ascii="Times New Roman"/>
          <w:b w:val="false"/>
          <w:i w:val="false"/>
          <w:color w:val="000000"/>
          <w:sz w:val="28"/>
        </w:rPr>
        <w:t>
      2) халықтың санитариялық-эпидемиологиялық салауаттылығы саласындағы уәкілетті орган тыйым салған немесе шектеу қойған жер үсті және жер асты су объектілерінен ауыз су мен тұрмыстық қажеттіліктерге арналған су алу;</w:t>
      </w:r>
    </w:p>
    <w:p>
      <w:pPr>
        <w:spacing w:after="0"/>
        <w:ind w:left="0"/>
        <w:jc w:val="both"/>
      </w:pPr>
      <w:r>
        <w:rPr>
          <w:rFonts w:ascii="Times New Roman"/>
          <w:b w:val="false"/>
          <w:i w:val="false"/>
          <w:color w:val="000000"/>
          <w:sz w:val="28"/>
        </w:rPr>
        <w:t>
      3) тиісті тыйым салу немесе ескерту белгілері орнатылған жерлерде шағын кемелерде және басқа жүзу құралдарында жүзу жүзеге асырылмайтыны айқындалсын;</w:t>
      </w:r>
    </w:p>
    <w:p>
      <w:pPr>
        <w:spacing w:after="0"/>
        <w:ind w:left="0"/>
        <w:jc w:val="both"/>
      </w:pPr>
      <w:r>
        <w:rPr>
          <w:rFonts w:ascii="Times New Roman"/>
          <w:b w:val="false"/>
          <w:i w:val="false"/>
          <w:color w:val="000000"/>
          <w:sz w:val="28"/>
        </w:rPr>
        <w:t>
      4) мал суаруға санитарлық қорғау аймақтарында және суат алаңдары мен су объектiлерiнiң ластануы мен қоқыстануын болғызбайтын басқа да құрылғылар болмаған жағдайда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Павлодар облыстық мәслихатының 21.11.2018 </w:t>
      </w:r>
      <w:r>
        <w:rPr>
          <w:rFonts w:ascii="Times New Roman"/>
          <w:b w:val="false"/>
          <w:i w:val="false"/>
          <w:color w:val="000000"/>
          <w:sz w:val="28"/>
        </w:rPr>
        <w:t>№ 281/25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өзгеріс енгізілді - Павлодар облыстық мәслихатының 19.03.2025 </w:t>
      </w:r>
      <w:r>
        <w:rPr>
          <w:rFonts w:ascii="Times New Roman"/>
          <w:b w:val="false"/>
          <w:i w:val="false"/>
          <w:color w:val="000000"/>
          <w:sz w:val="28"/>
        </w:rPr>
        <w:t>№ 189/20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12. Облыс жергілікті атқарушы орган тиiстi аумақтарда орналасқан су объектiлерiнiң, сумен жабдықтау және су бұру жүйелерінің жай-күйi туралы халықты хабардар етудi жүзеге асырады.</w:t>
      </w:r>
    </w:p>
    <w:bookmarkEnd w:id="16"/>
    <w:bookmarkStart w:name="z19" w:id="17"/>
    <w:p>
      <w:pPr>
        <w:spacing w:after="0"/>
        <w:ind w:left="0"/>
        <w:jc w:val="both"/>
      </w:pPr>
      <w:r>
        <w:rPr>
          <w:rFonts w:ascii="Times New Roman"/>
          <w:b w:val="false"/>
          <w:i w:val="false"/>
          <w:color w:val="000000"/>
          <w:sz w:val="28"/>
        </w:rPr>
        <w:t xml:space="preserve">
      13. Оқшау немесе бірлесіп су пайдалануды жүзеге асыратын су пайдаланушы, егер Павлодар облыстық мәслихатының шешiмiнде өзгеше белгiленбесе, Кодексінің </w:t>
      </w:r>
      <w:r>
        <w:rPr>
          <w:rFonts w:ascii="Times New Roman"/>
          <w:b w:val="false"/>
          <w:i w:val="false"/>
          <w:color w:val="000000"/>
          <w:sz w:val="28"/>
        </w:rPr>
        <w:t>67-бабының</w:t>
      </w:r>
      <w:r>
        <w:rPr>
          <w:rFonts w:ascii="Times New Roman"/>
          <w:b w:val="false"/>
          <w:i w:val="false"/>
          <w:color w:val="000000"/>
          <w:sz w:val="28"/>
        </w:rPr>
        <w:t xml:space="preserve"> 3-тармағына және </w:t>
      </w:r>
      <w:r>
        <w:rPr>
          <w:rFonts w:ascii="Times New Roman"/>
          <w:b w:val="false"/>
          <w:i w:val="false"/>
          <w:color w:val="000000"/>
          <w:sz w:val="28"/>
        </w:rPr>
        <w:t>68-бабының</w:t>
      </w:r>
      <w:r>
        <w:rPr>
          <w:rFonts w:ascii="Times New Roman"/>
          <w:b w:val="false"/>
          <w:i w:val="false"/>
          <w:color w:val="000000"/>
          <w:sz w:val="28"/>
        </w:rPr>
        <w:t xml:space="preserve"> 4-тармағына сәйкес ортақ су пайдалану шарттары немесе оған тыйым салу туралы жариялайды.</w:t>
      </w:r>
    </w:p>
    <w:bookmarkEnd w:id="17"/>
    <w:bookmarkStart w:name="z20" w:id="18"/>
    <w:p>
      <w:pPr>
        <w:spacing w:after="0"/>
        <w:ind w:left="0"/>
        <w:jc w:val="both"/>
      </w:pPr>
      <w:r>
        <w:rPr>
          <w:rFonts w:ascii="Times New Roman"/>
          <w:b w:val="false"/>
          <w:i w:val="false"/>
          <w:color w:val="000000"/>
          <w:sz w:val="28"/>
        </w:rPr>
        <w:t>
      14. Ортақ су пайдаланудың шарттарын немесе оған тыйым салынатынын жариялау үшін оқшау немесе бірлесіп су пайдалануды жүзеге асыратын су пайдаланушы Павлодар облыстық мәслихатына ортақ су пайдаланудың шарттарын немесе оған тыйым салынатынын белгілеудің қажеттігі негізделген ұсыныс енгізеді.</w:t>
      </w:r>
    </w:p>
    <w:bookmarkEnd w:id="18"/>
    <w:bookmarkStart w:name="z21" w:id="19"/>
    <w:p>
      <w:pPr>
        <w:spacing w:after="0"/>
        <w:ind w:left="0"/>
        <w:jc w:val="both"/>
      </w:pPr>
      <w:r>
        <w:rPr>
          <w:rFonts w:ascii="Times New Roman"/>
          <w:b w:val="false"/>
          <w:i w:val="false"/>
          <w:color w:val="000000"/>
          <w:sz w:val="28"/>
        </w:rPr>
        <w:t>
      14-1. Павлодар облыстық мәслихаты кезекті немесе кезектен тыс сессиясы барысында ортақ су пайдаланудың шарттарын немесе оған тыйым салынатынын белгілеу бойынша тиісті шешім қабылдайды және оны үш жұмыс күні ішінде су пайдаланушыға жолдайды.</w:t>
      </w:r>
    </w:p>
    <w:bookmarkEnd w:id="19"/>
    <w:bookmarkStart w:name="z22" w:id="20"/>
    <w:p>
      <w:pPr>
        <w:spacing w:after="0"/>
        <w:ind w:left="0"/>
        <w:jc w:val="both"/>
      </w:pPr>
      <w:r>
        <w:rPr>
          <w:rFonts w:ascii="Times New Roman"/>
          <w:b w:val="false"/>
          <w:i w:val="false"/>
          <w:color w:val="000000"/>
          <w:sz w:val="28"/>
        </w:rPr>
        <w:t>
      15. Жарияланған ортақ су пайдаланудың шарттары немесе оған салынатын тыйымдар шаруашылық-ауыз су мақсаттарын қанағаттандыру үшін ортақ су пайдалануды жүзеге асыруды шектемеуі тиіс.</w:t>
      </w:r>
    </w:p>
    <w:bookmarkEnd w:id="20"/>
    <w:bookmarkStart w:name="z23" w:id="21"/>
    <w:p>
      <w:pPr>
        <w:spacing w:after="0"/>
        <w:ind w:left="0"/>
        <w:jc w:val="both"/>
      </w:pPr>
      <w:r>
        <w:rPr>
          <w:rFonts w:ascii="Times New Roman"/>
          <w:b w:val="false"/>
          <w:i w:val="false"/>
          <w:color w:val="000000"/>
          <w:sz w:val="28"/>
        </w:rPr>
        <w:t>
      15-1. Су пайдаланушы Павлодар облыстық мәслихатынан оң шешім алғаннан кейін бұқаралық ақпарат құралдары арқылы, сондай-ақ, арнайы ақпараттық белгілер арқылы халықты шомылуға тыйым салынатыны және ортақ су пайдалануды жүзеге асырудың басқа шарттары туралы хабардар етуді қамтамасыз етеді.</w:t>
      </w:r>
    </w:p>
    <w:bookmarkEnd w:id="21"/>
    <w:bookmarkStart w:name="z24" w:id="22"/>
    <w:p>
      <w:pPr>
        <w:spacing w:after="0"/>
        <w:ind w:left="0"/>
        <w:jc w:val="both"/>
      </w:pPr>
      <w:r>
        <w:rPr>
          <w:rFonts w:ascii="Times New Roman"/>
          <w:b w:val="false"/>
          <w:i w:val="false"/>
          <w:color w:val="000000"/>
          <w:sz w:val="28"/>
        </w:rPr>
        <w:t>
      16. Ортақ су пайдалану үшін су объектілерін пайдалану кезінде жеке және заңды тұлғалар:</w:t>
      </w:r>
    </w:p>
    <w:bookmarkEnd w:id="22"/>
    <w:p>
      <w:pPr>
        <w:spacing w:after="0"/>
        <w:ind w:left="0"/>
        <w:jc w:val="both"/>
      </w:pPr>
      <w:r>
        <w:rPr>
          <w:rFonts w:ascii="Times New Roman"/>
          <w:b w:val="false"/>
          <w:i w:val="false"/>
          <w:color w:val="000000"/>
          <w:sz w:val="28"/>
        </w:rPr>
        <w:t>
      1) су объектілерін ұқыпты пайдалануы;</w:t>
      </w:r>
    </w:p>
    <w:p>
      <w:pPr>
        <w:spacing w:after="0"/>
        <w:ind w:left="0"/>
        <w:jc w:val="both"/>
      </w:pPr>
      <w:r>
        <w:rPr>
          <w:rFonts w:ascii="Times New Roman"/>
          <w:b w:val="false"/>
          <w:i w:val="false"/>
          <w:color w:val="000000"/>
          <w:sz w:val="28"/>
        </w:rPr>
        <w:t>
      2) су объектілерін пайдаланудың белгіленген режимін сақтауы;</w:t>
      </w:r>
    </w:p>
    <w:p>
      <w:pPr>
        <w:spacing w:after="0"/>
        <w:ind w:left="0"/>
        <w:jc w:val="both"/>
      </w:pPr>
      <w:r>
        <w:rPr>
          <w:rFonts w:ascii="Times New Roman"/>
          <w:b w:val="false"/>
          <w:i w:val="false"/>
          <w:color w:val="000000"/>
          <w:sz w:val="28"/>
        </w:rPr>
        <w:t>
      3) су объектілерінде мәдени, спорттық және басқа да іс-шараларды өткізу кезінде қауіпсіздік шараларын сақтауы;</w:t>
      </w:r>
    </w:p>
    <w:p>
      <w:pPr>
        <w:spacing w:after="0"/>
        <w:ind w:left="0"/>
        <w:jc w:val="both"/>
      </w:pPr>
      <w:r>
        <w:rPr>
          <w:rFonts w:ascii="Times New Roman"/>
          <w:b w:val="false"/>
          <w:i w:val="false"/>
          <w:color w:val="000000"/>
          <w:sz w:val="28"/>
        </w:rPr>
        <w:t>
      4) су объектілерін және іргелес аумақтарын тиісті санитариялық нормаларға сай ұстауға, тұрмыстық, құрылыс және басқа да қалдықтармен қоқыстауға, іргелес аумақтарды ластаудың алдын алу және жою жөніндегі іс-шараларды уақытылы жүзеге асыруы тиіс.</w:t>
      </w:r>
    </w:p>
    <w:bookmarkStart w:name="z25" w:id="23"/>
    <w:p>
      <w:pPr>
        <w:spacing w:after="0"/>
        <w:ind w:left="0"/>
        <w:jc w:val="both"/>
      </w:pPr>
      <w:r>
        <w:rPr>
          <w:rFonts w:ascii="Times New Roman"/>
          <w:b w:val="false"/>
          <w:i w:val="false"/>
          <w:color w:val="000000"/>
          <w:sz w:val="28"/>
        </w:rPr>
        <w:t>
      17. Ортақ су пайдаланудың су объектілерін пайдалану кезінде:</w:t>
      </w:r>
    </w:p>
    <w:bookmarkEnd w:id="23"/>
    <w:p>
      <w:pPr>
        <w:spacing w:after="0"/>
        <w:ind w:left="0"/>
        <w:jc w:val="both"/>
      </w:pPr>
      <w:r>
        <w:rPr>
          <w:rFonts w:ascii="Times New Roman"/>
          <w:b w:val="false"/>
          <w:i w:val="false"/>
          <w:color w:val="000000"/>
          <w:sz w:val="28"/>
        </w:rPr>
        <w:t>
      1) су объектісін ластауға және қоқыстауға;</w:t>
      </w:r>
    </w:p>
    <w:p>
      <w:pPr>
        <w:spacing w:after="0"/>
        <w:ind w:left="0"/>
        <w:jc w:val="both"/>
      </w:pPr>
      <w:r>
        <w:rPr>
          <w:rFonts w:ascii="Times New Roman"/>
          <w:b w:val="false"/>
          <w:i w:val="false"/>
          <w:color w:val="000000"/>
          <w:sz w:val="28"/>
        </w:rPr>
        <w:t>
      2) шомылуға арналған орындарда киім жууға және жануарларды шомылдыруға;</w:t>
      </w:r>
    </w:p>
    <w:p>
      <w:pPr>
        <w:spacing w:after="0"/>
        <w:ind w:left="0"/>
        <w:jc w:val="both"/>
      </w:pPr>
      <w:r>
        <w:rPr>
          <w:rFonts w:ascii="Times New Roman"/>
          <w:b w:val="false"/>
          <w:i w:val="false"/>
          <w:color w:val="000000"/>
          <w:sz w:val="28"/>
        </w:rPr>
        <w:t>
      3) ескерту немесе тыйым салу жазулары бар арнайы ақпараттық белгілер қойылмаған орындарда шомылуға;</w:t>
      </w:r>
    </w:p>
    <w:p>
      <w:pPr>
        <w:spacing w:after="0"/>
        <w:ind w:left="0"/>
        <w:jc w:val="both"/>
      </w:pPr>
      <w:r>
        <w:rPr>
          <w:rFonts w:ascii="Times New Roman"/>
          <w:b w:val="false"/>
          <w:i w:val="false"/>
          <w:color w:val="000000"/>
          <w:sz w:val="28"/>
        </w:rPr>
        <w:t>
      4) арнайы ақпараттық белгілерді өз еркімен алып тастауға, бұзуға және жоюға;</w:t>
      </w:r>
    </w:p>
    <w:p>
      <w:pPr>
        <w:spacing w:after="0"/>
        <w:ind w:left="0"/>
        <w:jc w:val="both"/>
      </w:pPr>
      <w:r>
        <w:rPr>
          <w:rFonts w:ascii="Times New Roman"/>
          <w:b w:val="false"/>
          <w:i w:val="false"/>
          <w:color w:val="000000"/>
          <w:sz w:val="28"/>
        </w:rPr>
        <w:t>
      5) аумақта жанар-жағар май материалдарын сақтауға;</w:t>
      </w:r>
    </w:p>
    <w:p>
      <w:pPr>
        <w:spacing w:after="0"/>
        <w:ind w:left="0"/>
        <w:jc w:val="both"/>
      </w:pPr>
      <w:r>
        <w:rPr>
          <w:rFonts w:ascii="Times New Roman"/>
          <w:b w:val="false"/>
          <w:i w:val="false"/>
          <w:color w:val="000000"/>
          <w:sz w:val="28"/>
        </w:rPr>
        <w:t>
      6) көлікке жанар май құюды, жууды және жөндеуді жүзеге асыруға;</w:t>
      </w:r>
    </w:p>
    <w:p>
      <w:pPr>
        <w:spacing w:after="0"/>
        <w:ind w:left="0"/>
        <w:jc w:val="both"/>
      </w:pPr>
      <w:r>
        <w:rPr>
          <w:rFonts w:ascii="Times New Roman"/>
          <w:b w:val="false"/>
          <w:i w:val="false"/>
          <w:color w:val="000000"/>
          <w:sz w:val="28"/>
        </w:rPr>
        <w:t>
      7) су объектілерінде және оларға тікелей жақын жерде кәмелетке толмаған балаларды үлкендердің қарауынсыз тастауға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облысының ортақ</w:t>
            </w:r>
            <w:r>
              <w:br/>
            </w:r>
            <w:r>
              <w:rPr>
                <w:rFonts w:ascii="Times New Roman"/>
                <w:b w:val="false"/>
                <w:i w:val="false"/>
                <w:color w:val="000000"/>
                <w:sz w:val="20"/>
              </w:rPr>
              <w:t>су пайдалану қағидаларына</w:t>
            </w:r>
            <w:r>
              <w:br/>
            </w:r>
            <w:r>
              <w:rPr>
                <w:rFonts w:ascii="Times New Roman"/>
                <w:b w:val="false"/>
                <w:i w:val="false"/>
                <w:color w:val="000000"/>
                <w:sz w:val="20"/>
              </w:rPr>
              <w:t>қосымша</w:t>
            </w:r>
          </w:p>
        </w:tc>
      </w:tr>
    </w:tbl>
    <w:bookmarkStart w:name="z27" w:id="24"/>
    <w:p>
      <w:pPr>
        <w:spacing w:after="0"/>
        <w:ind w:left="0"/>
        <w:jc w:val="left"/>
      </w:pPr>
      <w:r>
        <w:rPr>
          <w:rFonts w:ascii="Times New Roman"/>
          <w:b/>
          <w:i w:val="false"/>
          <w:color w:val="000000"/>
        </w:rPr>
        <w:t xml:space="preserve"> Павлодар облысының аумағында орналасқан су объектілеріндегі</w:t>
      </w:r>
      <w:r>
        <w:br/>
      </w:r>
      <w:r>
        <w:rPr>
          <w:rFonts w:ascii="Times New Roman"/>
          <w:b/>
          <w:i w:val="false"/>
          <w:color w:val="000000"/>
        </w:rPr>
        <w:t>шомылу жүзеге асырылмайтын жерлер</w:t>
      </w:r>
    </w:p>
    <w:bookmarkEnd w:id="24"/>
    <w:p>
      <w:pPr>
        <w:spacing w:after="0"/>
        <w:ind w:left="0"/>
        <w:jc w:val="both"/>
      </w:pPr>
      <w:r>
        <w:rPr>
          <w:rFonts w:ascii="Times New Roman"/>
          <w:b w:val="false"/>
          <w:i w:val="false"/>
          <w:color w:val="ff0000"/>
          <w:sz w:val="28"/>
        </w:rPr>
        <w:t xml:space="preserve">
      Ескерту. Қағидалар қосымшамен толықтырылды - Павлодар облыстық мәслихатының 19.03.2025 </w:t>
      </w:r>
      <w:r>
        <w:rPr>
          <w:rFonts w:ascii="Times New Roman"/>
          <w:b w:val="false"/>
          <w:i w:val="false"/>
          <w:color w:val="ff0000"/>
          <w:sz w:val="28"/>
        </w:rPr>
        <w:t>№ 189/20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объектілеріндегі орындар (ендік пен бойлық координаттары)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арасындағы қашықтық</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су пайдалану шектеулері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Координатаның басталуы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Координатаның соңы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Усолка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Усолка шағын ауданы, 1-ші нүкте, жаяу жүргіншілер көпірінің сол жағы, жағалаудың қарама-қарсы бөлігі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52.245459ºN</w:t>
            </w:r>
          </w:p>
          <w:p>
            <w:pPr>
              <w:spacing w:after="20"/>
              <w:ind w:left="20"/>
              <w:jc w:val="both"/>
            </w:pPr>
            <w:r>
              <w:rPr>
                <w:rFonts w:ascii="Times New Roman"/>
                <w:b w:val="false"/>
                <w:i w:val="false"/>
                <w:color w:val="000000"/>
                <w:sz w:val="20"/>
              </w:rPr>
              <w:t>
76.961379ºE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52.246874ºN</w:t>
            </w:r>
          </w:p>
          <w:p>
            <w:pPr>
              <w:spacing w:after="20"/>
              <w:ind w:left="20"/>
              <w:jc w:val="both"/>
            </w:pPr>
            <w:r>
              <w:rPr>
                <w:rFonts w:ascii="Times New Roman"/>
                <w:b w:val="false"/>
                <w:i w:val="false"/>
                <w:color w:val="000000"/>
                <w:sz w:val="20"/>
              </w:rPr>
              <w:t>
76.953740ºE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Усолка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Усолка шағын ауданы, 2-ші нүкте, жаяу жүргіншілер көпірінің оң жағы, жағалаудың қарама-қарсы бөлігі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52.247077ºN</w:t>
            </w:r>
          </w:p>
          <w:p>
            <w:pPr>
              <w:spacing w:after="20"/>
              <w:ind w:left="20"/>
              <w:jc w:val="both"/>
            </w:pPr>
            <w:r>
              <w:rPr>
                <w:rFonts w:ascii="Times New Roman"/>
                <w:b w:val="false"/>
                <w:i w:val="false"/>
                <w:color w:val="000000"/>
                <w:sz w:val="20"/>
              </w:rPr>
              <w:t>
76.952963ºE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52.262980ºN</w:t>
            </w:r>
          </w:p>
          <w:p>
            <w:pPr>
              <w:spacing w:after="20"/>
              <w:ind w:left="20"/>
              <w:jc w:val="both"/>
            </w:pPr>
            <w:r>
              <w:rPr>
                <w:rFonts w:ascii="Times New Roman"/>
                <w:b w:val="false"/>
                <w:i w:val="false"/>
                <w:color w:val="000000"/>
                <w:sz w:val="20"/>
              </w:rPr>
              <w:t>
76.928162ºE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Усолка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Усолка шағын ауданы, 3-ші нүкте, жаяу жүргіншілер көпірінің сол жағы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52.245575ºN</w:t>
            </w:r>
          </w:p>
          <w:p>
            <w:pPr>
              <w:spacing w:after="20"/>
              <w:ind w:left="20"/>
              <w:jc w:val="both"/>
            </w:pPr>
            <w:r>
              <w:rPr>
                <w:rFonts w:ascii="Times New Roman"/>
                <w:b w:val="false"/>
                <w:i w:val="false"/>
                <w:color w:val="000000"/>
                <w:sz w:val="20"/>
              </w:rPr>
              <w:t>
76.961797ºE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52.249654ºN</w:t>
            </w:r>
          </w:p>
          <w:p>
            <w:pPr>
              <w:spacing w:after="20"/>
              <w:ind w:left="20"/>
              <w:jc w:val="both"/>
            </w:pPr>
            <w:r>
              <w:rPr>
                <w:rFonts w:ascii="Times New Roman"/>
                <w:b w:val="false"/>
                <w:i w:val="false"/>
                <w:color w:val="000000"/>
                <w:sz w:val="20"/>
              </w:rPr>
              <w:t>
76.952782ºE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Усолка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Усолка шағын ауданы, 4-ші нүкте, жаяу жүргіншілер көпірінің оң жағы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52.247308ºN</w:t>
            </w:r>
          </w:p>
          <w:p>
            <w:pPr>
              <w:spacing w:after="20"/>
              <w:ind w:left="20"/>
              <w:jc w:val="both"/>
            </w:pPr>
            <w:r>
              <w:rPr>
                <w:rFonts w:ascii="Times New Roman"/>
                <w:b w:val="false"/>
                <w:i w:val="false"/>
                <w:color w:val="000000"/>
                <w:sz w:val="20"/>
              </w:rPr>
              <w:t>
76.951867ºE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52.246299ºN</w:t>
            </w:r>
          </w:p>
          <w:p>
            <w:pPr>
              <w:spacing w:after="20"/>
              <w:ind w:left="20"/>
              <w:jc w:val="both"/>
            </w:pPr>
            <w:r>
              <w:rPr>
                <w:rFonts w:ascii="Times New Roman"/>
                <w:b w:val="false"/>
                <w:i w:val="false"/>
                <w:color w:val="000000"/>
                <w:sz w:val="20"/>
              </w:rPr>
              <w:t>
76.948457ºE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Усолка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Усолка шағын ауданы, 5-ші нүкте, Майра көшесі 19-дан Шаңғы базасына дейінгі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52.248375ºN</w:t>
            </w:r>
          </w:p>
          <w:p>
            <w:pPr>
              <w:spacing w:after="20"/>
              <w:ind w:left="20"/>
              <w:jc w:val="both"/>
            </w:pPr>
            <w:r>
              <w:rPr>
                <w:rFonts w:ascii="Times New Roman"/>
                <w:b w:val="false"/>
                <w:i w:val="false"/>
                <w:color w:val="000000"/>
                <w:sz w:val="20"/>
              </w:rPr>
              <w:t>
76.943680ºE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52.268090ºN</w:t>
            </w:r>
          </w:p>
          <w:p>
            <w:pPr>
              <w:spacing w:after="20"/>
              <w:ind w:left="20"/>
              <w:jc w:val="both"/>
            </w:pPr>
            <w:r>
              <w:rPr>
                <w:rFonts w:ascii="Times New Roman"/>
                <w:b w:val="false"/>
                <w:i w:val="false"/>
                <w:color w:val="000000"/>
                <w:sz w:val="20"/>
              </w:rPr>
              <w:t>
76.935727ºE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нүкте, Шаңғы базасынан орталық жағажайға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52.268147ºN</w:t>
            </w:r>
          </w:p>
          <w:p>
            <w:pPr>
              <w:spacing w:after="20"/>
              <w:ind w:left="20"/>
              <w:jc w:val="both"/>
            </w:pPr>
            <w:r>
              <w:rPr>
                <w:rFonts w:ascii="Times New Roman"/>
                <w:b w:val="false"/>
                <w:i w:val="false"/>
                <w:color w:val="000000"/>
                <w:sz w:val="20"/>
              </w:rPr>
              <w:t>
76.935485ºE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52.278708ºN</w:t>
            </w:r>
          </w:p>
          <w:p>
            <w:pPr>
              <w:spacing w:after="20"/>
              <w:ind w:left="20"/>
              <w:jc w:val="both"/>
            </w:pPr>
            <w:r>
              <w:rPr>
                <w:rFonts w:ascii="Times New Roman"/>
                <w:b w:val="false"/>
                <w:i w:val="false"/>
                <w:color w:val="000000"/>
                <w:sz w:val="20"/>
              </w:rPr>
              <w:t>
76.933136ºE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нүкте, Естай түсуінен Лермонтов түсуіне дейінгі орталық жағажай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52.281133ºN</w:t>
            </w:r>
          </w:p>
          <w:p>
            <w:pPr>
              <w:spacing w:after="20"/>
              <w:ind w:left="20"/>
              <w:jc w:val="both"/>
            </w:pPr>
            <w:r>
              <w:rPr>
                <w:rFonts w:ascii="Times New Roman"/>
                <w:b w:val="false"/>
                <w:i w:val="false"/>
                <w:color w:val="000000"/>
                <w:sz w:val="20"/>
              </w:rPr>
              <w:t>
76.933928ºE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52.284243ºN</w:t>
            </w:r>
          </w:p>
          <w:p>
            <w:pPr>
              <w:spacing w:after="20"/>
              <w:ind w:left="20"/>
              <w:jc w:val="both"/>
            </w:pPr>
            <w:r>
              <w:rPr>
                <w:rFonts w:ascii="Times New Roman"/>
                <w:b w:val="false"/>
                <w:i w:val="false"/>
                <w:color w:val="000000"/>
                <w:sz w:val="20"/>
              </w:rPr>
              <w:t>
76.935072ºE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нүкте, Лермонтов түсуінен Павлодар ауылына дейінгі орталық жағажай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52.291823ºN</w:t>
            </w:r>
          </w:p>
          <w:p>
            <w:pPr>
              <w:spacing w:after="20"/>
              <w:ind w:left="20"/>
              <w:jc w:val="both"/>
            </w:pPr>
            <w:r>
              <w:rPr>
                <w:rFonts w:ascii="Times New Roman"/>
                <w:b w:val="false"/>
                <w:i w:val="false"/>
                <w:color w:val="000000"/>
                <w:sz w:val="20"/>
              </w:rPr>
              <w:t>
76.931093ºE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52.420684ºN</w:t>
            </w:r>
          </w:p>
          <w:p>
            <w:pPr>
              <w:spacing w:after="20"/>
              <w:ind w:left="20"/>
              <w:jc w:val="both"/>
            </w:pPr>
            <w:r>
              <w:rPr>
                <w:rFonts w:ascii="Times New Roman"/>
                <w:b w:val="false"/>
                <w:i w:val="false"/>
                <w:color w:val="000000"/>
                <w:sz w:val="20"/>
              </w:rPr>
              <w:t>
76.830139ºE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 тыйым салынған жер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"Шаңдақсор"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Солнечный ауылының жанында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52.0148ºN 75.2655ºE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52.0150ºN 75.2653ºE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Нұржанов атындағы ГРЭС-1" ЖШС маңында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51.5308ºN 75.2259ºE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51.5117ºN 75.2447ºE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Сәтбаев атындағы арна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"Қызылорда-Павлодар" республикалық маңызы бар автожолының бойында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51.5756ºN 75.5835ºE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51.1211ºN 73.5940ºE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"Екібастұз – Майқайың" автожолының бойында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51.4111ºN 75.1859ºE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51.3950ºN 75.1808ºE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"Екібастұз-2" станциясының батысындағы су айдыны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"Екібастұз-2" станциясының теміржол жолдарының жанында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51.4227ºN 75.1628ºE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51.4233ºN 75.1621ºE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"Ащыкөл"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маңында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51.4621ºN 75.1735ºE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51.4805ºN 75.1711ºE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"Сковородка" су айдыны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маңында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51.4502ºN 75.1707ºE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51.4502ºN 75.1708ºE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"Зеркалка" су айдыны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шағын аудан мен су тазарту құрылысының арасындағы су айдыны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51.4421ºN 75.1534ºE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51.4421ºN 75.1536ºE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"Қызылорда-Павлодар" республикалық маңызы бар автожолының бойында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51.4848ºN 75.1458ºE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51.4845ºN 75.1033ºE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"Амансор"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ауылынан 5 км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51.4058ºN 75.0640ºE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51.4015ºN 75.0744ºE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ауылының солтүстігіндегі су айдыны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ауылынан 12 км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51.4310ºN 74.5705ºE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51.4412ºN 74.5710ºE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11 тыйым салынған жер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52.2952ºN</w:t>
            </w:r>
          </w:p>
          <w:p>
            <w:pPr>
              <w:spacing w:after="20"/>
              <w:ind w:left="20"/>
              <w:jc w:val="both"/>
            </w:pPr>
            <w:r>
              <w:rPr>
                <w:rFonts w:ascii="Times New Roman"/>
                <w:b w:val="false"/>
                <w:i w:val="false"/>
                <w:color w:val="000000"/>
                <w:sz w:val="20"/>
              </w:rPr>
              <w:t>
76.4655ºE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52.2819ºN</w:t>
            </w:r>
          </w:p>
          <w:p>
            <w:pPr>
              <w:spacing w:after="20"/>
              <w:ind w:left="20"/>
              <w:jc w:val="both"/>
            </w:pPr>
            <w:r>
              <w:rPr>
                <w:rFonts w:ascii="Times New Roman"/>
                <w:b w:val="false"/>
                <w:i w:val="false"/>
                <w:color w:val="000000"/>
                <w:sz w:val="20"/>
              </w:rPr>
              <w:t>
76.4730ºE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 Қызылжар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52.2629ºN</w:t>
            </w:r>
          </w:p>
          <w:p>
            <w:pPr>
              <w:spacing w:after="20"/>
              <w:ind w:left="20"/>
              <w:jc w:val="both"/>
            </w:pPr>
            <w:r>
              <w:rPr>
                <w:rFonts w:ascii="Times New Roman"/>
                <w:b w:val="false"/>
                <w:i w:val="false"/>
                <w:color w:val="000000"/>
                <w:sz w:val="20"/>
              </w:rPr>
              <w:t>
76.4646ºE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52.2315ºN</w:t>
            </w:r>
          </w:p>
          <w:p>
            <w:pPr>
              <w:spacing w:after="20"/>
              <w:ind w:left="20"/>
              <w:jc w:val="both"/>
            </w:pPr>
            <w:r>
              <w:rPr>
                <w:rFonts w:ascii="Times New Roman"/>
                <w:b w:val="false"/>
                <w:i w:val="false"/>
                <w:color w:val="000000"/>
                <w:sz w:val="20"/>
              </w:rPr>
              <w:t>
76.4555ºE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Қанаш Қамзин ауылы, Қанаш Қамзин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52.2230ºN</w:t>
            </w:r>
          </w:p>
          <w:p>
            <w:pPr>
              <w:spacing w:after="20"/>
              <w:ind w:left="20"/>
              <w:jc w:val="both"/>
            </w:pPr>
            <w:r>
              <w:rPr>
                <w:rFonts w:ascii="Times New Roman"/>
                <w:b w:val="false"/>
                <w:i w:val="false"/>
                <w:color w:val="000000"/>
                <w:sz w:val="20"/>
              </w:rPr>
              <w:t>
76.4643ºE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52.2030ºN</w:t>
            </w:r>
          </w:p>
          <w:p>
            <w:pPr>
              <w:spacing w:after="20"/>
              <w:ind w:left="20"/>
              <w:jc w:val="both"/>
            </w:pPr>
            <w:r>
              <w:rPr>
                <w:rFonts w:ascii="Times New Roman"/>
                <w:b w:val="false"/>
                <w:i w:val="false"/>
                <w:color w:val="000000"/>
                <w:sz w:val="20"/>
              </w:rPr>
              <w:t>
76.4950ºE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 ауылы, Қанаш Қамзин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52.2033ºN</w:t>
            </w:r>
          </w:p>
          <w:p>
            <w:pPr>
              <w:spacing w:after="20"/>
              <w:ind w:left="20"/>
              <w:jc w:val="both"/>
            </w:pPr>
            <w:r>
              <w:rPr>
                <w:rFonts w:ascii="Times New Roman"/>
                <w:b w:val="false"/>
                <w:i w:val="false"/>
                <w:color w:val="000000"/>
                <w:sz w:val="20"/>
              </w:rPr>
              <w:t>
76.5134ºE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52.1406ºN</w:t>
            </w:r>
          </w:p>
          <w:p>
            <w:pPr>
              <w:spacing w:after="20"/>
              <w:ind w:left="20"/>
              <w:jc w:val="both"/>
            </w:pPr>
            <w:r>
              <w:rPr>
                <w:rFonts w:ascii="Times New Roman"/>
                <w:b w:val="false"/>
                <w:i w:val="false"/>
                <w:color w:val="000000"/>
                <w:sz w:val="20"/>
              </w:rPr>
              <w:t>
76.5336ºE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Көктас ауылы, Қанаш Қамзин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52.1348ºN</w:t>
            </w:r>
          </w:p>
          <w:p>
            <w:pPr>
              <w:spacing w:after="20"/>
              <w:ind w:left="20"/>
              <w:jc w:val="both"/>
            </w:pPr>
            <w:r>
              <w:rPr>
                <w:rFonts w:ascii="Times New Roman"/>
                <w:b w:val="false"/>
                <w:i w:val="false"/>
                <w:color w:val="000000"/>
                <w:sz w:val="20"/>
              </w:rPr>
              <w:t>
76.5419ºE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52.1131ºN</w:t>
            </w:r>
          </w:p>
          <w:p>
            <w:pPr>
              <w:spacing w:after="20"/>
              <w:ind w:left="20"/>
              <w:jc w:val="both"/>
            </w:pPr>
            <w:r>
              <w:rPr>
                <w:rFonts w:ascii="Times New Roman"/>
                <w:b w:val="false"/>
                <w:i w:val="false"/>
                <w:color w:val="000000"/>
                <w:sz w:val="20"/>
              </w:rPr>
              <w:t>
76.5726ºE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Ертіс-Қарағанды каналы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Қалқаман ауылы, Қалқаман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51.5820ºN</w:t>
            </w:r>
          </w:p>
          <w:p>
            <w:pPr>
              <w:spacing w:after="20"/>
              <w:ind w:left="20"/>
              <w:jc w:val="both"/>
            </w:pPr>
            <w:r>
              <w:rPr>
                <w:rFonts w:ascii="Times New Roman"/>
                <w:b w:val="false"/>
                <w:i w:val="false"/>
                <w:color w:val="000000"/>
                <w:sz w:val="20"/>
              </w:rPr>
              <w:t>
76.0042ºE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51.5813ºN</w:t>
            </w:r>
          </w:p>
          <w:p>
            <w:pPr>
              <w:spacing w:after="20"/>
              <w:ind w:left="20"/>
              <w:jc w:val="both"/>
            </w:pPr>
            <w:r>
              <w:rPr>
                <w:rFonts w:ascii="Times New Roman"/>
                <w:b w:val="false"/>
                <w:i w:val="false"/>
                <w:color w:val="000000"/>
                <w:sz w:val="20"/>
              </w:rPr>
              <w:t>
76.0501ºE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Ертіс-Қарағанды каналы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Төртқұдық ауылы, Достық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51.5815ºN</w:t>
            </w:r>
          </w:p>
          <w:p>
            <w:pPr>
              <w:spacing w:after="20"/>
              <w:ind w:left="20"/>
              <w:jc w:val="both"/>
            </w:pPr>
            <w:r>
              <w:rPr>
                <w:rFonts w:ascii="Times New Roman"/>
                <w:b w:val="false"/>
                <w:i w:val="false"/>
                <w:color w:val="000000"/>
                <w:sz w:val="20"/>
              </w:rPr>
              <w:t>
76.0626ºE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51.5919ºN</w:t>
            </w:r>
          </w:p>
          <w:p>
            <w:pPr>
              <w:spacing w:after="20"/>
              <w:ind w:left="20"/>
              <w:jc w:val="both"/>
            </w:pPr>
            <w:r>
              <w:rPr>
                <w:rFonts w:ascii="Times New Roman"/>
                <w:b w:val="false"/>
                <w:i w:val="false"/>
                <w:color w:val="000000"/>
                <w:sz w:val="20"/>
              </w:rPr>
              <w:t>
76.4601ºE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Ертіс-Қарағанды каналы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Евгеньевка ауылы, Евгеньевка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51.5918ºN</w:t>
            </w:r>
          </w:p>
          <w:p>
            <w:pPr>
              <w:spacing w:after="20"/>
              <w:ind w:left="20"/>
              <w:jc w:val="both"/>
            </w:pPr>
            <w:r>
              <w:rPr>
                <w:rFonts w:ascii="Times New Roman"/>
                <w:b w:val="false"/>
                <w:i w:val="false"/>
                <w:color w:val="000000"/>
                <w:sz w:val="20"/>
              </w:rPr>
              <w:t>
76.4615ºE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51.5934ºN</w:t>
            </w:r>
          </w:p>
          <w:p>
            <w:pPr>
              <w:spacing w:after="20"/>
              <w:ind w:left="20"/>
              <w:jc w:val="both"/>
            </w:pPr>
            <w:r>
              <w:rPr>
                <w:rFonts w:ascii="Times New Roman"/>
                <w:b w:val="false"/>
                <w:i w:val="false"/>
                <w:color w:val="000000"/>
                <w:sz w:val="20"/>
              </w:rPr>
              <w:t>
76.5909ºE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ауылдық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52.0952ºN 76.5407ºE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52.0942ºN</w:t>
            </w:r>
          </w:p>
          <w:p>
            <w:pPr>
              <w:spacing w:after="20"/>
              <w:ind w:left="20"/>
              <w:jc w:val="both"/>
            </w:pPr>
            <w:r>
              <w:rPr>
                <w:rFonts w:ascii="Times New Roman"/>
                <w:b w:val="false"/>
                <w:i w:val="false"/>
                <w:color w:val="000000"/>
                <w:sz w:val="20"/>
              </w:rPr>
              <w:t>
76.5351ºE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ауылдық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52.0941ºN</w:t>
            </w:r>
          </w:p>
          <w:p>
            <w:pPr>
              <w:spacing w:after="20"/>
              <w:ind w:left="20"/>
              <w:jc w:val="both"/>
            </w:pPr>
            <w:r>
              <w:rPr>
                <w:rFonts w:ascii="Times New Roman"/>
                <w:b w:val="false"/>
                <w:i w:val="false"/>
                <w:color w:val="000000"/>
                <w:sz w:val="20"/>
              </w:rPr>
              <w:t>
76.5347ºE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52.0934ºN</w:t>
            </w:r>
          </w:p>
          <w:p>
            <w:pPr>
              <w:spacing w:after="20"/>
              <w:ind w:left="20"/>
              <w:jc w:val="both"/>
            </w:pPr>
            <w:r>
              <w:rPr>
                <w:rFonts w:ascii="Times New Roman"/>
                <w:b w:val="false"/>
                <w:i w:val="false"/>
                <w:color w:val="000000"/>
                <w:sz w:val="20"/>
              </w:rPr>
              <w:t>
76.5312ºE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ауылдық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52.0932ºN</w:t>
            </w:r>
          </w:p>
          <w:p>
            <w:pPr>
              <w:spacing w:after="20"/>
              <w:ind w:left="20"/>
              <w:jc w:val="both"/>
            </w:pPr>
            <w:r>
              <w:rPr>
                <w:rFonts w:ascii="Times New Roman"/>
                <w:b w:val="false"/>
                <w:i w:val="false"/>
                <w:color w:val="000000"/>
                <w:sz w:val="20"/>
              </w:rPr>
              <w:t>
76.5308ºE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52.0914ºN</w:t>
            </w:r>
          </w:p>
          <w:p>
            <w:pPr>
              <w:spacing w:after="20"/>
              <w:ind w:left="20"/>
              <w:jc w:val="both"/>
            </w:pPr>
            <w:r>
              <w:rPr>
                <w:rFonts w:ascii="Times New Roman"/>
                <w:b w:val="false"/>
                <w:i w:val="false"/>
                <w:color w:val="000000"/>
                <w:sz w:val="20"/>
              </w:rPr>
              <w:t>
76.5225 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ауылдық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52.0913ºN</w:t>
            </w:r>
          </w:p>
          <w:p>
            <w:pPr>
              <w:spacing w:after="20"/>
              <w:ind w:left="20"/>
              <w:jc w:val="both"/>
            </w:pPr>
            <w:r>
              <w:rPr>
                <w:rFonts w:ascii="Times New Roman"/>
                <w:b w:val="false"/>
                <w:i w:val="false"/>
                <w:color w:val="000000"/>
                <w:sz w:val="20"/>
              </w:rPr>
              <w:t>
76.5225ºE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52.0859ºN</w:t>
            </w:r>
          </w:p>
          <w:p>
            <w:pPr>
              <w:spacing w:after="20"/>
              <w:ind w:left="20"/>
              <w:jc w:val="both"/>
            </w:pPr>
            <w:r>
              <w:rPr>
                <w:rFonts w:ascii="Times New Roman"/>
                <w:b w:val="false"/>
                <w:i w:val="false"/>
                <w:color w:val="000000"/>
                <w:sz w:val="20"/>
              </w:rPr>
              <w:t>
76.5241ºE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ауылдық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52.0857ºN</w:t>
            </w:r>
          </w:p>
          <w:p>
            <w:pPr>
              <w:spacing w:after="20"/>
              <w:ind w:left="20"/>
              <w:jc w:val="both"/>
            </w:pPr>
            <w:r>
              <w:rPr>
                <w:rFonts w:ascii="Times New Roman"/>
                <w:b w:val="false"/>
                <w:i w:val="false"/>
                <w:color w:val="000000"/>
                <w:sz w:val="20"/>
              </w:rPr>
              <w:t>
76.5240ºE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52.0810ºN</w:t>
            </w:r>
          </w:p>
          <w:p>
            <w:pPr>
              <w:spacing w:after="20"/>
              <w:ind w:left="20"/>
              <w:jc w:val="both"/>
            </w:pPr>
            <w:r>
              <w:rPr>
                <w:rFonts w:ascii="Times New Roman"/>
                <w:b w:val="false"/>
                <w:i w:val="false"/>
                <w:color w:val="000000"/>
                <w:sz w:val="20"/>
              </w:rPr>
              <w:t>
76.5224ºE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ауылдық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52.0702ºN</w:t>
            </w:r>
          </w:p>
          <w:p>
            <w:pPr>
              <w:spacing w:after="20"/>
              <w:ind w:left="20"/>
              <w:jc w:val="both"/>
            </w:pPr>
            <w:r>
              <w:rPr>
                <w:rFonts w:ascii="Times New Roman"/>
                <w:b w:val="false"/>
                <w:i w:val="false"/>
                <w:color w:val="000000"/>
                <w:sz w:val="20"/>
              </w:rPr>
              <w:t>
76.5255ºE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52.0629ºN</w:t>
            </w:r>
          </w:p>
          <w:p>
            <w:pPr>
              <w:spacing w:after="20"/>
              <w:ind w:left="20"/>
              <w:jc w:val="both"/>
            </w:pPr>
            <w:r>
              <w:rPr>
                <w:rFonts w:ascii="Times New Roman"/>
                <w:b w:val="false"/>
                <w:i w:val="false"/>
                <w:color w:val="000000"/>
                <w:sz w:val="20"/>
              </w:rPr>
              <w:t>
76.5634ºE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ауылдық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52.0622ºN</w:t>
            </w:r>
          </w:p>
          <w:p>
            <w:pPr>
              <w:spacing w:after="20"/>
              <w:ind w:left="20"/>
              <w:jc w:val="both"/>
            </w:pPr>
            <w:r>
              <w:rPr>
                <w:rFonts w:ascii="Times New Roman"/>
                <w:b w:val="false"/>
                <w:i w:val="false"/>
                <w:color w:val="000000"/>
                <w:sz w:val="20"/>
              </w:rPr>
              <w:t>
76.5649ºE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52.0453ºN</w:t>
            </w:r>
          </w:p>
          <w:p>
            <w:pPr>
              <w:spacing w:after="20"/>
              <w:ind w:left="20"/>
              <w:jc w:val="both"/>
            </w:pPr>
            <w:r>
              <w:rPr>
                <w:rFonts w:ascii="Times New Roman"/>
                <w:b w:val="false"/>
                <w:i w:val="false"/>
                <w:color w:val="000000"/>
                <w:sz w:val="20"/>
              </w:rPr>
              <w:t>
76.5742ºE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ауылдық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52.0445ºN</w:t>
            </w:r>
          </w:p>
          <w:p>
            <w:pPr>
              <w:spacing w:after="20"/>
              <w:ind w:left="20"/>
              <w:jc w:val="both"/>
            </w:pPr>
            <w:r>
              <w:rPr>
                <w:rFonts w:ascii="Times New Roman"/>
                <w:b w:val="false"/>
                <w:i w:val="false"/>
                <w:color w:val="000000"/>
                <w:sz w:val="20"/>
              </w:rPr>
              <w:t>
76.5742ºE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52.0336ºN</w:t>
            </w:r>
          </w:p>
          <w:p>
            <w:pPr>
              <w:spacing w:after="20"/>
              <w:ind w:left="20"/>
              <w:jc w:val="both"/>
            </w:pPr>
            <w:r>
              <w:rPr>
                <w:rFonts w:ascii="Times New Roman"/>
                <w:b w:val="false"/>
                <w:i w:val="false"/>
                <w:color w:val="000000"/>
                <w:sz w:val="20"/>
              </w:rPr>
              <w:t>
76.5654ºE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км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ауылдық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52.0329ºN</w:t>
            </w:r>
          </w:p>
          <w:p>
            <w:pPr>
              <w:spacing w:after="20"/>
              <w:ind w:left="20"/>
              <w:jc w:val="both"/>
            </w:pPr>
            <w:r>
              <w:rPr>
                <w:rFonts w:ascii="Times New Roman"/>
                <w:b w:val="false"/>
                <w:i w:val="false"/>
                <w:color w:val="000000"/>
                <w:sz w:val="20"/>
              </w:rPr>
              <w:t>
76.5641ºE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52.0319ºN</w:t>
            </w:r>
          </w:p>
          <w:p>
            <w:pPr>
              <w:spacing w:after="20"/>
              <w:ind w:left="20"/>
              <w:jc w:val="both"/>
            </w:pPr>
            <w:r>
              <w:rPr>
                <w:rFonts w:ascii="Times New Roman"/>
                <w:b w:val="false"/>
                <w:i w:val="false"/>
                <w:color w:val="000000"/>
                <w:sz w:val="20"/>
              </w:rPr>
              <w:t>
76.5624ºE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ауылдық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52.0318ºN</w:t>
            </w:r>
          </w:p>
          <w:p>
            <w:pPr>
              <w:spacing w:after="20"/>
              <w:ind w:left="20"/>
              <w:jc w:val="both"/>
            </w:pPr>
            <w:r>
              <w:rPr>
                <w:rFonts w:ascii="Times New Roman"/>
                <w:b w:val="false"/>
                <w:i w:val="false"/>
                <w:color w:val="000000"/>
                <w:sz w:val="20"/>
              </w:rPr>
              <w:t>
76.5624ºE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52.0306ºN</w:t>
            </w:r>
          </w:p>
          <w:p>
            <w:pPr>
              <w:spacing w:after="20"/>
              <w:ind w:left="20"/>
              <w:jc w:val="both"/>
            </w:pPr>
            <w:r>
              <w:rPr>
                <w:rFonts w:ascii="Times New Roman"/>
                <w:b w:val="false"/>
                <w:i w:val="false"/>
                <w:color w:val="000000"/>
                <w:sz w:val="20"/>
              </w:rPr>
              <w:t>
76.5618ºE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ауылдық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52.0305ºN</w:t>
            </w:r>
          </w:p>
          <w:p>
            <w:pPr>
              <w:spacing w:after="20"/>
              <w:ind w:left="20"/>
              <w:jc w:val="both"/>
            </w:pPr>
            <w:r>
              <w:rPr>
                <w:rFonts w:ascii="Times New Roman"/>
                <w:b w:val="false"/>
                <w:i w:val="false"/>
                <w:color w:val="000000"/>
                <w:sz w:val="20"/>
              </w:rPr>
              <w:t>
16.5617ºE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52.0301ºN</w:t>
            </w:r>
          </w:p>
          <w:p>
            <w:pPr>
              <w:spacing w:after="20"/>
              <w:ind w:left="20"/>
              <w:jc w:val="both"/>
            </w:pPr>
            <w:r>
              <w:rPr>
                <w:rFonts w:ascii="Times New Roman"/>
                <w:b w:val="false"/>
                <w:i w:val="false"/>
                <w:color w:val="000000"/>
                <w:sz w:val="20"/>
              </w:rPr>
              <w:t>
76.5617ºE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ауылдық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52.0254ºN</w:t>
            </w:r>
          </w:p>
          <w:p>
            <w:pPr>
              <w:spacing w:after="20"/>
              <w:ind w:left="20"/>
              <w:jc w:val="both"/>
            </w:pPr>
            <w:r>
              <w:rPr>
                <w:rFonts w:ascii="Times New Roman"/>
                <w:b w:val="false"/>
                <w:i w:val="false"/>
                <w:color w:val="000000"/>
                <w:sz w:val="20"/>
              </w:rPr>
              <w:t>
76.5625ºE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52.0242ºN</w:t>
            </w:r>
          </w:p>
          <w:p>
            <w:pPr>
              <w:spacing w:after="20"/>
              <w:ind w:left="20"/>
              <w:jc w:val="both"/>
            </w:pPr>
            <w:r>
              <w:rPr>
                <w:rFonts w:ascii="Times New Roman"/>
                <w:b w:val="false"/>
                <w:i w:val="false"/>
                <w:color w:val="000000"/>
                <w:sz w:val="20"/>
              </w:rPr>
              <w:t>
76.5645ºE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ауылдық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52.0247ºN</w:t>
            </w:r>
          </w:p>
          <w:p>
            <w:pPr>
              <w:spacing w:after="20"/>
              <w:ind w:left="20"/>
              <w:jc w:val="both"/>
            </w:pPr>
            <w:r>
              <w:rPr>
                <w:rFonts w:ascii="Times New Roman"/>
                <w:b w:val="false"/>
                <w:i w:val="false"/>
                <w:color w:val="000000"/>
                <w:sz w:val="20"/>
              </w:rPr>
              <w:t>
76.5658 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52.0242ºN</w:t>
            </w:r>
          </w:p>
          <w:p>
            <w:pPr>
              <w:spacing w:after="20"/>
              <w:ind w:left="20"/>
              <w:jc w:val="both"/>
            </w:pPr>
            <w:r>
              <w:rPr>
                <w:rFonts w:ascii="Times New Roman"/>
                <w:b w:val="false"/>
                <w:i w:val="false"/>
                <w:color w:val="000000"/>
                <w:sz w:val="20"/>
              </w:rPr>
              <w:t>
76.5834ºE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ауылдық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52.0256ºN</w:t>
            </w:r>
          </w:p>
          <w:p>
            <w:pPr>
              <w:spacing w:after="20"/>
              <w:ind w:left="20"/>
              <w:jc w:val="both"/>
            </w:pPr>
            <w:r>
              <w:rPr>
                <w:rFonts w:ascii="Times New Roman"/>
                <w:b w:val="false"/>
                <w:i w:val="false"/>
                <w:color w:val="000000"/>
                <w:sz w:val="20"/>
              </w:rPr>
              <w:t>
76.5925ºE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52.0228ºN</w:t>
            </w:r>
          </w:p>
          <w:p>
            <w:pPr>
              <w:spacing w:after="20"/>
              <w:ind w:left="20"/>
              <w:jc w:val="both"/>
            </w:pPr>
            <w:r>
              <w:rPr>
                <w:rFonts w:ascii="Times New Roman"/>
                <w:b w:val="false"/>
                <w:i w:val="false"/>
                <w:color w:val="000000"/>
                <w:sz w:val="20"/>
              </w:rPr>
              <w:t>
77.0014ºE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ауылдық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52.0213ºN</w:t>
            </w:r>
          </w:p>
          <w:p>
            <w:pPr>
              <w:spacing w:after="20"/>
              <w:ind w:left="20"/>
              <w:jc w:val="both"/>
            </w:pPr>
            <w:r>
              <w:rPr>
                <w:rFonts w:ascii="Times New Roman"/>
                <w:b w:val="false"/>
                <w:i w:val="false"/>
                <w:color w:val="000000"/>
                <w:sz w:val="20"/>
              </w:rPr>
              <w:t>
77.0026ºE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52.0009ºN</w:t>
            </w:r>
          </w:p>
          <w:p>
            <w:pPr>
              <w:spacing w:after="20"/>
              <w:ind w:left="20"/>
              <w:jc w:val="both"/>
            </w:pPr>
            <w:r>
              <w:rPr>
                <w:rFonts w:ascii="Times New Roman"/>
                <w:b w:val="false"/>
                <w:i w:val="false"/>
                <w:color w:val="000000"/>
                <w:sz w:val="20"/>
              </w:rPr>
              <w:t>
76.5936ºE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52.0022ºN</w:t>
            </w:r>
          </w:p>
          <w:p>
            <w:pPr>
              <w:spacing w:after="20"/>
              <w:ind w:left="20"/>
              <w:jc w:val="both"/>
            </w:pPr>
            <w:r>
              <w:rPr>
                <w:rFonts w:ascii="Times New Roman"/>
                <w:b w:val="false"/>
                <w:i w:val="false"/>
                <w:color w:val="000000"/>
                <w:sz w:val="20"/>
              </w:rPr>
              <w:t>
76.2929ºE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51.5910ºN</w:t>
            </w:r>
          </w:p>
          <w:p>
            <w:pPr>
              <w:spacing w:after="20"/>
              <w:ind w:left="20"/>
              <w:jc w:val="both"/>
            </w:pPr>
            <w:r>
              <w:rPr>
                <w:rFonts w:ascii="Times New Roman"/>
                <w:b w:val="false"/>
                <w:i w:val="false"/>
                <w:color w:val="000000"/>
                <w:sz w:val="20"/>
              </w:rPr>
              <w:t>
76.5947ºE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ауылы, Мәмәйіт Омаров атындағы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51.5914ºN</w:t>
            </w:r>
          </w:p>
          <w:p>
            <w:pPr>
              <w:spacing w:after="20"/>
              <w:ind w:left="20"/>
              <w:jc w:val="both"/>
            </w:pPr>
            <w:r>
              <w:rPr>
                <w:rFonts w:ascii="Times New Roman"/>
                <w:b w:val="false"/>
                <w:i w:val="false"/>
                <w:color w:val="000000"/>
                <w:sz w:val="20"/>
              </w:rPr>
              <w:t>
77.0003ºE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51.5809ºN</w:t>
            </w:r>
          </w:p>
          <w:p>
            <w:pPr>
              <w:spacing w:after="20"/>
              <w:ind w:left="20"/>
              <w:jc w:val="both"/>
            </w:pPr>
            <w:r>
              <w:rPr>
                <w:rFonts w:ascii="Times New Roman"/>
                <w:b w:val="false"/>
                <w:i w:val="false"/>
                <w:color w:val="000000"/>
                <w:sz w:val="20"/>
              </w:rPr>
              <w:t>
77.0109ºE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Мәмәйіт Омаров атындағы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51.5810ºN</w:t>
            </w:r>
          </w:p>
          <w:p>
            <w:pPr>
              <w:spacing w:after="20"/>
              <w:ind w:left="20"/>
              <w:jc w:val="both"/>
            </w:pPr>
            <w:r>
              <w:rPr>
                <w:rFonts w:ascii="Times New Roman"/>
                <w:b w:val="false"/>
                <w:i w:val="false"/>
                <w:color w:val="000000"/>
                <w:sz w:val="20"/>
              </w:rPr>
              <w:t>
77.0129ºE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51.5657ºN</w:t>
            </w:r>
          </w:p>
          <w:p>
            <w:pPr>
              <w:spacing w:after="20"/>
              <w:ind w:left="20"/>
              <w:jc w:val="both"/>
            </w:pPr>
            <w:r>
              <w:rPr>
                <w:rFonts w:ascii="Times New Roman"/>
                <w:b w:val="false"/>
                <w:i w:val="false"/>
                <w:color w:val="000000"/>
                <w:sz w:val="20"/>
              </w:rPr>
              <w:t>
77.0310ºE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Мәмәйіт Омаров атындағы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51.5617ºN</w:t>
            </w:r>
          </w:p>
          <w:p>
            <w:pPr>
              <w:spacing w:after="20"/>
              <w:ind w:left="20"/>
              <w:jc w:val="both"/>
            </w:pPr>
            <w:r>
              <w:rPr>
                <w:rFonts w:ascii="Times New Roman"/>
                <w:b w:val="false"/>
                <w:i w:val="false"/>
                <w:color w:val="000000"/>
                <w:sz w:val="20"/>
              </w:rPr>
              <w:t>
77.0329ºE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51.5454ºN</w:t>
            </w:r>
          </w:p>
          <w:p>
            <w:pPr>
              <w:spacing w:after="20"/>
              <w:ind w:left="20"/>
              <w:jc w:val="both"/>
            </w:pPr>
            <w:r>
              <w:rPr>
                <w:rFonts w:ascii="Times New Roman"/>
                <w:b w:val="false"/>
                <w:i w:val="false"/>
                <w:color w:val="000000"/>
                <w:sz w:val="20"/>
              </w:rPr>
              <w:t>
77.0552ºE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Дөнентаев ауылы, Мәмәйіт Омаров атындағы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51.5452ºN</w:t>
            </w:r>
          </w:p>
          <w:p>
            <w:pPr>
              <w:spacing w:after="20"/>
              <w:ind w:left="20"/>
              <w:jc w:val="both"/>
            </w:pPr>
            <w:r>
              <w:rPr>
                <w:rFonts w:ascii="Times New Roman"/>
                <w:b w:val="false"/>
                <w:i w:val="false"/>
                <w:color w:val="000000"/>
                <w:sz w:val="20"/>
              </w:rPr>
              <w:t>
77.0619ºE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51.5352ºN</w:t>
            </w:r>
          </w:p>
          <w:p>
            <w:pPr>
              <w:spacing w:after="20"/>
              <w:ind w:left="20"/>
              <w:jc w:val="both"/>
            </w:pPr>
            <w:r>
              <w:rPr>
                <w:rFonts w:ascii="Times New Roman"/>
                <w:b w:val="false"/>
                <w:i w:val="false"/>
                <w:color w:val="000000"/>
                <w:sz w:val="20"/>
              </w:rPr>
              <w:t>
77.0639ºE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Құркөл ауылы, Мәмәйіт Омаров атындағы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51.5349ºN</w:t>
            </w:r>
          </w:p>
          <w:p>
            <w:pPr>
              <w:spacing w:after="20"/>
              <w:ind w:left="20"/>
              <w:jc w:val="both"/>
            </w:pPr>
            <w:r>
              <w:rPr>
                <w:rFonts w:ascii="Times New Roman"/>
                <w:b w:val="false"/>
                <w:i w:val="false"/>
                <w:color w:val="000000"/>
                <w:sz w:val="20"/>
              </w:rPr>
              <w:t>
77.0706ºE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51.5231ºN</w:t>
            </w:r>
          </w:p>
          <w:p>
            <w:pPr>
              <w:spacing w:after="20"/>
              <w:ind w:left="20"/>
              <w:jc w:val="both"/>
            </w:pPr>
            <w:r>
              <w:rPr>
                <w:rFonts w:ascii="Times New Roman"/>
                <w:b w:val="false"/>
                <w:i w:val="false"/>
                <w:color w:val="000000"/>
                <w:sz w:val="20"/>
              </w:rPr>
              <w:t>
77.1133ºE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29 тыйым салынған жер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өзенінің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Өтес ауылы, Қараоба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52.616298ºN</w:t>
            </w:r>
          </w:p>
          <w:p>
            <w:pPr>
              <w:spacing w:after="20"/>
              <w:ind w:left="20"/>
              <w:jc w:val="both"/>
            </w:pPr>
            <w:r>
              <w:rPr>
                <w:rFonts w:ascii="Times New Roman"/>
                <w:b w:val="false"/>
                <w:i w:val="false"/>
                <w:color w:val="000000"/>
                <w:sz w:val="20"/>
              </w:rPr>
              <w:t>
76.562520ºE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52.64032,7ºN</w:t>
            </w:r>
          </w:p>
          <w:p>
            <w:pPr>
              <w:spacing w:after="20"/>
              <w:ind w:left="20"/>
              <w:jc w:val="both"/>
            </w:pPr>
            <w:r>
              <w:rPr>
                <w:rFonts w:ascii="Times New Roman"/>
                <w:b w:val="false"/>
                <w:i w:val="false"/>
                <w:color w:val="000000"/>
                <w:sz w:val="20"/>
              </w:rPr>
              <w:t>
76.540587ºE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өзенінің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Әуелбек ауылы, Қараоба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52.715139ºN</w:t>
            </w:r>
          </w:p>
          <w:p>
            <w:pPr>
              <w:spacing w:after="20"/>
              <w:ind w:left="20"/>
              <w:jc w:val="both"/>
            </w:pPr>
            <w:r>
              <w:rPr>
                <w:rFonts w:ascii="Times New Roman"/>
                <w:b w:val="false"/>
                <w:i w:val="false"/>
                <w:color w:val="000000"/>
                <w:sz w:val="20"/>
              </w:rPr>
              <w:t>
76.619459ºE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52.695154ºN</w:t>
            </w:r>
          </w:p>
          <w:p>
            <w:pPr>
              <w:spacing w:after="20"/>
              <w:ind w:left="20"/>
              <w:jc w:val="both"/>
            </w:pPr>
            <w:r>
              <w:rPr>
                <w:rFonts w:ascii="Times New Roman"/>
                <w:b w:val="false"/>
                <w:i w:val="false"/>
                <w:color w:val="000000"/>
                <w:sz w:val="20"/>
              </w:rPr>
              <w:t>
76.643245ºE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өзенінің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ауылы, Қараоба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52.716042ºN</w:t>
            </w:r>
          </w:p>
          <w:p>
            <w:pPr>
              <w:spacing w:after="20"/>
              <w:ind w:left="20"/>
              <w:jc w:val="both"/>
            </w:pPr>
            <w:r>
              <w:rPr>
                <w:rFonts w:ascii="Times New Roman"/>
                <w:b w:val="false"/>
                <w:i w:val="false"/>
                <w:color w:val="000000"/>
                <w:sz w:val="20"/>
              </w:rPr>
              <w:t>
76.479055ºE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52.710201ºN</w:t>
            </w:r>
          </w:p>
          <w:p>
            <w:pPr>
              <w:spacing w:after="20"/>
              <w:ind w:left="20"/>
              <w:jc w:val="both"/>
            </w:pPr>
            <w:r>
              <w:rPr>
                <w:rFonts w:ascii="Times New Roman"/>
                <w:b w:val="false"/>
                <w:i w:val="false"/>
                <w:color w:val="000000"/>
                <w:sz w:val="20"/>
              </w:rPr>
              <w:t>
76.492335ºE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өзенінің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Исатерек ауылы, Қараоба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52.779819ºN 76.396990ºE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52.772667ºN 76.417622ºE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өзенінің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Жанатап ауылы, Мүткенов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52.811470ºN 76.387785ºE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52.792037ºN 76.398052ºE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өзенінің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Жаңабет ауылы, Мүткенов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52.852008ºN 76.340793ºE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52.845376ºN 76.370962ºE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өзенінің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Естай ауылы, Мүткенов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52.882568ºN 76.290882ºE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52.872855ºN 76.314593ºE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өзенінің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Әбжан ауылы, Мүткенов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52.959570ºN 76.117869ºE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52.945802ºN 76.150485ºE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өзенінің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 ауылы, Ақтоғай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52.960901ºN 76.115004ºE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52.972668ºN 76.115519ºE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Приреченск ауылы, Ақтоғай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53.032172ºN 75.906605ºE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53.021467ºN 75.944167ºE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Қожамжар ауылы, Қожамжар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53.044340ºN 75.851505ºE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53.031638ºN 75.873231ºE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өзенінің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 ауылы, Қожамжар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53.064338ºN 75.794334ºE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53.068703ºN 75.805782ºE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өзенінің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Қожамжар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53.076083ºN 75.785193ºE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53.066517ºN 75.780837ºE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өзенінің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ауылы, Қожамжар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53.093191ºN 75.762199ºE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53.088726ºN 75.770428ºE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Селеті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Шолақсор ауылы, Жалаулы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52.712624ºN 73.715330ºE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52.714567ºN 73.728130ºE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15 тыйым салынған жер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Сабындыкөл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50.787985ºN 75.725102ºE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50.775197ºN 75.688435ºE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Сабындыкөл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50.780412ºN</w:t>
            </w:r>
          </w:p>
          <w:p>
            <w:pPr>
              <w:spacing w:after="20"/>
              <w:ind w:left="20"/>
              <w:jc w:val="both"/>
            </w:pPr>
            <w:r>
              <w:rPr>
                <w:rFonts w:ascii="Times New Roman"/>
                <w:b w:val="false"/>
                <w:i w:val="false"/>
                <w:color w:val="000000"/>
                <w:sz w:val="20"/>
              </w:rPr>
              <w:t>
75.731377ºE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50.773897ºN 75.733286ºE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тыйым салынған жер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Моисеевка ауылы, Железинка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53.446085ºN</w:t>
            </w:r>
          </w:p>
          <w:p>
            <w:pPr>
              <w:spacing w:after="20"/>
              <w:ind w:left="20"/>
              <w:jc w:val="both"/>
            </w:pPr>
            <w:r>
              <w:rPr>
                <w:rFonts w:ascii="Times New Roman"/>
                <w:b w:val="false"/>
                <w:i w:val="false"/>
                <w:color w:val="000000"/>
                <w:sz w:val="20"/>
              </w:rPr>
              <w:t>
75.463384ºE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53.446087ºN</w:t>
            </w:r>
          </w:p>
          <w:p>
            <w:pPr>
              <w:spacing w:after="20"/>
              <w:ind w:left="20"/>
              <w:jc w:val="both"/>
            </w:pPr>
            <w:r>
              <w:rPr>
                <w:rFonts w:ascii="Times New Roman"/>
                <w:b w:val="false"/>
                <w:i w:val="false"/>
                <w:color w:val="000000"/>
                <w:sz w:val="20"/>
              </w:rPr>
              <w:t>
75.463334ºE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Пятерыжск ауылы, Железинка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53.366678ºN</w:t>
            </w:r>
          </w:p>
          <w:p>
            <w:pPr>
              <w:spacing w:after="20"/>
              <w:ind w:left="20"/>
              <w:jc w:val="both"/>
            </w:pPr>
            <w:r>
              <w:rPr>
                <w:rFonts w:ascii="Times New Roman"/>
                <w:b w:val="false"/>
                <w:i w:val="false"/>
                <w:color w:val="000000"/>
                <w:sz w:val="20"/>
              </w:rPr>
              <w:t>
75.530688ºE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53.365627ºN</w:t>
            </w:r>
          </w:p>
          <w:p>
            <w:pPr>
              <w:spacing w:after="20"/>
              <w:ind w:left="20"/>
              <w:jc w:val="both"/>
            </w:pPr>
            <w:r>
              <w:rPr>
                <w:rFonts w:ascii="Times New Roman"/>
                <w:b w:val="false"/>
                <w:i w:val="false"/>
                <w:color w:val="000000"/>
                <w:sz w:val="20"/>
              </w:rPr>
              <w:t>
75.529858ºE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"Старица" Ертіс өзенінің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Береговое ауылы, Башмачин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53.584397ºN</w:t>
            </w:r>
          </w:p>
          <w:p>
            <w:pPr>
              <w:spacing w:after="20"/>
              <w:ind w:left="20"/>
              <w:jc w:val="both"/>
            </w:pPr>
            <w:r>
              <w:rPr>
                <w:rFonts w:ascii="Times New Roman"/>
                <w:b w:val="false"/>
                <w:i w:val="false"/>
                <w:color w:val="000000"/>
                <w:sz w:val="20"/>
              </w:rPr>
              <w:t>
75.215423ºE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53.584174ºN</w:t>
            </w:r>
          </w:p>
          <w:p>
            <w:pPr>
              <w:spacing w:after="20"/>
              <w:ind w:left="20"/>
              <w:jc w:val="both"/>
            </w:pPr>
            <w:r>
              <w:rPr>
                <w:rFonts w:ascii="Times New Roman"/>
                <w:b w:val="false"/>
                <w:i w:val="false"/>
                <w:color w:val="000000"/>
                <w:sz w:val="20"/>
              </w:rPr>
              <w:t>
75.218260ºE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Урлітүб ауылы, Прииртышск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53.735241ºN 75.017701ºE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53.736344ºN 75.016185 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 тыйым салынған жер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шекарасынан "Ақжелкен" балалар лагерінің жағажайына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52.4839ºN 77.1333ºE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51.3443ºN 77.2608ºE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"Ақжелкен" балалар лагерінің жағажайынан Көктөбе ауылының орталық жағажайына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51.3434ºN 77.2611ºE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51.3146ºN 77.2845ºE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ауылының орталық жағажайынан Ақжар ауылына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51.3145ºN 77.2845ºE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50.4728ºN 78.2914ºE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 тыйым салынған жер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Ертіс-Успенка каналы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52.463313ºN</w:t>
            </w:r>
          </w:p>
          <w:p>
            <w:pPr>
              <w:spacing w:after="20"/>
              <w:ind w:left="20"/>
              <w:jc w:val="both"/>
            </w:pPr>
            <w:r>
              <w:rPr>
                <w:rFonts w:ascii="Times New Roman"/>
                <w:b w:val="false"/>
                <w:i w:val="false"/>
                <w:color w:val="000000"/>
                <w:sz w:val="20"/>
              </w:rPr>
              <w:t>
76.812460ºE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52.460686ºN</w:t>
            </w:r>
          </w:p>
          <w:p>
            <w:pPr>
              <w:spacing w:after="20"/>
              <w:ind w:left="20"/>
              <w:jc w:val="both"/>
            </w:pPr>
            <w:r>
              <w:rPr>
                <w:rFonts w:ascii="Times New Roman"/>
                <w:b w:val="false"/>
                <w:i w:val="false"/>
                <w:color w:val="000000"/>
                <w:sz w:val="20"/>
              </w:rPr>
              <w:t>
76.804651ºE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52.460686ºN</w:t>
            </w:r>
          </w:p>
          <w:p>
            <w:pPr>
              <w:spacing w:after="20"/>
              <w:ind w:left="20"/>
              <w:jc w:val="both"/>
            </w:pPr>
            <w:r>
              <w:rPr>
                <w:rFonts w:ascii="Times New Roman"/>
                <w:b w:val="false"/>
                <w:i w:val="false"/>
                <w:color w:val="000000"/>
                <w:sz w:val="20"/>
              </w:rPr>
              <w:t>
76.804651ºE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52.464492ºN</w:t>
            </w:r>
          </w:p>
          <w:p>
            <w:pPr>
              <w:spacing w:after="20"/>
              <w:ind w:left="20"/>
              <w:jc w:val="both"/>
            </w:pPr>
            <w:r>
              <w:rPr>
                <w:rFonts w:ascii="Times New Roman"/>
                <w:b w:val="false"/>
                <w:i w:val="false"/>
                <w:color w:val="000000"/>
                <w:sz w:val="20"/>
              </w:rPr>
              <w:t>
76.800122ºE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шығанағы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52.493162ºN</w:t>
            </w:r>
          </w:p>
          <w:p>
            <w:pPr>
              <w:spacing w:after="20"/>
              <w:ind w:left="20"/>
              <w:jc w:val="both"/>
            </w:pPr>
            <w:r>
              <w:rPr>
                <w:rFonts w:ascii="Times New Roman"/>
                <w:b w:val="false"/>
                <w:i w:val="false"/>
                <w:color w:val="000000"/>
                <w:sz w:val="20"/>
              </w:rPr>
              <w:t>
76.806812ºE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52.493067ºN</w:t>
            </w:r>
          </w:p>
          <w:p>
            <w:pPr>
              <w:spacing w:after="20"/>
              <w:ind w:left="20"/>
              <w:jc w:val="both"/>
            </w:pPr>
            <w:r>
              <w:rPr>
                <w:rFonts w:ascii="Times New Roman"/>
                <w:b w:val="false"/>
                <w:i w:val="false"/>
                <w:color w:val="000000"/>
                <w:sz w:val="20"/>
              </w:rPr>
              <w:t>
76.807061ºE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өзенінің 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Подстепное ауылы, Заря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52.099785ºN 77.086672ºE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52.100465ºN 77.086892ºE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өзенінің 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Подстепное ауылы, Заря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52.114120ºN 77.088613ºE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52.114542ºN 77.087901ºE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өзенінің 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Набережное ауылы, Григорьевка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54.4032ºN</w:t>
            </w:r>
          </w:p>
          <w:p>
            <w:pPr>
              <w:spacing w:after="20"/>
              <w:ind w:left="20"/>
              <w:jc w:val="both"/>
            </w:pPr>
            <w:r>
              <w:rPr>
                <w:rFonts w:ascii="Times New Roman"/>
                <w:b w:val="false"/>
                <w:i w:val="false"/>
                <w:color w:val="000000"/>
                <w:sz w:val="20"/>
              </w:rPr>
              <w:t>
76.4232ºE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55.4133ºN</w:t>
            </w:r>
          </w:p>
          <w:p>
            <w:pPr>
              <w:spacing w:after="20"/>
              <w:ind w:left="20"/>
              <w:jc w:val="both"/>
            </w:pPr>
            <w:r>
              <w:rPr>
                <w:rFonts w:ascii="Times New Roman"/>
                <w:b w:val="false"/>
                <w:i w:val="false"/>
                <w:color w:val="000000"/>
                <w:sz w:val="20"/>
              </w:rPr>
              <w:t>
76.4232ºE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өзенінің 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қала ауылы, Григорьевка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52.3745ºN</w:t>
            </w:r>
          </w:p>
          <w:p>
            <w:pPr>
              <w:spacing w:after="20"/>
              <w:ind w:left="20"/>
              <w:jc w:val="both"/>
            </w:pPr>
            <w:r>
              <w:rPr>
                <w:rFonts w:ascii="Times New Roman"/>
                <w:b w:val="false"/>
                <w:i w:val="false"/>
                <w:color w:val="000000"/>
                <w:sz w:val="20"/>
              </w:rPr>
              <w:t>
76.4357ºE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53.3846ºN</w:t>
            </w:r>
          </w:p>
          <w:p>
            <w:pPr>
              <w:spacing w:after="20"/>
              <w:ind w:left="20"/>
              <w:jc w:val="both"/>
            </w:pPr>
            <w:r>
              <w:rPr>
                <w:rFonts w:ascii="Times New Roman"/>
                <w:b w:val="false"/>
                <w:i w:val="false"/>
                <w:color w:val="000000"/>
                <w:sz w:val="20"/>
              </w:rPr>
              <w:t>
76.4357ºE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Чернорецк ауылы, Чернорецк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52.741865ºN 76.644713ºE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52.760609ºN</w:t>
            </w:r>
          </w:p>
          <w:p>
            <w:pPr>
              <w:spacing w:after="20"/>
              <w:ind w:left="20"/>
              <w:jc w:val="both"/>
            </w:pPr>
            <w:r>
              <w:rPr>
                <w:rFonts w:ascii="Times New Roman"/>
                <w:b w:val="false"/>
                <w:i w:val="false"/>
                <w:color w:val="000000"/>
                <w:sz w:val="20"/>
              </w:rPr>
              <w:t>
76.639743ºE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Черное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 Чернорецк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52.778761ºN 76,637913ºE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52.788275ºN 76.598236ºE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Пресное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Пресное ауылы, Чернорецк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52.854441ºN 76.538712ºE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52.866101ºN 76.513693ºE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Новочерноярка ауылы, Черноярка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52.532610ºN</w:t>
            </w:r>
          </w:p>
          <w:p>
            <w:pPr>
              <w:spacing w:after="20"/>
              <w:ind w:left="20"/>
              <w:jc w:val="both"/>
            </w:pPr>
            <w:r>
              <w:rPr>
                <w:rFonts w:ascii="Times New Roman"/>
                <w:b w:val="false"/>
                <w:i w:val="false"/>
                <w:color w:val="000000"/>
                <w:sz w:val="20"/>
              </w:rPr>
              <w:t>
76.807527ºE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52.531047ºN</w:t>
            </w:r>
          </w:p>
          <w:p>
            <w:pPr>
              <w:spacing w:after="20"/>
              <w:ind w:left="20"/>
              <w:jc w:val="both"/>
            </w:pPr>
            <w:r>
              <w:rPr>
                <w:rFonts w:ascii="Times New Roman"/>
                <w:b w:val="false"/>
                <w:i w:val="false"/>
                <w:color w:val="000000"/>
                <w:sz w:val="20"/>
              </w:rPr>
              <w:t>
76.808192ºE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Новочерноярка ауылы, Черноярка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52.538292ºN</w:t>
            </w:r>
          </w:p>
          <w:p>
            <w:pPr>
              <w:spacing w:after="20"/>
              <w:ind w:left="20"/>
              <w:jc w:val="both"/>
            </w:pPr>
            <w:r>
              <w:rPr>
                <w:rFonts w:ascii="Times New Roman"/>
                <w:b w:val="false"/>
                <w:i w:val="false"/>
                <w:color w:val="000000"/>
                <w:sz w:val="20"/>
              </w:rPr>
              <w:t>
76.799072ºE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52.537615ºN</w:t>
            </w:r>
          </w:p>
          <w:p>
            <w:pPr>
              <w:spacing w:after="20"/>
              <w:ind w:left="20"/>
              <w:jc w:val="both"/>
            </w:pPr>
            <w:r>
              <w:rPr>
                <w:rFonts w:ascii="Times New Roman"/>
                <w:b w:val="false"/>
                <w:i w:val="false"/>
                <w:color w:val="000000"/>
                <w:sz w:val="20"/>
              </w:rPr>
              <w:t>
76.800625ºE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Новочерноярка ауылы, Черноярка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52.543152ºN</w:t>
            </w:r>
          </w:p>
          <w:p>
            <w:pPr>
              <w:spacing w:after="20"/>
              <w:ind w:left="20"/>
              <w:jc w:val="both"/>
            </w:pPr>
            <w:r>
              <w:rPr>
                <w:rFonts w:ascii="Times New Roman"/>
                <w:b w:val="false"/>
                <w:i w:val="false"/>
                <w:color w:val="000000"/>
                <w:sz w:val="20"/>
              </w:rPr>
              <w:t>
76.785581ºE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52.544572ºN</w:t>
            </w:r>
          </w:p>
          <w:p>
            <w:pPr>
              <w:spacing w:after="20"/>
              <w:ind w:left="20"/>
              <w:jc w:val="both"/>
            </w:pPr>
            <w:r>
              <w:rPr>
                <w:rFonts w:ascii="Times New Roman"/>
                <w:b w:val="false"/>
                <w:i w:val="false"/>
                <w:color w:val="000000"/>
                <w:sz w:val="20"/>
              </w:rPr>
              <w:t>
76.788120ºE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Сычевка ауылы, Черноярка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52,592647ºN</w:t>
            </w:r>
          </w:p>
          <w:p>
            <w:pPr>
              <w:spacing w:after="20"/>
              <w:ind w:left="20"/>
              <w:jc w:val="both"/>
            </w:pPr>
            <w:r>
              <w:rPr>
                <w:rFonts w:ascii="Times New Roman"/>
                <w:b w:val="false"/>
                <w:i w:val="false"/>
                <w:color w:val="000000"/>
                <w:sz w:val="20"/>
              </w:rPr>
              <w:t>
76,751886ºE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52,593101ºN</w:t>
            </w:r>
          </w:p>
          <w:p>
            <w:pPr>
              <w:spacing w:after="20"/>
              <w:ind w:left="20"/>
              <w:jc w:val="both"/>
            </w:pPr>
            <w:r>
              <w:rPr>
                <w:rFonts w:ascii="Times New Roman"/>
                <w:b w:val="false"/>
                <w:i w:val="false"/>
                <w:color w:val="000000"/>
                <w:sz w:val="20"/>
              </w:rPr>
              <w:t>
76,751172ºE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Новоямышево ауылы, Кеңес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51.931181ºN 77.273863ºE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51.925518ºN 77.289226ºE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Әйтім ауылы, Кеңес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51.907518ºN 77.325618ºE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51.917207ºN 77.309697ºE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16 тыйым салынған жер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Качирка (Ертіс өзенінің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ауылы, Тереңкөл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53.049197ºN 76.112891ºE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53.050517ºN 76.111417ºE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Жаңабет ауылы, Жаңабет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53.261478ºN</w:t>
            </w:r>
          </w:p>
          <w:p>
            <w:pPr>
              <w:spacing w:after="20"/>
              <w:ind w:left="20"/>
              <w:jc w:val="both"/>
            </w:pPr>
            <w:r>
              <w:rPr>
                <w:rFonts w:ascii="Times New Roman"/>
                <w:b w:val="false"/>
                <w:i w:val="false"/>
                <w:color w:val="000000"/>
                <w:sz w:val="20"/>
              </w:rPr>
              <w:t>
76.613646ºE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53.261144ºN</w:t>
            </w:r>
          </w:p>
          <w:p>
            <w:pPr>
              <w:spacing w:after="20"/>
              <w:ind w:left="20"/>
              <w:jc w:val="both"/>
            </w:pPr>
            <w:r>
              <w:rPr>
                <w:rFonts w:ascii="Times New Roman"/>
                <w:b w:val="false"/>
                <w:i w:val="false"/>
                <w:color w:val="000000"/>
                <w:sz w:val="20"/>
              </w:rPr>
              <w:t>
75.626843ºE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Осьмерыжск ауылы, Береговой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53.1169481ºN</w:t>
            </w:r>
          </w:p>
          <w:p>
            <w:pPr>
              <w:spacing w:after="20"/>
              <w:ind w:left="20"/>
              <w:jc w:val="both"/>
            </w:pPr>
            <w:r>
              <w:rPr>
                <w:rFonts w:ascii="Times New Roman"/>
                <w:b w:val="false"/>
                <w:i w:val="false"/>
                <w:color w:val="000000"/>
                <w:sz w:val="20"/>
              </w:rPr>
              <w:t>
75.9149302ºE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53.1157723ºN</w:t>
            </w:r>
          </w:p>
          <w:p>
            <w:pPr>
              <w:spacing w:after="20"/>
              <w:ind w:left="20"/>
              <w:jc w:val="both"/>
            </w:pPr>
            <w:r>
              <w:rPr>
                <w:rFonts w:ascii="Times New Roman"/>
                <w:b w:val="false"/>
                <w:i w:val="false"/>
                <w:color w:val="000000"/>
                <w:sz w:val="20"/>
              </w:rPr>
              <w:t>
75.9137427ºE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Песчаное ауылы, Песчан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52.9956107ºN 76.2923677ºE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52.9955508ºN 76.2956993ºE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Черное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Байқоныс ауылы, Байқоныс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52.569457ºN</w:t>
            </w:r>
          </w:p>
          <w:p>
            <w:pPr>
              <w:spacing w:after="20"/>
              <w:ind w:left="20"/>
              <w:jc w:val="both"/>
            </w:pPr>
            <w:r>
              <w:rPr>
                <w:rFonts w:ascii="Times New Roman"/>
                <w:b w:val="false"/>
                <w:i w:val="false"/>
                <w:color w:val="000000"/>
                <w:sz w:val="20"/>
              </w:rPr>
              <w:t>
76.244072ºE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52.564452ºN</w:t>
            </w:r>
          </w:p>
          <w:p>
            <w:pPr>
              <w:spacing w:after="20"/>
              <w:ind w:left="20"/>
              <w:jc w:val="both"/>
            </w:pPr>
            <w:r>
              <w:rPr>
                <w:rFonts w:ascii="Times New Roman"/>
                <w:b w:val="false"/>
                <w:i w:val="false"/>
                <w:color w:val="000000"/>
                <w:sz w:val="20"/>
              </w:rPr>
              <w:t>
76.242592ºE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Восемнадцатый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Қызылтаң ауылы, Байқоныс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52.459142ºN</w:t>
            </w:r>
          </w:p>
          <w:p>
            <w:pPr>
              <w:spacing w:after="20"/>
              <w:ind w:left="20"/>
              <w:jc w:val="both"/>
            </w:pPr>
            <w:r>
              <w:rPr>
                <w:rFonts w:ascii="Times New Roman"/>
                <w:b w:val="false"/>
                <w:i w:val="false"/>
                <w:color w:val="000000"/>
                <w:sz w:val="20"/>
              </w:rPr>
              <w:t>
76.315314ºE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52.545112ºN</w:t>
            </w:r>
          </w:p>
          <w:p>
            <w:pPr>
              <w:spacing w:after="20"/>
              <w:ind w:left="20"/>
              <w:jc w:val="both"/>
            </w:pPr>
            <w:r>
              <w:rPr>
                <w:rFonts w:ascii="Times New Roman"/>
                <w:b w:val="false"/>
                <w:i w:val="false"/>
                <w:color w:val="000000"/>
                <w:sz w:val="20"/>
              </w:rPr>
              <w:t>
76.315304ºE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6 тыйым салынған жер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су айдыны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Успен ауылы, Успен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52.5558ºN 77.2648ºE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су айдыны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Травянка ауылы, Успен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53.0008ºN 77.1332ºE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су айдыны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Таволжан ауылы, Равнополь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52.4203ºN 77.2723ºE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су айдыны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Қозыкеткен ауылы, Қозыкеткен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53.0510ºN 77.2701ºE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су айдыны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Лозовое ауылы, Лозов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53.0510ºN 77.2701ºE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су айдыны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Галицкое ауылы, Новопокров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53.0103ºN 78.0744ºE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6 тыйым салынған жер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көл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Назаровка ауылы, Шарбақты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52.537320ºN 78.382749ºE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52.546450ºN 78.355178ºE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көл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Назаровка ауылы, Шарбақты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52.548557ºN</w:t>
            </w:r>
          </w:p>
          <w:p>
            <w:pPr>
              <w:spacing w:after="20"/>
              <w:ind w:left="20"/>
              <w:jc w:val="both"/>
            </w:pPr>
            <w:r>
              <w:rPr>
                <w:rFonts w:ascii="Times New Roman"/>
                <w:b w:val="false"/>
                <w:i w:val="false"/>
                <w:color w:val="000000"/>
                <w:sz w:val="20"/>
              </w:rPr>
              <w:t>
78.342547ºE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52.575101ºN 78.308625ºE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Қабантақыр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 Орловка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52,612649ºN</w:t>
            </w:r>
          </w:p>
          <w:p>
            <w:pPr>
              <w:spacing w:after="20"/>
              <w:ind w:left="20"/>
              <w:jc w:val="both"/>
            </w:pPr>
            <w:r>
              <w:rPr>
                <w:rFonts w:ascii="Times New Roman"/>
                <w:b w:val="false"/>
                <w:i w:val="false"/>
                <w:color w:val="000000"/>
                <w:sz w:val="20"/>
              </w:rPr>
              <w:t>
78,022575ºE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52.631971ºN 78.002656ºE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Мамбеткөл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 Александровка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52,423971ºN</w:t>
            </w:r>
          </w:p>
          <w:p>
            <w:pPr>
              <w:spacing w:after="20"/>
              <w:ind w:left="20"/>
              <w:jc w:val="both"/>
            </w:pPr>
            <w:r>
              <w:rPr>
                <w:rFonts w:ascii="Times New Roman"/>
                <w:b w:val="false"/>
                <w:i w:val="false"/>
                <w:color w:val="000000"/>
                <w:sz w:val="20"/>
              </w:rPr>
              <w:t>
78,658417ºE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52.436645ºN 78.646676ºE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көл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Галкино ауылы, Галкино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52,287017ºN</w:t>
            </w:r>
          </w:p>
          <w:p>
            <w:pPr>
              <w:spacing w:after="20"/>
              <w:ind w:left="20"/>
              <w:jc w:val="both"/>
            </w:pPr>
            <w:r>
              <w:rPr>
                <w:rFonts w:ascii="Times New Roman"/>
                <w:b w:val="false"/>
                <w:i w:val="false"/>
                <w:color w:val="000000"/>
                <w:sz w:val="20"/>
              </w:rPr>
              <w:t>
78,432779ºE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52.301688ºN 78.414202ºE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көл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Галкино ауылы, Галкино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52,233798ºN</w:t>
            </w:r>
          </w:p>
          <w:p>
            <w:pPr>
              <w:spacing w:after="20"/>
              <w:ind w:left="20"/>
              <w:jc w:val="both"/>
            </w:pPr>
            <w:r>
              <w:rPr>
                <w:rFonts w:ascii="Times New Roman"/>
                <w:b w:val="false"/>
                <w:i w:val="false"/>
                <w:color w:val="000000"/>
                <w:sz w:val="20"/>
              </w:rPr>
              <w:t>
78,254358ºE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52.227890ºN 78.277785ºE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6 тыйым салынған жер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Бесқарағай ауылы, Қызылағаш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51.413854ºN</w:t>
            </w:r>
          </w:p>
          <w:p>
            <w:pPr>
              <w:spacing w:after="20"/>
              <w:ind w:left="20"/>
              <w:jc w:val="both"/>
            </w:pPr>
            <w:r>
              <w:rPr>
                <w:rFonts w:ascii="Times New Roman"/>
                <w:b w:val="false"/>
                <w:i w:val="false"/>
                <w:color w:val="000000"/>
                <w:sz w:val="20"/>
              </w:rPr>
              <w:t>
77.812269ºE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51.149581ºN</w:t>
            </w:r>
          </w:p>
          <w:p>
            <w:pPr>
              <w:spacing w:after="20"/>
              <w:ind w:left="20"/>
              <w:jc w:val="both"/>
            </w:pPr>
            <w:r>
              <w:rPr>
                <w:rFonts w:ascii="Times New Roman"/>
                <w:b w:val="false"/>
                <w:i w:val="false"/>
                <w:color w:val="000000"/>
                <w:sz w:val="20"/>
              </w:rPr>
              <w:t>
78.101793ºE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51.476843ºN</w:t>
            </w:r>
          </w:p>
          <w:p>
            <w:pPr>
              <w:spacing w:after="20"/>
              <w:ind w:left="20"/>
              <w:jc w:val="both"/>
            </w:pPr>
            <w:r>
              <w:rPr>
                <w:rFonts w:ascii="Times New Roman"/>
                <w:b w:val="false"/>
                <w:i w:val="false"/>
                <w:color w:val="000000"/>
                <w:sz w:val="20"/>
              </w:rPr>
              <w:t>
77.729429ºE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51.442692ºN</w:t>
            </w:r>
          </w:p>
          <w:p>
            <w:pPr>
              <w:spacing w:after="20"/>
              <w:ind w:left="20"/>
              <w:jc w:val="both"/>
            </w:pPr>
            <w:r>
              <w:rPr>
                <w:rFonts w:ascii="Times New Roman"/>
                <w:b w:val="false"/>
                <w:i w:val="false"/>
                <w:color w:val="000000"/>
                <w:sz w:val="20"/>
              </w:rPr>
              <w:t>
77.786083ºE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51.439792ºN</w:t>
            </w:r>
          </w:p>
          <w:p>
            <w:pPr>
              <w:spacing w:after="20"/>
              <w:ind w:left="20"/>
              <w:jc w:val="both"/>
            </w:pPr>
            <w:r>
              <w:rPr>
                <w:rFonts w:ascii="Times New Roman"/>
                <w:b w:val="false"/>
                <w:i w:val="false"/>
                <w:color w:val="000000"/>
                <w:sz w:val="20"/>
              </w:rPr>
              <w:t>
77.801825ºE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51.413854ºN</w:t>
            </w:r>
          </w:p>
          <w:p>
            <w:pPr>
              <w:spacing w:after="20"/>
              <w:ind w:left="20"/>
              <w:jc w:val="both"/>
            </w:pPr>
            <w:r>
              <w:rPr>
                <w:rFonts w:ascii="Times New Roman"/>
                <w:b w:val="false"/>
                <w:i w:val="false"/>
                <w:color w:val="000000"/>
                <w:sz w:val="20"/>
              </w:rPr>
              <w:t>
77.812269ºE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51.518590ºN</w:t>
            </w:r>
          </w:p>
          <w:p>
            <w:pPr>
              <w:spacing w:after="20"/>
              <w:ind w:left="20"/>
              <w:jc w:val="both"/>
            </w:pPr>
            <w:r>
              <w:rPr>
                <w:rFonts w:ascii="Times New Roman"/>
                <w:b w:val="false"/>
                <w:i w:val="false"/>
                <w:color w:val="000000"/>
                <w:sz w:val="20"/>
              </w:rPr>
              <w:t>
77.654475ºE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51.476843ºN</w:t>
            </w:r>
          </w:p>
          <w:p>
            <w:pPr>
              <w:spacing w:after="20"/>
              <w:ind w:left="20"/>
              <w:jc w:val="both"/>
            </w:pPr>
            <w:r>
              <w:rPr>
                <w:rFonts w:ascii="Times New Roman"/>
                <w:b w:val="false"/>
                <w:i w:val="false"/>
                <w:color w:val="000000"/>
                <w:sz w:val="20"/>
              </w:rPr>
              <w:t>
77.729429ºE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Жаңатаң ауылы, Жамбыл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51.546514ºN</w:t>
            </w:r>
          </w:p>
          <w:p>
            <w:pPr>
              <w:spacing w:after="20"/>
              <w:ind w:left="20"/>
              <w:jc w:val="both"/>
            </w:pPr>
            <w:r>
              <w:rPr>
                <w:rFonts w:ascii="Times New Roman"/>
                <w:b w:val="false"/>
                <w:i w:val="false"/>
                <w:color w:val="000000"/>
                <w:sz w:val="20"/>
              </w:rPr>
              <w:t>
77.563511ºE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51.518590ºN</w:t>
            </w:r>
          </w:p>
          <w:p>
            <w:pPr>
              <w:spacing w:after="20"/>
              <w:ind w:left="20"/>
              <w:jc w:val="both"/>
            </w:pPr>
            <w:r>
              <w:rPr>
                <w:rFonts w:ascii="Times New Roman"/>
                <w:b w:val="false"/>
                <w:i w:val="false"/>
                <w:color w:val="000000"/>
                <w:sz w:val="20"/>
              </w:rPr>
              <w:t>
77.654475ºE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ауылы, Жамбыл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51.572919ºN</w:t>
            </w:r>
          </w:p>
          <w:p>
            <w:pPr>
              <w:spacing w:after="20"/>
              <w:ind w:left="20"/>
              <w:jc w:val="both"/>
            </w:pPr>
            <w:r>
              <w:rPr>
                <w:rFonts w:ascii="Times New Roman"/>
                <w:b w:val="false"/>
                <w:i w:val="false"/>
                <w:color w:val="000000"/>
                <w:sz w:val="20"/>
              </w:rPr>
              <w:t>
77.480492ºE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51.546514ºN</w:t>
            </w:r>
          </w:p>
          <w:p>
            <w:pPr>
              <w:spacing w:after="20"/>
              <w:ind w:left="20"/>
              <w:jc w:val="both"/>
            </w:pPr>
            <w:r>
              <w:rPr>
                <w:rFonts w:ascii="Times New Roman"/>
                <w:b w:val="false"/>
                <w:i w:val="false"/>
                <w:color w:val="000000"/>
                <w:sz w:val="20"/>
              </w:rPr>
              <w:t>
77.563511ºE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Шабар ауылы, Қарақала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51.599872ºN</w:t>
            </w:r>
          </w:p>
          <w:p>
            <w:pPr>
              <w:spacing w:after="20"/>
              <w:ind w:left="20"/>
              <w:jc w:val="both"/>
            </w:pPr>
            <w:r>
              <w:rPr>
                <w:rFonts w:ascii="Times New Roman"/>
                <w:b w:val="false"/>
                <w:i w:val="false"/>
                <w:color w:val="000000"/>
                <w:sz w:val="20"/>
              </w:rPr>
              <w:t>
77.427155ºE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51.572919ºN</w:t>
            </w:r>
          </w:p>
          <w:p>
            <w:pPr>
              <w:spacing w:after="20"/>
              <w:ind w:left="20"/>
              <w:jc w:val="both"/>
            </w:pPr>
            <w:r>
              <w:rPr>
                <w:rFonts w:ascii="Times New Roman"/>
                <w:b w:val="false"/>
                <w:i w:val="false"/>
                <w:color w:val="000000"/>
                <w:sz w:val="20"/>
              </w:rPr>
              <w:t>
77.480492ºE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ауылы, Қарақала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51.650661ºN</w:t>
            </w:r>
          </w:p>
          <w:p>
            <w:pPr>
              <w:spacing w:after="20"/>
              <w:ind w:left="20"/>
              <w:jc w:val="both"/>
            </w:pPr>
            <w:r>
              <w:rPr>
                <w:rFonts w:ascii="Times New Roman"/>
                <w:b w:val="false"/>
                <w:i w:val="false"/>
                <w:color w:val="000000"/>
                <w:sz w:val="20"/>
              </w:rPr>
              <w:t>
77.424442ºE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51.599872ºN</w:t>
            </w:r>
          </w:p>
          <w:p>
            <w:pPr>
              <w:spacing w:after="20"/>
              <w:ind w:left="20"/>
              <w:jc w:val="both"/>
            </w:pPr>
            <w:r>
              <w:rPr>
                <w:rFonts w:ascii="Times New Roman"/>
                <w:b w:val="false"/>
                <w:i w:val="false"/>
                <w:color w:val="000000"/>
                <w:sz w:val="20"/>
              </w:rPr>
              <w:t>
77.427155ºE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Қарақала ауылы, Қарақала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51.712279ºN</w:t>
            </w:r>
          </w:p>
          <w:p>
            <w:pPr>
              <w:spacing w:after="20"/>
              <w:ind w:left="20"/>
              <w:jc w:val="both"/>
            </w:pPr>
            <w:r>
              <w:rPr>
                <w:rFonts w:ascii="Times New Roman"/>
                <w:b w:val="false"/>
                <w:i w:val="false"/>
                <w:color w:val="000000"/>
                <w:sz w:val="20"/>
              </w:rPr>
              <w:t>
77.425401ºE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51.650661ºN</w:t>
            </w:r>
          </w:p>
          <w:p>
            <w:pPr>
              <w:spacing w:after="20"/>
              <w:ind w:left="20"/>
              <w:jc w:val="both"/>
            </w:pPr>
            <w:r>
              <w:rPr>
                <w:rFonts w:ascii="Times New Roman"/>
                <w:b w:val="false"/>
                <w:i w:val="false"/>
                <w:color w:val="000000"/>
                <w:sz w:val="20"/>
              </w:rPr>
              <w:t>
77.424442ºE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Қызылқоғам ауылы, Ямышево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51.745458ºN</w:t>
            </w:r>
          </w:p>
          <w:p>
            <w:pPr>
              <w:spacing w:after="20"/>
              <w:ind w:left="20"/>
              <w:jc w:val="both"/>
            </w:pPr>
            <w:r>
              <w:rPr>
                <w:rFonts w:ascii="Times New Roman"/>
                <w:b w:val="false"/>
                <w:i w:val="false"/>
                <w:color w:val="000000"/>
                <w:sz w:val="20"/>
              </w:rPr>
              <w:t>
77.444698ºE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51.712279ºN</w:t>
            </w:r>
          </w:p>
          <w:p>
            <w:pPr>
              <w:spacing w:after="20"/>
              <w:ind w:left="20"/>
              <w:jc w:val="both"/>
            </w:pPr>
            <w:r>
              <w:rPr>
                <w:rFonts w:ascii="Times New Roman"/>
                <w:b w:val="false"/>
                <w:i w:val="false"/>
                <w:color w:val="000000"/>
                <w:sz w:val="20"/>
              </w:rPr>
              <w:t>
77.425401ºE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Тілектес ауылы, Ямышево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51.803524ºN</w:t>
            </w:r>
          </w:p>
          <w:p>
            <w:pPr>
              <w:spacing w:after="20"/>
              <w:ind w:left="20"/>
              <w:jc w:val="both"/>
            </w:pPr>
            <w:r>
              <w:rPr>
                <w:rFonts w:ascii="Times New Roman"/>
                <w:b w:val="false"/>
                <w:i w:val="false"/>
                <w:color w:val="000000"/>
                <w:sz w:val="20"/>
              </w:rPr>
              <w:t>
77.441382ºE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51.745458ºN</w:t>
            </w:r>
          </w:p>
          <w:p>
            <w:pPr>
              <w:spacing w:after="20"/>
              <w:ind w:left="20"/>
              <w:jc w:val="both"/>
            </w:pPr>
            <w:r>
              <w:rPr>
                <w:rFonts w:ascii="Times New Roman"/>
                <w:b w:val="false"/>
                <w:i w:val="false"/>
                <w:color w:val="000000"/>
                <w:sz w:val="20"/>
              </w:rPr>
              <w:t>
77.444698ºE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Ямышево ауылы, Ямышево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51.899651ºN</w:t>
            </w:r>
          </w:p>
          <w:p>
            <w:pPr>
              <w:spacing w:after="20"/>
              <w:ind w:left="20"/>
              <w:jc w:val="both"/>
            </w:pPr>
            <w:r>
              <w:rPr>
                <w:rFonts w:ascii="Times New Roman"/>
                <w:b w:val="false"/>
                <w:i w:val="false"/>
                <w:color w:val="000000"/>
                <w:sz w:val="20"/>
              </w:rPr>
              <w:t>
77.342665ºE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51.803524ºN</w:t>
            </w:r>
          </w:p>
          <w:p>
            <w:pPr>
              <w:spacing w:after="20"/>
              <w:ind w:left="20"/>
              <w:jc w:val="both"/>
            </w:pPr>
            <w:r>
              <w:rPr>
                <w:rFonts w:ascii="Times New Roman"/>
                <w:b w:val="false"/>
                <w:i w:val="false"/>
                <w:color w:val="000000"/>
                <w:sz w:val="20"/>
              </w:rPr>
              <w:t>
77.441382ºE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12 тыйым салынған жер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Қараөткел ауылы, Қарақұдық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53.204231ºN</w:t>
            </w:r>
          </w:p>
          <w:p>
            <w:pPr>
              <w:spacing w:after="20"/>
              <w:ind w:left="20"/>
              <w:jc w:val="both"/>
            </w:pPr>
            <w:r>
              <w:rPr>
                <w:rFonts w:ascii="Times New Roman"/>
                <w:b w:val="false"/>
                <w:i w:val="false"/>
                <w:color w:val="000000"/>
                <w:sz w:val="20"/>
              </w:rPr>
              <w:t>
75.684226ºE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53.207163ºN</w:t>
            </w:r>
          </w:p>
          <w:p>
            <w:pPr>
              <w:spacing w:after="20"/>
              <w:ind w:left="20"/>
              <w:jc w:val="both"/>
            </w:pPr>
            <w:r>
              <w:rPr>
                <w:rFonts w:ascii="Times New Roman"/>
                <w:b w:val="false"/>
                <w:i w:val="false"/>
                <w:color w:val="000000"/>
                <w:sz w:val="20"/>
              </w:rPr>
              <w:t>
75.680658ºE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 ауылы, Қарақұдық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53.246530ºN</w:t>
            </w:r>
          </w:p>
          <w:p>
            <w:pPr>
              <w:spacing w:after="20"/>
              <w:ind w:left="20"/>
              <w:jc w:val="both"/>
            </w:pPr>
            <w:r>
              <w:rPr>
                <w:rFonts w:ascii="Times New Roman"/>
                <w:b w:val="false"/>
                <w:i w:val="false"/>
                <w:color w:val="000000"/>
                <w:sz w:val="20"/>
              </w:rPr>
              <w:t>
75.656419ºE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53.248950ºN</w:t>
            </w:r>
          </w:p>
          <w:p>
            <w:pPr>
              <w:spacing w:after="20"/>
              <w:ind w:left="20"/>
              <w:jc w:val="both"/>
            </w:pPr>
            <w:r>
              <w:rPr>
                <w:rFonts w:ascii="Times New Roman"/>
                <w:b w:val="false"/>
                <w:i w:val="false"/>
                <w:color w:val="000000"/>
                <w:sz w:val="20"/>
              </w:rPr>
              <w:t>
75.650103ºE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ауылы, Қарақұдық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53.258710ºN</w:t>
            </w:r>
          </w:p>
          <w:p>
            <w:pPr>
              <w:spacing w:after="20"/>
              <w:ind w:left="20"/>
              <w:jc w:val="both"/>
            </w:pPr>
            <w:r>
              <w:rPr>
                <w:rFonts w:ascii="Times New Roman"/>
                <w:b w:val="false"/>
                <w:i w:val="false"/>
                <w:color w:val="000000"/>
                <w:sz w:val="20"/>
              </w:rPr>
              <w:t>
75.586294ºE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53.259097ºN</w:t>
            </w:r>
          </w:p>
          <w:p>
            <w:pPr>
              <w:spacing w:after="20"/>
              <w:ind w:left="20"/>
              <w:jc w:val="both"/>
            </w:pPr>
            <w:r>
              <w:rPr>
                <w:rFonts w:ascii="Times New Roman"/>
                <w:b w:val="false"/>
                <w:i w:val="false"/>
                <w:color w:val="000000"/>
                <w:sz w:val="20"/>
              </w:rPr>
              <w:t>
75.582465ºE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ауылы, Қызылжар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53.387752ºN</w:t>
            </w:r>
          </w:p>
          <w:p>
            <w:pPr>
              <w:spacing w:after="20"/>
              <w:ind w:left="20"/>
              <w:jc w:val="both"/>
            </w:pPr>
            <w:r>
              <w:rPr>
                <w:rFonts w:ascii="Times New Roman"/>
                <w:b w:val="false"/>
                <w:i w:val="false"/>
                <w:color w:val="000000"/>
                <w:sz w:val="20"/>
              </w:rPr>
              <w:t>
75.448800ºE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53.390002ºN</w:t>
            </w:r>
          </w:p>
          <w:p>
            <w:pPr>
              <w:spacing w:after="20"/>
              <w:ind w:left="20"/>
              <w:jc w:val="both"/>
            </w:pPr>
            <w:r>
              <w:rPr>
                <w:rFonts w:ascii="Times New Roman"/>
                <w:b w:val="false"/>
                <w:i w:val="false"/>
                <w:color w:val="000000"/>
                <w:sz w:val="20"/>
              </w:rPr>
              <w:t>
75.446594ºE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ауылы, Қызылжар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53.488070ºN</w:t>
            </w:r>
          </w:p>
          <w:p>
            <w:pPr>
              <w:spacing w:after="20"/>
              <w:ind w:left="20"/>
              <w:jc w:val="both"/>
            </w:pPr>
            <w:r>
              <w:rPr>
                <w:rFonts w:ascii="Times New Roman"/>
                <w:b w:val="false"/>
                <w:i w:val="false"/>
                <w:color w:val="000000"/>
                <w:sz w:val="20"/>
              </w:rPr>
              <w:t>
75.419865ºE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53.490535ºN</w:t>
            </w:r>
          </w:p>
          <w:p>
            <w:pPr>
              <w:spacing w:after="20"/>
              <w:ind w:left="20"/>
              <w:jc w:val="both"/>
            </w:pPr>
            <w:r>
              <w:rPr>
                <w:rFonts w:ascii="Times New Roman"/>
                <w:b w:val="false"/>
                <w:i w:val="false"/>
                <w:color w:val="000000"/>
                <w:sz w:val="20"/>
              </w:rPr>
              <w:t>
75.414173ºE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ауылы,</w:t>
            </w:r>
          </w:p>
          <w:p>
            <w:pPr>
              <w:spacing w:after="20"/>
              <w:ind w:left="20"/>
              <w:jc w:val="both"/>
            </w:pPr>
            <w:r>
              <w:rPr>
                <w:rFonts w:ascii="Times New Roman"/>
                <w:b w:val="false"/>
                <w:i w:val="false"/>
                <w:color w:val="000000"/>
                <w:sz w:val="20"/>
              </w:rPr>
              <w:t>
Байзақов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53.497536ºN</w:t>
            </w:r>
          </w:p>
          <w:p>
            <w:pPr>
              <w:spacing w:after="20"/>
              <w:ind w:left="20"/>
              <w:jc w:val="both"/>
            </w:pPr>
            <w:r>
              <w:rPr>
                <w:rFonts w:ascii="Times New Roman"/>
                <w:b w:val="false"/>
                <w:i w:val="false"/>
                <w:color w:val="000000"/>
                <w:sz w:val="20"/>
              </w:rPr>
              <w:t>
75.321917ºE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53.498755ºN</w:t>
            </w:r>
          </w:p>
          <w:p>
            <w:pPr>
              <w:spacing w:after="20"/>
              <w:ind w:left="20"/>
              <w:jc w:val="both"/>
            </w:pPr>
            <w:r>
              <w:rPr>
                <w:rFonts w:ascii="Times New Roman"/>
                <w:b w:val="false"/>
                <w:i w:val="false"/>
                <w:color w:val="000000"/>
                <w:sz w:val="20"/>
              </w:rPr>
              <w:t>
75.317813ºE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Иса Байзақов ауылы, </w:t>
            </w:r>
          </w:p>
          <w:p>
            <w:pPr>
              <w:spacing w:after="20"/>
              <w:ind w:left="20"/>
              <w:jc w:val="both"/>
            </w:pPr>
            <w:r>
              <w:rPr>
                <w:rFonts w:ascii="Times New Roman"/>
                <w:b w:val="false"/>
                <w:i w:val="false"/>
                <w:color w:val="000000"/>
                <w:sz w:val="20"/>
              </w:rPr>
              <w:t>
Байзақов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53.543018ºN</w:t>
            </w:r>
          </w:p>
          <w:p>
            <w:pPr>
              <w:spacing w:after="20"/>
              <w:ind w:left="20"/>
              <w:jc w:val="both"/>
            </w:pPr>
            <w:r>
              <w:rPr>
                <w:rFonts w:ascii="Times New Roman"/>
                <w:b w:val="false"/>
                <w:i w:val="false"/>
                <w:color w:val="000000"/>
                <w:sz w:val="20"/>
              </w:rPr>
              <w:t>
75.160323ºE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53.545551ºN</w:t>
            </w:r>
          </w:p>
          <w:p>
            <w:pPr>
              <w:spacing w:after="20"/>
              <w:ind w:left="20"/>
              <w:jc w:val="both"/>
            </w:pPr>
            <w:r>
              <w:rPr>
                <w:rFonts w:ascii="Times New Roman"/>
                <w:b w:val="false"/>
                <w:i w:val="false"/>
                <w:color w:val="000000"/>
                <w:sz w:val="20"/>
              </w:rPr>
              <w:t>
75.164161ºE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ауылы, Байзақов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53.663205ºN</w:t>
            </w:r>
          </w:p>
          <w:p>
            <w:pPr>
              <w:spacing w:after="20"/>
              <w:ind w:left="20"/>
              <w:jc w:val="both"/>
            </w:pPr>
            <w:r>
              <w:rPr>
                <w:rFonts w:ascii="Times New Roman"/>
                <w:b w:val="false"/>
                <w:i w:val="false"/>
                <w:color w:val="000000"/>
                <w:sz w:val="20"/>
              </w:rPr>
              <w:t>
75.006090ºE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53.663282ºN</w:t>
            </w:r>
          </w:p>
          <w:p>
            <w:pPr>
              <w:spacing w:after="20"/>
              <w:ind w:left="20"/>
              <w:jc w:val="both"/>
            </w:pPr>
            <w:r>
              <w:rPr>
                <w:rFonts w:ascii="Times New Roman"/>
                <w:b w:val="false"/>
                <w:i w:val="false"/>
                <w:color w:val="000000"/>
                <w:sz w:val="20"/>
              </w:rPr>
              <w:t>
75.004117ºE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 Северный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53.755472ºN</w:t>
            </w:r>
          </w:p>
          <w:p>
            <w:pPr>
              <w:spacing w:after="20"/>
              <w:ind w:left="20"/>
              <w:jc w:val="both"/>
            </w:pPr>
            <w:r>
              <w:rPr>
                <w:rFonts w:ascii="Times New Roman"/>
                <w:b w:val="false"/>
                <w:i w:val="false"/>
                <w:color w:val="000000"/>
                <w:sz w:val="20"/>
              </w:rPr>
              <w:t>
75.977569ºE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53.756318ºN</w:t>
            </w:r>
          </w:p>
          <w:p>
            <w:pPr>
              <w:spacing w:after="20"/>
              <w:ind w:left="20"/>
              <w:jc w:val="both"/>
            </w:pPr>
            <w:r>
              <w:rPr>
                <w:rFonts w:ascii="Times New Roman"/>
                <w:b w:val="false"/>
                <w:i w:val="false"/>
                <w:color w:val="000000"/>
                <w:sz w:val="20"/>
              </w:rPr>
              <w:t>
75.977783ºE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ауылы, Северный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53.796064ºN</w:t>
            </w:r>
          </w:p>
          <w:p>
            <w:pPr>
              <w:spacing w:after="20"/>
              <w:ind w:left="20"/>
              <w:jc w:val="both"/>
            </w:pPr>
            <w:r>
              <w:rPr>
                <w:rFonts w:ascii="Times New Roman"/>
                <w:b w:val="false"/>
                <w:i w:val="false"/>
                <w:color w:val="000000"/>
                <w:sz w:val="20"/>
              </w:rPr>
              <w:t>
75.962196ºE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53.798045ºN</w:t>
            </w:r>
          </w:p>
          <w:p>
            <w:pPr>
              <w:spacing w:after="20"/>
              <w:ind w:left="20"/>
              <w:jc w:val="both"/>
            </w:pPr>
            <w:r>
              <w:rPr>
                <w:rFonts w:ascii="Times New Roman"/>
                <w:b w:val="false"/>
                <w:i w:val="false"/>
                <w:color w:val="000000"/>
                <w:sz w:val="20"/>
              </w:rPr>
              <w:t>
75.960565ºE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128 тыйым салынған жер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