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be23" w14:textId="7dbb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(V сайланған ХLVІ сессиясы) 2015 жылғы 10 желтоқсандағы "2016 - 2018 жылдарға арналған облыстық бюджет туралы" № 394/46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6 желтоқсандағы № 69/9 шешімі. Павлодар облысының Әділет департаментінде 2016 жылғы 12 желтоқсанда № 5290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(V сайланған ХLVІ сессиясы)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4852 болып тіркелген, 2015 жылғы 25 желтоқсандағы "Регион.КZ" газетінің № 51 санында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"114955913" сандары "116777854" сандарымен ауыстырылсын;</w:t>
      </w:r>
    </w:p>
    <w:p>
      <w:pPr>
        <w:spacing w:after="0"/>
        <w:ind w:left="0"/>
        <w:jc w:val="both"/>
      </w:pPr>
      <w:r>
        <w:rPr>
          <w:rFonts w:ascii="Times New Roman"/>
          <w:b w:val="false"/>
          <w:i w:val="false"/>
          <w:color w:val="000000"/>
          <w:sz w:val="28"/>
        </w:rPr>
        <w:t>
      "1246761" сандары "1246760" сандарымен ауыстырылсын;</w:t>
      </w:r>
    </w:p>
    <w:p>
      <w:pPr>
        <w:spacing w:after="0"/>
        <w:ind w:left="0"/>
        <w:jc w:val="both"/>
      </w:pPr>
      <w:r>
        <w:rPr>
          <w:rFonts w:ascii="Times New Roman"/>
          <w:b w:val="false"/>
          <w:i w:val="false"/>
          <w:color w:val="000000"/>
          <w:sz w:val="28"/>
        </w:rPr>
        <w:t>
      "85567190" сандары "87389132" сандарымен ауыстырылсын;</w:t>
      </w:r>
    </w:p>
    <w:p>
      <w:pPr>
        <w:spacing w:after="0"/>
        <w:ind w:left="0"/>
        <w:jc w:val="both"/>
      </w:pPr>
      <w:r>
        <w:rPr>
          <w:rFonts w:ascii="Times New Roman"/>
          <w:b w:val="false"/>
          <w:i w:val="false"/>
          <w:color w:val="000000"/>
          <w:sz w:val="28"/>
        </w:rPr>
        <w:t>
      2) тармақшада "114393766" сандары "116215708"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"2461731" сандары "3343760" сандарымен ауыстырылсын;</w:t>
      </w:r>
    </w:p>
    <w:p>
      <w:pPr>
        <w:spacing w:after="0"/>
        <w:ind w:left="0"/>
        <w:jc w:val="both"/>
      </w:pPr>
      <w:r>
        <w:rPr>
          <w:rFonts w:ascii="Times New Roman"/>
          <w:b w:val="false"/>
          <w:i w:val="false"/>
          <w:color w:val="000000"/>
          <w:sz w:val="28"/>
        </w:rPr>
        <w:t>
      "4581223" сандары "5463254" сандарымен ауыстырылсын;</w:t>
      </w:r>
    </w:p>
    <w:p>
      <w:pPr>
        <w:spacing w:after="0"/>
        <w:ind w:left="0"/>
        <w:jc w:val="both"/>
      </w:pPr>
      <w:r>
        <w:rPr>
          <w:rFonts w:ascii="Times New Roman"/>
          <w:b w:val="false"/>
          <w:i w:val="false"/>
          <w:color w:val="000000"/>
          <w:sz w:val="28"/>
        </w:rPr>
        <w:t>
      "2119492" сандары "2119494" сандарымен ауыстырылсын;</w:t>
      </w:r>
    </w:p>
    <w:p>
      <w:pPr>
        <w:spacing w:after="0"/>
        <w:ind w:left="0"/>
        <w:jc w:val="both"/>
      </w:pPr>
      <w:r>
        <w:rPr>
          <w:rFonts w:ascii="Times New Roman"/>
          <w:b w:val="false"/>
          <w:i w:val="false"/>
          <w:color w:val="000000"/>
          <w:sz w:val="28"/>
        </w:rPr>
        <w:t>
      5) тармақшада "-2185371" сандары "-3067401" сандарымен ауыстырылсын;</w:t>
      </w:r>
    </w:p>
    <w:p>
      <w:pPr>
        <w:spacing w:after="0"/>
        <w:ind w:left="0"/>
        <w:jc w:val="both"/>
      </w:pPr>
      <w:r>
        <w:rPr>
          <w:rFonts w:ascii="Times New Roman"/>
          <w:b w:val="false"/>
          <w:i w:val="false"/>
          <w:color w:val="000000"/>
          <w:sz w:val="28"/>
        </w:rPr>
        <w:t>
      6) тармақшада "2185371" сандары "3067401"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"1339504" сандары "1324841" сандарымен ауыстырылсын;</w:t>
      </w:r>
    </w:p>
    <w:p>
      <w:pPr>
        <w:spacing w:after="0"/>
        <w:ind w:left="0"/>
        <w:jc w:val="both"/>
      </w:pPr>
      <w:r>
        <w:rPr>
          <w:rFonts w:ascii="Times New Roman"/>
          <w:b w:val="false"/>
          <w:i w:val="false"/>
          <w:color w:val="000000"/>
          <w:sz w:val="28"/>
        </w:rPr>
        <w:t>
      "1260493" сандары "1258315" сандарымен ауыстырылсын;</w:t>
      </w:r>
    </w:p>
    <w:p>
      <w:pPr>
        <w:spacing w:after="0"/>
        <w:ind w:left="0"/>
        <w:jc w:val="both"/>
      </w:pPr>
      <w:r>
        <w:rPr>
          <w:rFonts w:ascii="Times New Roman"/>
          <w:b w:val="false"/>
          <w:i w:val="false"/>
          <w:color w:val="000000"/>
          <w:sz w:val="28"/>
        </w:rPr>
        <w:t>
      "77642" сандары "74420" сандарымен ауыстырылсын;</w:t>
      </w:r>
    </w:p>
    <w:p>
      <w:pPr>
        <w:spacing w:after="0"/>
        <w:ind w:left="0"/>
        <w:jc w:val="both"/>
      </w:pPr>
      <w:r>
        <w:rPr>
          <w:rFonts w:ascii="Times New Roman"/>
          <w:b w:val="false"/>
          <w:i w:val="false"/>
          <w:color w:val="000000"/>
          <w:sz w:val="28"/>
        </w:rPr>
        <w:t>
      алтыншы абзац алынып тасталсын;</w:t>
      </w:r>
    </w:p>
    <w:p>
      <w:pPr>
        <w:spacing w:after="0"/>
        <w:ind w:left="0"/>
        <w:jc w:val="both"/>
      </w:pPr>
      <w:r>
        <w:rPr>
          <w:rFonts w:ascii="Times New Roman"/>
          <w:b w:val="false"/>
          <w:i w:val="false"/>
          <w:color w:val="000000"/>
          <w:sz w:val="28"/>
        </w:rPr>
        <w:t>
      "7200" сандары "6379"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"2105588" сандары "2136048" сандарымен ауыстырылсын;</w:t>
      </w:r>
    </w:p>
    <w:p>
      <w:pPr>
        <w:spacing w:after="0"/>
        <w:ind w:left="0"/>
        <w:jc w:val="both"/>
      </w:pPr>
      <w:r>
        <w:rPr>
          <w:rFonts w:ascii="Times New Roman"/>
          <w:b w:val="false"/>
          <w:i w:val="false"/>
          <w:color w:val="000000"/>
          <w:sz w:val="28"/>
        </w:rPr>
        <w:t>
      "126709" сандары "126218" сандарымен ауыстырылсын;</w:t>
      </w:r>
    </w:p>
    <w:p>
      <w:pPr>
        <w:spacing w:after="0"/>
        <w:ind w:left="0"/>
        <w:jc w:val="both"/>
      </w:pPr>
      <w:r>
        <w:rPr>
          <w:rFonts w:ascii="Times New Roman"/>
          <w:b w:val="false"/>
          <w:i w:val="false"/>
          <w:color w:val="000000"/>
          <w:sz w:val="28"/>
        </w:rPr>
        <w:t>
      "153080" сандары "76540" сандарымен ауыстырылсын;</w:t>
      </w:r>
    </w:p>
    <w:p>
      <w:pPr>
        <w:spacing w:after="0"/>
        <w:ind w:left="0"/>
        <w:jc w:val="both"/>
      </w:pPr>
      <w:r>
        <w:rPr>
          <w:rFonts w:ascii="Times New Roman"/>
          <w:b w:val="false"/>
          <w:i w:val="false"/>
          <w:color w:val="000000"/>
          <w:sz w:val="28"/>
        </w:rPr>
        <w:t>
      "31240" сандары "17054"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"34141" сандары "25562" сандарымен ауыстырылсын;</w:t>
      </w:r>
    </w:p>
    <w:p>
      <w:pPr>
        <w:spacing w:after="0"/>
        <w:ind w:left="0"/>
        <w:jc w:val="both"/>
      </w:pPr>
      <w:r>
        <w:rPr>
          <w:rFonts w:ascii="Times New Roman"/>
          <w:b w:val="false"/>
          <w:i w:val="false"/>
          <w:color w:val="000000"/>
          <w:sz w:val="28"/>
        </w:rPr>
        <w:t>
      "17148" сандары "16998" сандарымен ауыстырылсын;</w:t>
      </w:r>
    </w:p>
    <w:p>
      <w:pPr>
        <w:spacing w:after="0"/>
        <w:ind w:left="0"/>
        <w:jc w:val="both"/>
      </w:pPr>
      <w:r>
        <w:rPr>
          <w:rFonts w:ascii="Times New Roman"/>
          <w:b w:val="false"/>
          <w:i w:val="false"/>
          <w:color w:val="000000"/>
          <w:sz w:val="28"/>
        </w:rPr>
        <w:t>
      "220680" сандары "200050" сандарымен ауыстырылсын;</w:t>
      </w:r>
    </w:p>
    <w:p>
      <w:pPr>
        <w:spacing w:after="0"/>
        <w:ind w:left="0"/>
        <w:jc w:val="both"/>
      </w:pPr>
      <w:r>
        <w:rPr>
          <w:rFonts w:ascii="Times New Roman"/>
          <w:b w:val="false"/>
          <w:i w:val="false"/>
          <w:color w:val="000000"/>
          <w:sz w:val="28"/>
        </w:rPr>
        <w:t>
      "852926" сандары "822752" сандарымен ауыстырылсын;</w:t>
      </w:r>
    </w:p>
    <w:p>
      <w:pPr>
        <w:spacing w:after="0"/>
        <w:ind w:left="0"/>
        <w:jc w:val="both"/>
      </w:pPr>
      <w:r>
        <w:rPr>
          <w:rFonts w:ascii="Times New Roman"/>
          <w:b w:val="false"/>
          <w:i w:val="false"/>
          <w:color w:val="000000"/>
          <w:sz w:val="28"/>
        </w:rPr>
        <w:t>
      "11077930" сандары "11094284" сандарымен ауыстырылсын;</w:t>
      </w:r>
    </w:p>
    <w:p>
      <w:pPr>
        <w:spacing w:after="0"/>
        <w:ind w:left="0"/>
        <w:jc w:val="both"/>
      </w:pPr>
      <w:r>
        <w:rPr>
          <w:rFonts w:ascii="Times New Roman"/>
          <w:b w:val="false"/>
          <w:i w:val="false"/>
          <w:color w:val="000000"/>
          <w:sz w:val="28"/>
        </w:rPr>
        <w:t>
      "134017" сандары "123198" сандарымен ауыстырылсын;</w:t>
      </w:r>
    </w:p>
    <w:p>
      <w:pPr>
        <w:spacing w:after="0"/>
        <w:ind w:left="0"/>
        <w:jc w:val="both"/>
      </w:pPr>
      <w:r>
        <w:rPr>
          <w:rFonts w:ascii="Times New Roman"/>
          <w:b w:val="false"/>
          <w:i w:val="false"/>
          <w:color w:val="000000"/>
          <w:sz w:val="28"/>
        </w:rPr>
        <w:t>
      мына мазмұндағы абзацтарымен толықтырылсын:</w:t>
      </w:r>
    </w:p>
    <w:p>
      <w:pPr>
        <w:spacing w:after="0"/>
        <w:ind w:left="0"/>
        <w:jc w:val="both"/>
      </w:pPr>
      <w:r>
        <w:rPr>
          <w:rFonts w:ascii="Times New Roman"/>
          <w:b w:val="false"/>
          <w:i w:val="false"/>
          <w:color w:val="000000"/>
          <w:sz w:val="28"/>
        </w:rPr>
        <w:t>
      "121024 мың теңге - сандық білім беру инфрақұрылымын құруға;</w:t>
      </w:r>
    </w:p>
    <w:p>
      <w:pPr>
        <w:spacing w:after="0"/>
        <w:ind w:left="0"/>
        <w:jc w:val="both"/>
      </w:pPr>
      <w:r>
        <w:rPr>
          <w:rFonts w:ascii="Times New Roman"/>
          <w:b w:val="false"/>
          <w:i w:val="false"/>
          <w:color w:val="000000"/>
          <w:sz w:val="28"/>
        </w:rPr>
        <w:t>
      171656 мың теңге - жергілікті бюджеттердің шығындарын өтеуді және өңірлердің экономикалық тұрақтылығын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"375118" сандары "363284" сандарымен ауыстырылсын;</w:t>
      </w:r>
    </w:p>
    <w:p>
      <w:pPr>
        <w:spacing w:after="0"/>
        <w:ind w:left="0"/>
        <w:jc w:val="both"/>
      </w:pPr>
      <w:r>
        <w:rPr>
          <w:rFonts w:ascii="Times New Roman"/>
          <w:b w:val="false"/>
          <w:i w:val="false"/>
          <w:color w:val="000000"/>
          <w:sz w:val="28"/>
        </w:rPr>
        <w:t>
      "2741248" сандары "2652942" сандарымен ауыстырылсын;</w:t>
      </w:r>
    </w:p>
    <w:p>
      <w:pPr>
        <w:spacing w:after="0"/>
        <w:ind w:left="0"/>
        <w:jc w:val="both"/>
      </w:pPr>
      <w:r>
        <w:rPr>
          <w:rFonts w:ascii="Times New Roman"/>
          <w:b w:val="false"/>
          <w:i w:val="false"/>
          <w:color w:val="000000"/>
          <w:sz w:val="28"/>
        </w:rPr>
        <w:t>
      мына мазмұндағы абзацпен толықтырылсын:</w:t>
      </w:r>
    </w:p>
    <w:p>
      <w:pPr>
        <w:spacing w:after="0"/>
        <w:ind w:left="0"/>
        <w:jc w:val="both"/>
      </w:pPr>
      <w:r>
        <w:rPr>
          <w:rFonts w:ascii="Times New Roman"/>
          <w:b w:val="false"/>
          <w:i w:val="false"/>
          <w:color w:val="000000"/>
          <w:sz w:val="28"/>
        </w:rPr>
        <w:t>
      "438202 мың теңге - ауылдық елді мекендерде сумен жабдықтау және су бұру жүйелерін дамытуға.";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"1629986" сандары "2512017" сандарымен ауыстырылсын;</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Павлодар облыстық маслихатының экономика және бюджет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2016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 IХ</w:t>
            </w:r>
            <w:r>
              <w:br/>
            </w:r>
            <w:r>
              <w:rPr>
                <w:rFonts w:ascii="Times New Roman"/>
                <w:b w:val="false"/>
                <w:i w:val="false"/>
                <w:color w:val="000000"/>
                <w:sz w:val="20"/>
              </w:rPr>
              <w:t>(кезектен тыс) сессиясы) 2016</w:t>
            </w:r>
            <w:r>
              <w:br/>
            </w:r>
            <w:r>
              <w:rPr>
                <w:rFonts w:ascii="Times New Roman"/>
                <w:b w:val="false"/>
                <w:i w:val="false"/>
                <w:color w:val="000000"/>
                <w:sz w:val="20"/>
              </w:rPr>
              <w:t>жылғы 6 желтоқсандағы</w:t>
            </w:r>
            <w:r>
              <w:br/>
            </w:r>
            <w:r>
              <w:rPr>
                <w:rFonts w:ascii="Times New Roman"/>
                <w:b w:val="false"/>
                <w:i w:val="false"/>
                <w:color w:val="000000"/>
                <w:sz w:val="20"/>
              </w:rPr>
              <w:t>№ 69/9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облыстық бюджет</w:t>
      </w:r>
      <w:r>
        <w:br/>
      </w:r>
      <w:r>
        <w:rPr>
          <w:rFonts w:ascii="Times New Roman"/>
          <w:b/>
          <w:i w:val="false"/>
          <w:color w:val="000000"/>
        </w:rPr>
        <w:t>(өзгерiстермен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116 777 854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87 389 132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64 068 621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сандық білім беру инфрақұрылымын құруға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 мұқтажы үшін жер учаскелерін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