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8467" w14:textId="6048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0 ақпандағы "Павлодар облысының білім беру басқармасы" мемлекеттік мекемесі туралы ережені бекіту туралы" № 28/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25 ақпандағы № 62/2 қаулысы. Павлодар облысының Әділет департаментінде 2016 жылғы 04 сәуірде № 5036 болып тіркелді. Күші жойылды - Павлодар облыстық әкімдігінің 2018 жылғы 19 шілдедегі № 258/5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19.07.2018 № 258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4 жылғы 10 ақпандағы "Павлодар облысының білім беру басқармасы" мемлекеттік мекемесі туралы ережені бекіту туралы" № 28/2 (Нормативтік құқықтық актілерді мемлекеттік тіркеу тізілімінде № 3708 тіркелген, 2014 жылғы 27 ақпанда "Звезда Прииртышья", "Сарыарқа самал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Павлодар облысының білім беру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және 45) тармақшалар алынып таст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6-1), 52) тармақшал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балалар мен жасөспірімдердің психикалық денсаулығын зерттеп-қарауды және психологиялық-медициналық-педагогикалық консультациялық көмек көрсетуді қамтамасыз етед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дуальды оқыту бойынша білікті жұмысшы кадрлар мен орта буын мамандарын даярлауды ұйымдастыруды қамтамасыз етеді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, 21) тармақшалар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мемлекеттік тапсырыс негізінде техникалық және кәсіптік білімнің білім беру бағдарламаларын, сондай-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-әдістемелік кешендерін сатып алуды және жеткізуді қамтамасыз етед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берілген өтінімдерге сәйкес кейіннен жұмысқа орналастыра отырып, ауылдық жердің кадрлар қажетсінуі туралы өтінімді білім беру және денсаулық сақтау саласындағы уәкілетті органдарға жыл сайын 15-ші сәуірге дейінұсынады;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облысының білім беру басқармасы" мемлекеттік мекемес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 "Мемлекеттік мекемел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20), 21), 22), 23) және 26) тармақшалар алынып таста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 "Мемлекеттік мекемел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21), 22), 23), 24) және 27) тармақшалар алынып таста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муналдық мемлекеттік қазыналық кәсіпорынд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 алынып тасталсы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муналдық мемлекеттік мекемел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 алынып таста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) тармақшам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авлодар облысы әкімдігі Павлодар облысы білім беру басқармасының "Облыстық көп салалы дарынды балаларға арналған көптілді лицей" коммуналдық мемлекеттік мекемесі.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күнтізбелік он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Павлодар облысы әкімдігінің интернет-ресурсында орналастыруды қамтамасыз етсін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Ғ.Қ. Сәдібековке жүктел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сми жарияланған күнінен бастап қолданысқа енгізіледі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