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6b99" w14:textId="ce66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2016 жылғы 16 мамырдағы № 28 шешімі. Қостанай облысының Әділет департаментінде 2016 жылғы 17 маусымда № 6473 болып тіркелді. Күші жойылды - Қостанай облысы Таран ауданы мәслихатының 2018 жылғы 28 ақпандағы № 174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Таран ауданы мәслихатының 28.02.2018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 Кодексі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"Таран ауданы әкімдігінің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қатынастары бөлімі"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Мұхтар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мамыр 2016 жыл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