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1455" w14:textId="7681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24 желтоқсандағы № 323 "2016 - 2018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мәслихатының 2016 жылғы 1 сәуірдегі № 11 шешімі. Қостанай облысының Әділет департаментінде 2016 жылғы 8 сәуірде № 6265 болып тіркелді</w:t>
      </w:r>
    </w:p>
    <w:p>
      <w:pPr>
        <w:spacing w:after="0"/>
        <w:ind w:left="0"/>
        <w:jc w:val="both"/>
      </w:pPr>
      <w:bookmarkStart w:name="z4"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2015 жылғы 24 желтоқсандағы № 323 "2016 – 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6105 тіркелген, 2016 жылғы 8 қаңтарда "Маяк"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2016-2018 жылдарға арналған аудандық бюджет тиісінше 1, 2 және 3-қосымшаларға сәйкес, оның ішінде 2016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
      1) кірістер – 2748463,5 мың теңге, оның iшiнде:</w:t>
      </w:r>
      <w:r>
        <w:br/>
      </w:r>
      <w:r>
        <w:rPr>
          <w:rFonts w:ascii="Times New Roman"/>
          <w:b w:val="false"/>
          <w:i w:val="false"/>
          <w:color w:val="000000"/>
          <w:sz w:val="28"/>
        </w:rPr>
        <w:t>
</w:t>
      </w:r>
      <w:r>
        <w:rPr>
          <w:rFonts w:ascii="Times New Roman"/>
          <w:b w:val="false"/>
          <w:i w:val="false"/>
          <w:color w:val="000000"/>
          <w:sz w:val="28"/>
        </w:rPr>
        <w:t xml:space="preserve">
      салықтық түсімдер бойынша – 1716961,0 мың теңге; </w:t>
      </w:r>
      <w:r>
        <w:br/>
      </w:r>
      <w:r>
        <w:rPr>
          <w:rFonts w:ascii="Times New Roman"/>
          <w:b w:val="false"/>
          <w:i w:val="false"/>
          <w:color w:val="000000"/>
          <w:sz w:val="28"/>
        </w:rPr>
        <w:t>
</w:t>
      </w:r>
      <w:r>
        <w:rPr>
          <w:rFonts w:ascii="Times New Roman"/>
          <w:b w:val="false"/>
          <w:i w:val="false"/>
          <w:color w:val="000000"/>
          <w:sz w:val="28"/>
        </w:rPr>
        <w:t xml:space="preserve">
      салықтық емес түсімдер бойынша – 3052,0 мың теңге; </w:t>
      </w:r>
      <w:r>
        <w:br/>
      </w:r>
      <w:r>
        <w:rPr>
          <w:rFonts w:ascii="Times New Roman"/>
          <w:b w:val="false"/>
          <w:i w:val="false"/>
          <w:color w:val="000000"/>
          <w:sz w:val="28"/>
        </w:rPr>
        <w:t>
</w:t>
      </w:r>
      <w:r>
        <w:rPr>
          <w:rFonts w:ascii="Times New Roman"/>
          <w:b w:val="false"/>
          <w:i w:val="false"/>
          <w:color w:val="000000"/>
          <w:sz w:val="28"/>
        </w:rPr>
        <w:t xml:space="preserve">
      негiзгi капиталды сатудан түсетiн түсiмдер бойынша – 5930,0 мың теңге; </w:t>
      </w:r>
      <w:r>
        <w:br/>
      </w:r>
      <w:r>
        <w:rPr>
          <w:rFonts w:ascii="Times New Roman"/>
          <w:b w:val="false"/>
          <w:i w:val="false"/>
          <w:color w:val="000000"/>
          <w:sz w:val="28"/>
        </w:rPr>
        <w:t>
</w:t>
      </w:r>
      <w:r>
        <w:rPr>
          <w:rFonts w:ascii="Times New Roman"/>
          <w:b w:val="false"/>
          <w:i w:val="false"/>
          <w:color w:val="000000"/>
          <w:sz w:val="28"/>
        </w:rPr>
        <w:t xml:space="preserve">
      трансферттер түсімдері бойынша – 1022520,5 мың теңге; </w:t>
      </w:r>
      <w:r>
        <w:br/>
      </w:r>
      <w:r>
        <w:rPr>
          <w:rFonts w:ascii="Times New Roman"/>
          <w:b w:val="false"/>
          <w:i w:val="false"/>
          <w:color w:val="000000"/>
          <w:sz w:val="28"/>
        </w:rPr>
        <w:t>
</w:t>
      </w:r>
      <w:r>
        <w:rPr>
          <w:rFonts w:ascii="Times New Roman"/>
          <w:b w:val="false"/>
          <w:i w:val="false"/>
          <w:color w:val="000000"/>
          <w:sz w:val="28"/>
        </w:rPr>
        <w:t xml:space="preserve">
      2) шығындар – 2774387,7 мың теңге; </w:t>
      </w:r>
      <w:r>
        <w:br/>
      </w:r>
      <w:r>
        <w:rPr>
          <w:rFonts w:ascii="Times New Roman"/>
          <w:b w:val="false"/>
          <w:i w:val="false"/>
          <w:color w:val="000000"/>
          <w:sz w:val="28"/>
        </w:rPr>
        <w:t>
</w:t>
      </w:r>
      <w:r>
        <w:rPr>
          <w:rFonts w:ascii="Times New Roman"/>
          <w:b w:val="false"/>
          <w:i w:val="false"/>
          <w:color w:val="000000"/>
          <w:sz w:val="28"/>
        </w:rPr>
        <w:t xml:space="preserve">
      3) таза бюджеттiк кредиттеу – 29925,0 мың теңге, оның iшiнде: бюджеттiк кредиттер – 47722,0 мың теңге; </w:t>
      </w:r>
      <w:r>
        <w:br/>
      </w:r>
      <w:r>
        <w:rPr>
          <w:rFonts w:ascii="Times New Roman"/>
          <w:b w:val="false"/>
          <w:i w:val="false"/>
          <w:color w:val="000000"/>
          <w:sz w:val="28"/>
        </w:rPr>
        <w:t>
</w:t>
      </w:r>
      <w:r>
        <w:rPr>
          <w:rFonts w:ascii="Times New Roman"/>
          <w:b w:val="false"/>
          <w:i w:val="false"/>
          <w:color w:val="000000"/>
          <w:sz w:val="28"/>
        </w:rPr>
        <w:t xml:space="preserve">
      бюджеттiк кредиттердi өтеу – 17797,0 мың теңге; </w:t>
      </w:r>
      <w:r>
        <w:br/>
      </w:r>
      <w:r>
        <w:rPr>
          <w:rFonts w:ascii="Times New Roman"/>
          <w:b w:val="false"/>
          <w:i w:val="false"/>
          <w:color w:val="000000"/>
          <w:sz w:val="28"/>
        </w:rPr>
        <w:t>
</w:t>
      </w:r>
      <w:r>
        <w:rPr>
          <w:rFonts w:ascii="Times New Roman"/>
          <w:b w:val="false"/>
          <w:i w:val="false"/>
          <w:color w:val="000000"/>
          <w:sz w:val="28"/>
        </w:rPr>
        <w:t xml:space="preserve">
      4) қаржы активтерімен операциялар бойынша сальдо – 0,0 мың теңге; </w:t>
      </w:r>
      <w:r>
        <w:br/>
      </w:r>
      <w:r>
        <w:rPr>
          <w:rFonts w:ascii="Times New Roman"/>
          <w:b w:val="false"/>
          <w:i w:val="false"/>
          <w:color w:val="000000"/>
          <w:sz w:val="28"/>
        </w:rPr>
        <w:t>
</w:t>
      </w:r>
      <w:r>
        <w:rPr>
          <w:rFonts w:ascii="Times New Roman"/>
          <w:b w:val="false"/>
          <w:i w:val="false"/>
          <w:color w:val="000000"/>
          <w:sz w:val="28"/>
        </w:rPr>
        <w:t xml:space="preserve">
      5) бюджет тапшылығы (профициті) – -55849,2 мың теңге; </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55849,2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1" w:id="1"/>
          <w:p>
            <w:pPr>
              <w:spacing w:after="20"/>
              <w:ind w:left="20"/>
              <w:jc w:val="both"/>
            </w:pPr>
            <w:r>
              <w:rPr>
                <w:rFonts w:ascii="Times New Roman"/>
                <w:b w:val="false"/>
                <w:i w:val="false"/>
                <w:color w:val="000000"/>
                <w:sz w:val="20"/>
              </w:rPr>
              <w:t>
</w:t>
            </w:r>
            <w:r>
              <w:rPr>
                <w:rFonts w:ascii="Times New Roman"/>
                <w:b w:val="false"/>
                <w:i/>
                <w:color w:val="000000"/>
                <w:sz w:val="20"/>
              </w:rPr>
              <w:t>      Кезектен тыс сессияның төрағасы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Ибрашев</w:t>
            </w:r>
          </w:p>
        </w:tc>
      </w:tr>
      <w:tr>
        <w:trPr>
          <w:trHeight w:val="30" w:hRule="atLeast"/>
        </w:trPr>
        <w:tc>
          <w:tcPr>
            <w:tcW w:w="7794" w:type="dxa"/>
            <w:tcBorders/>
            <w:tcMar>
              <w:top w:w="15" w:type="dxa"/>
              <w:left w:w="15" w:type="dxa"/>
              <w:bottom w:w="15" w:type="dxa"/>
              <w:right w:w="15" w:type="dxa"/>
            </w:tcMar>
            <w:vAlign w:val="center"/>
          </w:tcPr>
          <w:bookmarkStart w:name="z22" w:id="2"/>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Сапабеков</w:t>
            </w:r>
          </w:p>
        </w:tc>
      </w:tr>
    </w:tbl>
    <w:p>
      <w:pPr>
        <w:spacing w:after="0"/>
        <w:ind w:left="0"/>
        <w:jc w:val="both"/>
      </w:pPr>
      <w:r>
        <w:rPr>
          <w:rFonts w:ascii="Times New Roman"/>
          <w:b w:val="false"/>
          <w:i w:val="false"/>
          <w:color w:val="000000"/>
          <w:sz w:val="28"/>
        </w:rPr>
        <w:t>
 </w:t>
      </w:r>
    </w:p>
    <w:bookmarkStart w:name="z23" w:id="3"/>
    <w:p>
      <w:pPr>
        <w:spacing w:after="0"/>
        <w:ind w:left="0"/>
        <w:jc w:val="both"/>
      </w:pPr>
      <w:r>
        <w:rPr>
          <w:rFonts w:ascii="Times New Roman"/>
          <w:b w:val="false"/>
          <w:i w:val="false"/>
          <w:color w:val="000000"/>
          <w:sz w:val="28"/>
        </w:rPr>
        <w:t>
       "Таран ауданы әкімдігінің</w:t>
      </w:r>
      <w:r>
        <w:br/>
      </w:r>
      <w:r>
        <w:rPr>
          <w:rFonts w:ascii="Times New Roman"/>
          <w:b w:val="false"/>
          <w:i w:val="false"/>
          <w:color w:val="000000"/>
          <w:sz w:val="28"/>
        </w:rPr>
        <w:t>
</w:t>
      </w:r>
      <w:r>
        <w:rPr>
          <w:rFonts w:ascii="Times New Roman"/>
          <w:b w:val="false"/>
          <w:i w:val="false"/>
          <w:color w:val="000000"/>
          <w:sz w:val="28"/>
        </w:rPr>
        <w:t>
      экономика және қаржы бөлімі"</w:t>
      </w:r>
      <w:r>
        <w:br/>
      </w:r>
      <w:r>
        <w:rPr>
          <w:rFonts w:ascii="Times New Roman"/>
          <w:b w:val="false"/>
          <w:i w:val="false"/>
          <w:color w:val="000000"/>
          <w:sz w:val="28"/>
        </w:rPr>
        <w:t>
</w:t>
      </w:r>
      <w:r>
        <w:rPr>
          <w:rFonts w:ascii="Times New Roman"/>
          <w:b w:val="false"/>
          <w:i w:val="false"/>
          <w:color w:val="000000"/>
          <w:sz w:val="28"/>
        </w:rPr>
        <w:t>
      мемлекеттік мекемесінің</w:t>
      </w:r>
      <w:r>
        <w:br/>
      </w:r>
      <w:r>
        <w:rPr>
          <w:rFonts w:ascii="Times New Roman"/>
          <w:b w:val="false"/>
          <w:i w:val="false"/>
          <w:color w:val="000000"/>
          <w:sz w:val="28"/>
        </w:rPr>
        <w:t>
</w:t>
      </w:r>
      <w:r>
        <w:rPr>
          <w:rFonts w:ascii="Times New Roman"/>
          <w:b w:val="false"/>
          <w:i w:val="false"/>
          <w:color w:val="000000"/>
          <w:sz w:val="28"/>
        </w:rPr>
        <w:t>
      басшысы</w:t>
      </w:r>
      <w:r>
        <w:br/>
      </w:r>
      <w:r>
        <w:rPr>
          <w:rFonts w:ascii="Times New Roman"/>
          <w:b w:val="false"/>
          <w:i w:val="false"/>
          <w:color w:val="000000"/>
          <w:sz w:val="28"/>
        </w:rPr>
        <w:t>
</w:t>
      </w:r>
      <w:r>
        <w:rPr>
          <w:rFonts w:ascii="Times New Roman"/>
          <w:b w:val="false"/>
          <w:i w:val="false"/>
          <w:color w:val="000000"/>
          <w:sz w:val="28"/>
        </w:rPr>
        <w:t>
      _________________ В. Ересько</w:t>
      </w:r>
      <w:r>
        <w:br/>
      </w:r>
      <w:r>
        <w:rPr>
          <w:rFonts w:ascii="Times New Roman"/>
          <w:b w:val="false"/>
          <w:i w:val="false"/>
          <w:color w:val="000000"/>
          <w:sz w:val="28"/>
        </w:rPr>
        <w:t>
</w:t>
      </w:r>
      <w:r>
        <w:rPr>
          <w:rFonts w:ascii="Times New Roman"/>
          <w:b w:val="false"/>
          <w:i w:val="false"/>
          <w:color w:val="000000"/>
          <w:sz w:val="28"/>
        </w:rPr>
        <w:t>
      "1" сәуір 2016 жыл</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сәуірдегі</w:t>
            </w:r>
            <w:r>
              <w:br/>
            </w:r>
            <w:r>
              <w:rPr>
                <w:rFonts w:ascii="Times New Roman"/>
                <w:b w:val="false"/>
                <w:i w:val="false"/>
                <w:color w:val="000000"/>
                <w:sz w:val="20"/>
              </w:rPr>
              <w:t>
№ 11 шешіміне 1-қосымша</w:t>
            </w:r>
          </w:p>
          <w:bookmarkEnd w:id="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 w:id="5"/>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24 желтоқсандағы</w:t>
            </w:r>
            <w:r>
              <w:br/>
            </w:r>
            <w:r>
              <w:rPr>
                <w:rFonts w:ascii="Times New Roman"/>
                <w:b w:val="false"/>
                <w:i w:val="false"/>
                <w:color w:val="000000"/>
                <w:sz w:val="20"/>
              </w:rPr>
              <w:t>
№ 323 шешіміне 1-қосымша</w:t>
            </w:r>
          </w:p>
          <w:bookmarkEnd w:id="5"/>
        </w:tc>
      </w:tr>
    </w:tbl>
    <w:bookmarkStart w:name="z31" w:id="6"/>
    <w:p>
      <w:pPr>
        <w:spacing w:after="0"/>
        <w:ind w:left="0"/>
        <w:jc w:val="left"/>
      </w:pPr>
      <w:r>
        <w:rPr>
          <w:rFonts w:ascii="Times New Roman"/>
          <w:b/>
          <w:i w:val="false"/>
          <w:color w:val="000000"/>
        </w:rPr>
        <w:t xml:space="preserve"> 
2016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176"/>
        <w:gridCol w:w="758"/>
        <w:gridCol w:w="166"/>
        <w:gridCol w:w="5111"/>
        <w:gridCol w:w="4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7"/>
        </w:tc>
        <w:tc>
          <w:tcPr>
            <w:tcW w:w="4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2 748 463,5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1 716 961,0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598 116,0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598 116,0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552 860,0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58 485,0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16 325,0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2"/>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4"/>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1 022 520,5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1 022 520,5</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1 022 520,5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071"/>
        <w:gridCol w:w="5678"/>
        <w:gridCol w:w="29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15"/>
        </w:tc>
        <w:tc>
          <w:tcPr>
            <w:tcW w:w="2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2 774 387,7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271 536,0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48 881,0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1"/>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2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2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1 834 400,6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204 667,0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167 859,0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1 581 414,6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1 510 844,0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1 477 099,0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67 461,4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67 461,4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48 319,0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48 319,0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2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147 565,5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28 658,0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32 985,5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27 728,0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2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24"/>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44 088,0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2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25"/>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194 951,0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73 905,0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73 905,0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73 905,0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67 487,0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26 101,0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26"/>
          <w:p>
            <w:pPr>
              <w:spacing w:after="20"/>
              <w:ind w:left="20"/>
              <w:jc w:val="both"/>
            </w:pPr>
            <w:r>
              <w:rPr>
                <w:rFonts w:ascii="Times New Roman"/>
                <w:b w:val="false"/>
                <w:i w:val="false"/>
                <w:color w:val="000000"/>
                <w:sz w:val="20"/>
              </w:rPr>
              <w:t>
09</w:t>
            </w:r>
            <w:r>
              <w:br/>
            </w:r>
            <w:r>
              <w:rPr>
                <w:rFonts w:ascii="Times New Roman"/>
                <w:b w:val="false"/>
                <w:i w:val="false"/>
                <w:color w:val="000000"/>
                <w:sz w:val="20"/>
              </w:rPr>
              <w:t>
 </w:t>
            </w:r>
          </w:p>
          <w:bookmarkEnd w:id="26"/>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2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7"/>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93 209,8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51 912,8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28"/>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8"/>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2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55 195,0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55 195,0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iстеуiн қамтамасыз 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30"/>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3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31"/>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3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2"/>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3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3"/>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-55 849,2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55 849,2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4" w:id="3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сәуірдегі</w:t>
            </w:r>
            <w:r>
              <w:br/>
            </w:r>
            <w:r>
              <w:rPr>
                <w:rFonts w:ascii="Times New Roman"/>
                <w:b w:val="false"/>
                <w:i w:val="false"/>
                <w:color w:val="000000"/>
                <w:sz w:val="20"/>
              </w:rPr>
              <w:t>
№ 11 шешіміне 2-қосымша</w:t>
            </w:r>
          </w:p>
          <w:bookmarkEnd w:id="34"/>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35" w:id="35"/>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24 желтоқсандағы</w:t>
            </w:r>
            <w:r>
              <w:br/>
            </w:r>
            <w:r>
              <w:rPr>
                <w:rFonts w:ascii="Times New Roman"/>
                <w:b w:val="false"/>
                <w:i w:val="false"/>
                <w:color w:val="000000"/>
                <w:sz w:val="20"/>
              </w:rPr>
              <w:t>
№ 323 шешіміне 2-қосымша</w:t>
            </w:r>
          </w:p>
          <w:bookmarkEnd w:id="35"/>
        </w:tc>
      </w:tr>
    </w:tbl>
    <w:bookmarkStart w:name="z236" w:id="36"/>
    <w:p>
      <w:pPr>
        <w:spacing w:after="0"/>
        <w:ind w:left="0"/>
        <w:jc w:val="left"/>
      </w:pPr>
      <w:r>
        <w:rPr>
          <w:rFonts w:ascii="Times New Roman"/>
          <w:b/>
          <w:i w:val="false"/>
          <w:color w:val="000000"/>
        </w:rPr>
        <w:t xml:space="preserve"> 
2017 жылға арналған аудандық бюджет</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1176"/>
        <w:gridCol w:w="758"/>
        <w:gridCol w:w="166"/>
        <w:gridCol w:w="5111"/>
        <w:gridCol w:w="4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37"/>
        </w:tc>
        <w:tc>
          <w:tcPr>
            <w:tcW w:w="4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0"/>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2 349 396,0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1"/>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1 705 859,0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598 116,0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598 116,0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605 383,0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542 860,0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45 323,0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2"/>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3"/>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4"/>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636 337,0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636 337,0</w:t>
            </w: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636 337,0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6"/>
        <w:gridCol w:w="30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5"/>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2 349 396,0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5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5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263 268,0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224 559,0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67 046,0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67 046,0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142 542,0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142 542,0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8 554,0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8 554,0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1"/>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5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5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1 266 832,0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69 866,0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69 866,0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69 866,0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1 158 086,0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1 105 329,0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1 080 995,0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24 334,0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49 065,0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38 880,0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5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3"/>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132 876,0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16 442,0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10 382,0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92 774,0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92 774,0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35 895,0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14 884,0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17 642,0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5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4"/>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259 681,0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223 065,0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220 829,0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220 829,0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5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5"/>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152 855,0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50 596,0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43 149,0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8 894,0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6 134,0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5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6"/>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16 605,0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32 389,0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5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7"/>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5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8"/>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111 878,0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111 878,0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iстеуiн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31 806,0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80 072,0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80 072,0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5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9"/>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49 581,0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25 311,0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60"/>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60"/>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6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1"/>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-17 797,0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19" w:id="63"/>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1 сәуірдегі</w:t>
            </w:r>
            <w:r>
              <w:br/>
            </w:r>
            <w:r>
              <w:rPr>
                <w:rFonts w:ascii="Times New Roman"/>
                <w:b w:val="false"/>
                <w:i w:val="false"/>
                <w:color w:val="000000"/>
                <w:sz w:val="20"/>
              </w:rPr>
              <w:t>
№ 11 шешіміне 3-қосымша</w:t>
            </w:r>
          </w:p>
          <w:bookmarkEnd w:id="6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20" w:id="6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24 желтоқсандағы</w:t>
            </w:r>
            <w:r>
              <w:br/>
            </w:r>
            <w:r>
              <w:rPr>
                <w:rFonts w:ascii="Times New Roman"/>
                <w:b w:val="false"/>
                <w:i w:val="false"/>
                <w:color w:val="000000"/>
                <w:sz w:val="20"/>
              </w:rPr>
              <w:t>
№ 323 шешіміне 5-қосымша</w:t>
            </w:r>
          </w:p>
          <w:bookmarkEnd w:id="64"/>
        </w:tc>
      </w:tr>
    </w:tbl>
    <w:bookmarkStart w:name="z421" w:id="65"/>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2016 жылға арналған бюджеттік бағдарламалардың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52"/>
        <w:gridCol w:w="1352"/>
        <w:gridCol w:w="975"/>
        <w:gridCol w:w="975"/>
        <w:gridCol w:w="908"/>
        <w:gridCol w:w="908"/>
        <w:gridCol w:w="241"/>
        <w:gridCol w:w="839"/>
        <w:gridCol w:w="1109"/>
        <w:gridCol w:w="975"/>
        <w:gridCol w:w="975"/>
        <w:gridCol w:w="975"/>
        <w:gridCol w:w="842"/>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 ауылдық округ әкімінің қызметін қамтамасыз ету жөніндегі қызметтер</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175175,0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78469,0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6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7"/>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6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8"/>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6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9"/>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7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70"/>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26786,0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7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71"/>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7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72"/>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10277,0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7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3"/>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38734,0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7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74"/>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12033,0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7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75"/>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15841,0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7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76"/>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11198,0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7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77"/>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21953,0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42201,0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9444,0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7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78"/>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7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79"/>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21283,0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47189,0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3980,0</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40" w:id="80"/>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962"/>
        <w:gridCol w:w="912"/>
        <w:gridCol w:w="1252"/>
        <w:gridCol w:w="915"/>
        <w:gridCol w:w="1067"/>
        <w:gridCol w:w="979"/>
        <w:gridCol w:w="242"/>
        <w:gridCol w:w="962"/>
        <w:gridCol w:w="711"/>
        <w:gridCol w:w="980"/>
        <w:gridCol w:w="846"/>
        <w:gridCol w:w="981"/>
        <w:gridCol w:w="1116"/>
      </w:tblGrid>
      <w:tr>
        <w:trPr>
          <w:trHeight w:val="30" w:hRule="atLeast"/>
        </w:trPr>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8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1"/>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w:t>
            </w:r>
            <w:r>
              <w:br/>
            </w:r>
            <w:r>
              <w:rPr>
                <w:rFonts w:ascii="Times New Roman"/>
                <w:b w:val="false"/>
                <w:i w:val="false"/>
                <w:color w:val="000000"/>
                <w:sz w:val="20"/>
              </w:rPr>
              <w:t>
 </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17745,0</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423419,2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8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3"/>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ауылдық округi әкiмiнiң аппараты" ММ</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8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4"/>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ауылдық округi әкiмiнiң аппараты" ММ</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13741,8</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8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85"/>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 ауылы әкiмiнiң аппараты" ММ</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8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86"/>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округi әкiмiнiң аппараты" ММ</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42579,0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87"/>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87"/>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ауылдық округi әкiмiнiң аппараты" ММ</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88"/>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88"/>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ауылы әкiмiнiң аппараты" ММ</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11376,0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89"/>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89"/>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ауылдық округi әкiмiнiң аппараты" ММ</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57750,0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90"/>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90"/>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ауылдық округi әкiмiнiң аппараты" ММ</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91"/>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91"/>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ауылдық округi әкiмiнiң аппараты" ММ</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9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92"/>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ауылдық округi әкiмiнiң аппараты" ММ</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16185,4</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9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93"/>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ауылдық округі әкімінің аппараты" ММ</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97569,0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9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94"/>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ауылы әкiмiнiң аппараты" ММ</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14931,0</w:t>
            </w:r>
            <w:r>
              <w:br/>
            </w:r>
            <w:r>
              <w:rPr>
                <w:rFonts w:ascii="Times New Roman"/>
                <w:b w:val="false"/>
                <w:i w:val="false"/>
                <w:color w:val="000000"/>
                <w:sz w:val="20"/>
              </w:rPr>
              <w:t>
 </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9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95"/>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 аппараты" ММ</w:t>
            </w: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16161,0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95181,0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