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3438" w14:textId="3e93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2016 жылғы 13 мамырдағы № 119 қаулысы. Қостанай облысының Әділет департаментінде 2016 жылғы 6 маусымда № 6423 болып тіркелді. Күші жойылды - Қостанай облысы Сарыкөл ауданы әкімдігінің 2017 жылғы 2 мамырдағы № 108 қаулысымен</w:t>
      </w:r>
    </w:p>
    <w:p>
      <w:pPr>
        <w:spacing w:after="0"/>
        <w:ind w:left="0"/>
        <w:jc w:val="both"/>
      </w:pPr>
      <w:r>
        <w:rPr>
          <w:rFonts w:ascii="Times New Roman"/>
          <w:b w:val="false"/>
          <w:i w:val="false"/>
          <w:color w:val="ff0000"/>
          <w:sz w:val="28"/>
        </w:rPr>
        <w:t xml:space="preserve">
      Ескерту. Күші жойылды - Қостанай облысы Сарыкөл ауданы әкімдігінің 02.05.2017 </w:t>
      </w:r>
      <w:r>
        <w:rPr>
          <w:rFonts w:ascii="Times New Roman"/>
          <w:b w:val="false"/>
          <w:i w:val="false"/>
          <w:color w:val="ff0000"/>
          <w:sz w:val="28"/>
        </w:rPr>
        <w:t>№ 108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Сарыкөл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әлеуметтік жұмыс жөніндегі аудан әкімінің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19 қаулысымен бекітілген</w:t>
            </w:r>
          </w:p>
        </w:tc>
      </w:tr>
    </w:tbl>
    <w:bookmarkStart w:name="z9" w:id="4"/>
    <w:p>
      <w:pPr>
        <w:spacing w:after="0"/>
        <w:ind w:left="0"/>
        <w:jc w:val="left"/>
      </w:pPr>
      <w:r>
        <w:rPr>
          <w:rFonts w:ascii="Times New Roman"/>
          <w:b/>
          <w:i w:val="false"/>
          <w:color w:val="000000"/>
        </w:rPr>
        <w:t xml:space="preserve"> Сарыкөл ауданы әкімдігінің атқарушы органдарының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Осы Сарыкөл ауданы әкімдігінің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2"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3"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4"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5"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6" w:id="11"/>
    <w:p>
      <w:pPr>
        <w:spacing w:after="0"/>
        <w:ind w:left="0"/>
        <w:jc w:val="both"/>
      </w:pPr>
      <w:r>
        <w:rPr>
          <w:rFonts w:ascii="Times New Roman"/>
          <w:b w:val="false"/>
          <w:i w:val="false"/>
          <w:color w:val="000000"/>
          <w:sz w:val="28"/>
        </w:rPr>
        <w:t>
      "Б" корпусының қызметшісін бағалау бағаланатын кезінде үш ай атқаратын лауазымда болу мерзімі үш айданкем болған жағдайда өткізілмейді.</w:t>
      </w:r>
    </w:p>
    <w:bookmarkEnd w:id="11"/>
    <w:bookmarkStart w:name="z17" w:id="12"/>
    <w:p>
      <w:pPr>
        <w:spacing w:after="0"/>
        <w:ind w:left="0"/>
        <w:jc w:val="both"/>
      </w:pP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p>
    <w:bookmarkEnd w:id="12"/>
    <w:bookmarkStart w:name="z18"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9"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4"/>
    <w:bookmarkStart w:name="z20" w:id="15"/>
    <w:p>
      <w:pPr>
        <w:spacing w:after="0"/>
        <w:ind w:left="0"/>
        <w:jc w:val="both"/>
      </w:pPr>
      <w:r>
        <w:rPr>
          <w:rFonts w:ascii="Times New Roman"/>
          <w:b w:val="false"/>
          <w:i w:val="false"/>
          <w:color w:val="000000"/>
          <w:sz w:val="28"/>
        </w:rPr>
        <w:t>
      5. Жылдық бағалау:</w:t>
      </w:r>
    </w:p>
    <w:bookmarkEnd w:id="15"/>
    <w:bookmarkStart w:name="z21"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2" w:id="17"/>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17"/>
    <w:bookmarkStart w:name="z23" w:id="18"/>
    <w:p>
      <w:pPr>
        <w:spacing w:after="0"/>
        <w:ind w:left="0"/>
        <w:jc w:val="both"/>
      </w:pPr>
      <w:r>
        <w:rPr>
          <w:rFonts w:ascii="Times New Roman"/>
          <w:b w:val="false"/>
          <w:i w:val="false"/>
          <w:color w:val="000000"/>
          <w:sz w:val="28"/>
        </w:rPr>
        <w:t>
      3) айналмалы бағалаудан құралады.</w:t>
      </w:r>
    </w:p>
    <w:bookmarkEnd w:id="18"/>
    <w:bookmarkStart w:name="z24"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Бағалау жөніндегі комиссия отырысы егер оған оның құрамының кемінде үштен екісі қатысқан жағдайда заңды болып есептеледі.</w:t>
      </w:r>
    </w:p>
    <w:bookmarkEnd w:id="20"/>
    <w:bookmarkStart w:name="z26"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корпусның қызметшісі жұмысының жеке жоспары:</w:t>
      </w:r>
    </w:p>
    <w:bookmarkEnd w:id="28"/>
    <w:bookmarkStart w:name="z34" w:id="29"/>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29"/>
    <w:bookmarkStart w:name="z35" w:id="30"/>
    <w:p>
      <w:pPr>
        <w:spacing w:after="0"/>
        <w:ind w:left="0"/>
        <w:jc w:val="both"/>
      </w:pPr>
      <w:r>
        <w:rPr>
          <w:rFonts w:ascii="Times New Roman"/>
          <w:b w:val="false"/>
          <w:i w:val="false"/>
          <w:color w:val="000000"/>
          <w:sz w:val="28"/>
        </w:rPr>
        <w:t>
      2) мемлекеттік органның стратегиялық мақсатына (мақсаттарына) жетуге бағыттылған, ол (олар) болмаған жағдайда оның функционалдық міндеттеріне сәйкес "Б" корпусы қызметшісінің жұмыс іс-шараларының атауын.</w:t>
      </w:r>
    </w:p>
    <w:bookmarkEnd w:id="30"/>
    <w:bookmarkStart w:name="z36" w:id="31"/>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болып көрсетіледі.</w:t>
      </w:r>
    </w:p>
    <w:bookmarkEnd w:id="31"/>
    <w:bookmarkStart w:name="z37" w:id="32"/>
    <w:p>
      <w:pPr>
        <w:spacing w:after="0"/>
        <w:ind w:left="0"/>
        <w:jc w:val="both"/>
      </w:pPr>
      <w:r>
        <w:rPr>
          <w:rFonts w:ascii="Times New Roman"/>
          <w:b w:val="false"/>
          <w:i w:val="false"/>
          <w:color w:val="000000"/>
          <w:sz w:val="28"/>
        </w:rPr>
        <w:t>
      Іс-шаралардың саны мен күрделілігі мемлекеттік орган бойынша сәйкес келуінде аңыкталады.</w:t>
      </w:r>
    </w:p>
    <w:bookmarkEnd w:id="32"/>
    <w:bookmarkStart w:name="z38" w:id="33"/>
    <w:p>
      <w:pPr>
        <w:spacing w:after="0"/>
        <w:ind w:left="0"/>
        <w:jc w:val="both"/>
      </w:pPr>
      <w:r>
        <w:rPr>
          <w:rFonts w:ascii="Times New Roman"/>
          <w:b w:val="false"/>
          <w:i w:val="false"/>
          <w:color w:val="000000"/>
          <w:sz w:val="28"/>
        </w:rPr>
        <w:t>
      3) "Б" корпусы қызметшісінің және оның тікелей басшысының қолдарын, жеке жоспарға қол қою күнін қамтиды.</w:t>
      </w:r>
    </w:p>
    <w:bookmarkEnd w:id="33"/>
    <w:bookmarkStart w:name="z39" w:id="34"/>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4"/>
    <w:bookmarkStart w:name="z40" w:id="35"/>
    <w:p>
      <w:pPr>
        <w:spacing w:after="0"/>
        <w:ind w:left="0"/>
        <w:jc w:val="left"/>
      </w:pPr>
      <w:r>
        <w:rPr>
          <w:rFonts w:ascii="Times New Roman"/>
          <w:b/>
          <w:i w:val="false"/>
          <w:color w:val="000000"/>
        </w:rPr>
        <w:t xml:space="preserve"> 3. Бағалауды жүргізуге дайындық</w:t>
      </w:r>
    </w:p>
    <w:bookmarkEnd w:id="35"/>
    <w:bookmarkStart w:name="z41" w:id="36"/>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36"/>
    <w:bookmarkStart w:name="z42" w:id="37"/>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p>
    <w:bookmarkEnd w:id="37"/>
    <w:bookmarkStart w:name="z43" w:id="38"/>
    <w:p>
      <w:pPr>
        <w:spacing w:after="0"/>
        <w:ind w:left="0"/>
        <w:jc w:val="left"/>
      </w:pPr>
      <w:r>
        <w:rPr>
          <w:rFonts w:ascii="Times New Roman"/>
          <w:b/>
          <w:i w:val="false"/>
          <w:color w:val="000000"/>
        </w:rPr>
        <w:t xml:space="preserve"> 4. Лауазымдық міндеттерді орындауды бағалау</w:t>
      </w:r>
    </w:p>
    <w:bookmarkEnd w:id="38"/>
    <w:bookmarkStart w:name="z44" w:id="39"/>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баллдарынан құралады.</w:t>
      </w:r>
    </w:p>
    <w:bookmarkEnd w:id="39"/>
    <w:bookmarkStart w:name="z45" w:id="40"/>
    <w:p>
      <w:pPr>
        <w:spacing w:after="0"/>
        <w:ind w:left="0"/>
        <w:jc w:val="both"/>
      </w:pPr>
      <w:r>
        <w:rPr>
          <w:rFonts w:ascii="Times New Roman"/>
          <w:b w:val="false"/>
          <w:i w:val="false"/>
          <w:color w:val="000000"/>
          <w:sz w:val="28"/>
        </w:rPr>
        <w:t>
      16. Базалық баллдар 100 балл деңгейінде белгіленеді.</w:t>
      </w:r>
    </w:p>
    <w:bookmarkEnd w:id="40"/>
    <w:bookmarkStart w:name="z46" w:id="4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1"/>
    <w:bookmarkStart w:name="z47" w:id="42"/>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42"/>
    <w:bookmarkStart w:name="z48" w:id="4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"+5"-ке дейін баллға.</w:t>
      </w:r>
    </w:p>
    <w:bookmarkEnd w:id="43"/>
    <w:bookmarkStart w:name="z49" w:id="44"/>
    <w:p>
      <w:pPr>
        <w:spacing w:after="0"/>
        <w:ind w:left="0"/>
        <w:jc w:val="both"/>
      </w:pPr>
      <w:r>
        <w:rPr>
          <w:rFonts w:ascii="Times New Roman"/>
          <w:b w:val="false"/>
          <w:i w:val="false"/>
          <w:color w:val="000000"/>
          <w:sz w:val="28"/>
        </w:rPr>
        <w:t>
      19. Айыппұл баллдары орындаушылық және еңбек тәртібін бұзғаны үшін қойылады.</w:t>
      </w:r>
    </w:p>
    <w:bookmarkEnd w:id="44"/>
    <w:bookmarkStart w:name="z50" w:id="45"/>
    <w:p>
      <w:pPr>
        <w:spacing w:after="0"/>
        <w:ind w:left="0"/>
        <w:jc w:val="both"/>
      </w:pPr>
      <w:r>
        <w:rPr>
          <w:rFonts w:ascii="Times New Roman"/>
          <w:b w:val="false"/>
          <w:i w:val="false"/>
          <w:color w:val="000000"/>
          <w:sz w:val="28"/>
        </w:rPr>
        <w:t>
      20. Орындаушының тәртіптің бұзылуына:</w:t>
      </w:r>
    </w:p>
    <w:bookmarkEnd w:id="45"/>
    <w:bookmarkStart w:name="z51" w:id="46"/>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p>
    <w:bookmarkEnd w:id="46"/>
    <w:bookmarkStart w:name="z52" w:id="47"/>
    <w:p>
      <w:pPr>
        <w:spacing w:after="0"/>
        <w:ind w:left="0"/>
        <w:jc w:val="both"/>
      </w:pPr>
      <w:r>
        <w:rPr>
          <w:rFonts w:ascii="Times New Roman"/>
          <w:b w:val="false"/>
          <w:i w:val="false"/>
          <w:color w:val="000000"/>
          <w:sz w:val="28"/>
        </w:rPr>
        <w:t>
      2) тапсырмаларды, жеке және заңды тұлғалардың өтініштерін сапасыз орындау жатады.</w:t>
      </w:r>
    </w:p>
    <w:bookmarkEnd w:id="47"/>
    <w:bookmarkStart w:name="z53" w:id="48"/>
    <w:p>
      <w:pPr>
        <w:spacing w:after="0"/>
        <w:ind w:left="0"/>
        <w:jc w:val="both"/>
      </w:pPr>
      <w:r>
        <w:rPr>
          <w:rFonts w:ascii="Times New Roman"/>
          <w:b w:val="false"/>
          <w:i w:val="false"/>
          <w:color w:val="000000"/>
          <w:sz w:val="28"/>
        </w:rPr>
        <w:t>
      21. Еңбек тәртібін бұзылуына:</w:t>
      </w:r>
    </w:p>
    <w:bookmarkEnd w:id="48"/>
    <w:bookmarkStart w:name="z54" w:id="49"/>
    <w:p>
      <w:pPr>
        <w:spacing w:after="0"/>
        <w:ind w:left="0"/>
        <w:jc w:val="both"/>
      </w:pPr>
      <w:r>
        <w:rPr>
          <w:rFonts w:ascii="Times New Roman"/>
          <w:b w:val="false"/>
          <w:i w:val="false"/>
          <w:color w:val="000000"/>
          <w:sz w:val="28"/>
        </w:rPr>
        <w:t>
      1) дәлелді себепсіз жұмыста болмауы;</w:t>
      </w:r>
    </w:p>
    <w:bookmarkEnd w:id="49"/>
    <w:bookmarkStart w:name="z55" w:id="50"/>
    <w:p>
      <w:pPr>
        <w:spacing w:after="0"/>
        <w:ind w:left="0"/>
        <w:jc w:val="both"/>
      </w:pPr>
      <w:r>
        <w:rPr>
          <w:rFonts w:ascii="Times New Roman"/>
          <w:b w:val="false"/>
          <w:i w:val="false"/>
          <w:color w:val="000000"/>
          <w:sz w:val="28"/>
        </w:rPr>
        <w:t>
      2) дәлелді себепсіз жұмысқа кешігу;</w:t>
      </w:r>
    </w:p>
    <w:bookmarkEnd w:id="50"/>
    <w:bookmarkStart w:name="z56" w:id="51"/>
    <w:p>
      <w:pPr>
        <w:spacing w:after="0"/>
        <w:ind w:left="0"/>
        <w:jc w:val="both"/>
      </w:pPr>
      <w:r>
        <w:rPr>
          <w:rFonts w:ascii="Times New Roman"/>
          <w:b w:val="false"/>
          <w:i w:val="false"/>
          <w:color w:val="000000"/>
          <w:sz w:val="28"/>
        </w:rPr>
        <w:t>
      3) қызметшілердін қызметтік әдепті бұзу жатады.</w:t>
      </w:r>
    </w:p>
    <w:bookmarkEnd w:id="51"/>
    <w:bookmarkStart w:name="z57" w:id="5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p>
    <w:bookmarkEnd w:id="52"/>
    <w:bookmarkStart w:name="z58" w:id="53"/>
    <w:p>
      <w:pPr>
        <w:spacing w:after="0"/>
        <w:ind w:left="0"/>
        <w:jc w:val="both"/>
      </w:pPr>
      <w:r>
        <w:rPr>
          <w:rFonts w:ascii="Times New Roman"/>
          <w:b w:val="false"/>
          <w:i w:val="false"/>
          <w:color w:val="000000"/>
          <w:sz w:val="28"/>
        </w:rPr>
        <w:t>
      22. Әр орындаушылық және еңбек тәртібін бұзғаны үшін "Б" корпусының қызметшісіне әр бұзу фактісі үшін "-2" мөлшерінде айыппұл баллдары қойылады.</w:t>
      </w:r>
    </w:p>
    <w:bookmarkEnd w:id="53"/>
    <w:bookmarkStart w:name="z59" w:id="54"/>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4"/>
    <w:bookmarkStart w:name="z60" w:id="55"/>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p>
    <w:bookmarkEnd w:id="55"/>
    <w:bookmarkStart w:name="z61" w:id="56"/>
    <w:p>
      <w:pPr>
        <w:spacing w:after="0"/>
        <w:ind w:left="0"/>
        <w:jc w:val="both"/>
      </w:pPr>
      <w:r>
        <w:rPr>
          <w:rFonts w:ascii="Times New Roman"/>
          <w:b w:val="false"/>
          <w:i w:val="false"/>
          <w:color w:val="000000"/>
          <w:sz w:val="28"/>
        </w:rPr>
        <w:t>
      25. Тікелей басшы келіскеннен кейін бағалау парағын "Б" корпусының қызметшісі растайды.</w:t>
      </w:r>
    </w:p>
    <w:bookmarkEnd w:id="56"/>
    <w:bookmarkStart w:name="z62" w:id="5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еркін жасайды акт құрастырады.</w:t>
      </w:r>
    </w:p>
    <w:bookmarkEnd w:id="57"/>
    <w:bookmarkStart w:name="z63" w:id="58"/>
    <w:p>
      <w:pPr>
        <w:spacing w:after="0"/>
        <w:ind w:left="0"/>
        <w:jc w:val="left"/>
      </w:pPr>
      <w:r>
        <w:rPr>
          <w:rFonts w:ascii="Times New Roman"/>
          <w:b/>
          <w:i w:val="false"/>
          <w:color w:val="000000"/>
        </w:rPr>
        <w:t xml:space="preserve"> 5. Жеке жұмыс жоспарын орындауды бағалау</w:t>
      </w:r>
    </w:p>
    <w:bookmarkEnd w:id="58"/>
    <w:bookmarkStart w:name="z64" w:id="59"/>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5" w:id="60"/>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қарастырады, оған түзету еңгізеді (болған жағдайда) және оған келісім береді.</w:t>
      </w:r>
    </w:p>
    <w:bookmarkEnd w:id="60"/>
    <w:bookmarkStart w:name="z66" w:id="61"/>
    <w:p>
      <w:pPr>
        <w:spacing w:after="0"/>
        <w:ind w:left="0"/>
        <w:jc w:val="both"/>
      </w:pPr>
      <w:r>
        <w:rPr>
          <w:rFonts w:ascii="Times New Roman"/>
          <w:b w:val="false"/>
          <w:i w:val="false"/>
          <w:color w:val="000000"/>
          <w:sz w:val="28"/>
        </w:rPr>
        <w:t>
      28. Тікелей басшы келіскеннен кейін бағалау парағын "Б" корпусының қызметшісі растайды.</w:t>
      </w:r>
    </w:p>
    <w:bookmarkEnd w:id="61"/>
    <w:bookmarkStart w:name="z67" w:id="62"/>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2"/>
    <w:bookmarkStart w:name="z68" w:id="63"/>
    <w:p>
      <w:pPr>
        <w:spacing w:after="0"/>
        <w:ind w:left="0"/>
        <w:jc w:val="left"/>
      </w:pPr>
      <w:r>
        <w:rPr>
          <w:rFonts w:ascii="Times New Roman"/>
          <w:b/>
          <w:i w:val="false"/>
          <w:color w:val="000000"/>
        </w:rPr>
        <w:t xml:space="preserve"> 6. Айналмалы бағалау</w:t>
      </w:r>
    </w:p>
    <w:bookmarkEnd w:id="63"/>
    <w:bookmarkStart w:name="z69" w:id="64"/>
    <w:p>
      <w:pPr>
        <w:spacing w:after="0"/>
        <w:ind w:left="0"/>
        <w:jc w:val="both"/>
      </w:pPr>
      <w:r>
        <w:rPr>
          <w:rFonts w:ascii="Times New Roman"/>
          <w:b w:val="false"/>
          <w:i w:val="false"/>
          <w:color w:val="000000"/>
          <w:sz w:val="28"/>
        </w:rPr>
        <w:t>
      29. Айналмалы бағалау:</w:t>
      </w:r>
    </w:p>
    <w:bookmarkEnd w:id="64"/>
    <w:bookmarkStart w:name="z70" w:id="65"/>
    <w:p>
      <w:pPr>
        <w:spacing w:after="0"/>
        <w:ind w:left="0"/>
        <w:jc w:val="both"/>
      </w:pPr>
      <w:r>
        <w:rPr>
          <w:rFonts w:ascii="Times New Roman"/>
          <w:b w:val="false"/>
          <w:i w:val="false"/>
          <w:color w:val="000000"/>
          <w:sz w:val="28"/>
        </w:rPr>
        <w:t>
      1) тікелей басшының;</w:t>
      </w:r>
    </w:p>
    <w:bookmarkEnd w:id="65"/>
    <w:bookmarkStart w:name="z71" w:id="66"/>
    <w:p>
      <w:pPr>
        <w:spacing w:after="0"/>
        <w:ind w:left="0"/>
        <w:jc w:val="both"/>
      </w:pPr>
      <w:r>
        <w:rPr>
          <w:rFonts w:ascii="Times New Roman"/>
          <w:b w:val="false"/>
          <w:i w:val="false"/>
          <w:color w:val="000000"/>
          <w:sz w:val="28"/>
        </w:rPr>
        <w:t>
      2) "Б" корпусы қызметшісіне бағыныштылардың;</w:t>
      </w:r>
    </w:p>
    <w:bookmarkEnd w:id="66"/>
    <w:bookmarkStart w:name="z72" w:id="67"/>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p>
    <w:bookmarkEnd w:id="67"/>
    <w:bookmarkStart w:name="z73" w:id="68"/>
    <w:p>
      <w:pPr>
        <w:spacing w:after="0"/>
        <w:ind w:left="0"/>
        <w:jc w:val="both"/>
      </w:pPr>
      <w:r>
        <w:rPr>
          <w:rFonts w:ascii="Times New Roman"/>
          <w:b w:val="false"/>
          <w:i w:val="false"/>
          <w:color w:val="000000"/>
          <w:sz w:val="28"/>
        </w:rPr>
        <w:t xml:space="preserve">
      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p>
    <w:bookmarkEnd w:id="68"/>
    <w:bookmarkStart w:name="z74" w:id="69"/>
    <w:p>
      <w:pPr>
        <w:spacing w:after="0"/>
        <w:ind w:left="0"/>
        <w:jc w:val="both"/>
      </w:pPr>
      <w:r>
        <w:rPr>
          <w:rFonts w:ascii="Times New Roman"/>
          <w:b w:val="false"/>
          <w:i w:val="false"/>
          <w:color w:val="000000"/>
          <w:sz w:val="28"/>
        </w:rPr>
        <w:t>
      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69"/>
    <w:bookmarkStart w:name="z75" w:id="70"/>
    <w:p>
      <w:pPr>
        <w:spacing w:after="0"/>
        <w:ind w:left="0"/>
        <w:jc w:val="both"/>
      </w:pPr>
      <w:r>
        <w:rPr>
          <w:rFonts w:ascii="Times New Roman"/>
          <w:b w:val="false"/>
          <w:i w:val="false"/>
          <w:color w:val="000000"/>
          <w:sz w:val="28"/>
        </w:rPr>
        <w:t>
      32. Толтырылған бағалау парақтары оларды алған күнінен бастап екі жұмыс күні ішінде персоналды басқару қызметіне жіберіледі.</w:t>
      </w:r>
    </w:p>
    <w:bookmarkEnd w:id="70"/>
    <w:bookmarkStart w:name="z76" w:id="71"/>
    <w:p>
      <w:pPr>
        <w:spacing w:after="0"/>
        <w:ind w:left="0"/>
        <w:jc w:val="both"/>
      </w:pPr>
      <w:r>
        <w:rPr>
          <w:rFonts w:ascii="Times New Roman"/>
          <w:b w:val="false"/>
          <w:i w:val="false"/>
          <w:color w:val="000000"/>
          <w:sz w:val="28"/>
        </w:rPr>
        <w:t>
      33. Персоналды басқару қызметі айналмалы бағалаудың орташа мағынасын есептеуді жүзеге асырады.</w:t>
      </w:r>
    </w:p>
    <w:bookmarkEnd w:id="71"/>
    <w:bookmarkStart w:name="z77" w:id="72"/>
    <w:p>
      <w:pPr>
        <w:spacing w:after="0"/>
        <w:ind w:left="0"/>
        <w:jc w:val="both"/>
      </w:pPr>
      <w:r>
        <w:rPr>
          <w:rFonts w:ascii="Times New Roman"/>
          <w:b w:val="false"/>
          <w:i w:val="false"/>
          <w:color w:val="000000"/>
          <w:sz w:val="28"/>
        </w:rPr>
        <w:t>
      34. Айналмалы бағалау жасырын түрде жүргізіледі.</w:t>
      </w:r>
    </w:p>
    <w:bookmarkEnd w:id="72"/>
    <w:bookmarkStart w:name="z78" w:id="73"/>
    <w:p>
      <w:pPr>
        <w:spacing w:after="0"/>
        <w:ind w:left="0"/>
        <w:jc w:val="left"/>
      </w:pPr>
      <w:r>
        <w:rPr>
          <w:rFonts w:ascii="Times New Roman"/>
          <w:b/>
          <w:i w:val="false"/>
          <w:color w:val="000000"/>
        </w:rPr>
        <w:t xml:space="preserve"> 7. Қорытынды баға</w:t>
      </w:r>
    </w:p>
    <w:bookmarkEnd w:id="73"/>
    <w:bookmarkStart w:name="z79" w:id="74"/>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74"/>
    <w:bookmarkStart w:name="z80" w:id="75"/>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vertAlign w:val="subscript"/>
        </w:rPr>
        <w:t>m</w:t>
      </w:r>
      <w:r>
        <w:rPr>
          <w:rFonts w:ascii="Times New Roman"/>
          <w:b w:val="false"/>
          <w:i w:val="false"/>
          <w:color w:val="000000"/>
          <w:sz w:val="28"/>
        </w:rPr>
        <w:t>=100+</w:t>
      </w:r>
      <w:r>
        <w:rPr>
          <w:rFonts w:ascii="Times New Roman"/>
          <w:b w:val="false"/>
          <w:i/>
          <w:color w:val="000000"/>
          <w:sz w:val="28"/>
        </w:rPr>
        <w:t>a-в,</w:t>
      </w:r>
    </w:p>
    <w:bookmarkEnd w:id="75"/>
    <w:bookmarkStart w:name="z81" w:id="76"/>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vertAlign w:val="subscript"/>
        </w:rPr>
        <w:t>m</w:t>
      </w:r>
      <w:r>
        <w:rPr>
          <w:rFonts w:ascii="Times New Roman"/>
          <w:b w:val="false"/>
          <w:i w:val="false"/>
          <w:color w:val="000000"/>
          <w:sz w:val="28"/>
        </w:rPr>
        <w:t>– тоқсандық баға;</w:t>
      </w:r>
    </w:p>
    <w:bookmarkEnd w:id="76"/>
    <w:bookmarkStart w:name="z82" w:id="77"/>
    <w:p>
      <w:pPr>
        <w:spacing w:after="0"/>
        <w:ind w:left="0"/>
        <w:jc w:val="both"/>
      </w:pPr>
      <w:r>
        <w:rPr>
          <w:rFonts w:ascii="Times New Roman"/>
          <w:b w:val="false"/>
          <w:i w:val="false"/>
          <w:color w:val="000000"/>
          <w:sz w:val="28"/>
        </w:rPr>
        <w:t>
      a – көтермелеу баллдары;</w:t>
      </w:r>
    </w:p>
    <w:bookmarkEnd w:id="77"/>
    <w:bookmarkStart w:name="z83" w:id="78"/>
    <w:p>
      <w:pPr>
        <w:spacing w:after="0"/>
        <w:ind w:left="0"/>
        <w:jc w:val="both"/>
      </w:pPr>
      <w:r>
        <w:rPr>
          <w:rFonts w:ascii="Times New Roman"/>
          <w:b w:val="false"/>
          <w:i w:val="false"/>
          <w:color w:val="000000"/>
          <w:sz w:val="28"/>
        </w:rPr>
        <w:t>
      в – айыппұл баллдары.</w:t>
      </w:r>
    </w:p>
    <w:bookmarkEnd w:id="78"/>
    <w:bookmarkStart w:name="z84" w:id="79"/>
    <w:p>
      <w:pPr>
        <w:spacing w:after="0"/>
        <w:ind w:left="0"/>
        <w:jc w:val="both"/>
      </w:pPr>
      <w:r>
        <w:rPr>
          <w:rFonts w:ascii="Times New Roman"/>
          <w:b w:val="false"/>
          <w:i w:val="false"/>
          <w:color w:val="000000"/>
          <w:sz w:val="28"/>
        </w:rPr>
        <w:t xml:space="preserve">
      36. Тоқсандық қорытынды баға мынадай шкала бойынша қойылады: </w:t>
      </w:r>
    </w:p>
    <w:bookmarkEnd w:id="79"/>
    <w:bookmarkStart w:name="z85" w:id="80"/>
    <w:p>
      <w:pPr>
        <w:spacing w:after="0"/>
        <w:ind w:left="0"/>
        <w:jc w:val="both"/>
      </w:pPr>
      <w:r>
        <w:rPr>
          <w:rFonts w:ascii="Times New Roman"/>
          <w:b w:val="false"/>
          <w:i w:val="false"/>
          <w:color w:val="000000"/>
          <w:sz w:val="28"/>
        </w:rPr>
        <w:t>
      80 баллдан төмен - "қанағаттанарлықсыз"</w:t>
      </w:r>
    </w:p>
    <w:bookmarkEnd w:id="80"/>
    <w:bookmarkStart w:name="z86" w:id="81"/>
    <w:p>
      <w:pPr>
        <w:spacing w:after="0"/>
        <w:ind w:left="0"/>
        <w:jc w:val="both"/>
      </w:pPr>
      <w:r>
        <w:rPr>
          <w:rFonts w:ascii="Times New Roman"/>
          <w:b w:val="false"/>
          <w:i w:val="false"/>
          <w:color w:val="000000"/>
          <w:sz w:val="28"/>
        </w:rPr>
        <w:t>
      80-нен 105 баллға дейін – "қанағаттанарлық"</w:t>
      </w:r>
    </w:p>
    <w:bookmarkEnd w:id="81"/>
    <w:bookmarkStart w:name="z87" w:id="82"/>
    <w:p>
      <w:pPr>
        <w:spacing w:after="0"/>
        <w:ind w:left="0"/>
        <w:jc w:val="both"/>
      </w:pPr>
      <w:r>
        <w:rPr>
          <w:rFonts w:ascii="Times New Roman"/>
          <w:b w:val="false"/>
          <w:i w:val="false"/>
          <w:color w:val="000000"/>
          <w:sz w:val="28"/>
        </w:rPr>
        <w:t>
      106-дан 130 баллға дейін (қоса алғанда) – "тиімді"</w:t>
      </w:r>
    </w:p>
    <w:bookmarkEnd w:id="82"/>
    <w:bookmarkStart w:name="z88" w:id="83"/>
    <w:p>
      <w:pPr>
        <w:spacing w:after="0"/>
        <w:ind w:left="0"/>
        <w:jc w:val="both"/>
      </w:pPr>
      <w:r>
        <w:rPr>
          <w:rFonts w:ascii="Times New Roman"/>
          <w:b w:val="false"/>
          <w:i w:val="false"/>
          <w:color w:val="000000"/>
          <w:sz w:val="28"/>
        </w:rPr>
        <w:t>
      130 баллдан астам – "өте жақсы"</w:t>
      </w:r>
    </w:p>
    <w:bookmarkEnd w:id="83"/>
    <w:bookmarkStart w:name="z89" w:id="84"/>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4"/>
    <w:bookmarkStart w:name="z90" w:id="85"/>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жыл </w:t>
      </w:r>
      <w:r>
        <w:rPr>
          <w:rFonts w:ascii="Times New Roman"/>
          <w:b w:val="false"/>
          <w:i w:val="false"/>
          <w:color w:val="000000"/>
          <w:sz w:val="28"/>
        </w:rPr>
        <w:t>= 0,3*∑</w:t>
      </w:r>
      <w:r>
        <w:rPr>
          <w:rFonts w:ascii="Times New Roman"/>
          <w:b w:val="false"/>
          <w:i w:val="false"/>
          <w:color w:val="000000"/>
          <w:vertAlign w:val="subscript"/>
        </w:rPr>
        <w:t>m</w:t>
      </w:r>
      <w:r>
        <w:rPr>
          <w:rFonts w:ascii="Times New Roman"/>
          <w:b w:val="false"/>
          <w:i w:val="false"/>
          <w:color w:val="000000"/>
          <w:vertAlign w:val="subscript"/>
        </w:rPr>
        <w:t>.</w:t>
      </w:r>
      <w:r>
        <w:rPr>
          <w:rFonts w:ascii="Times New Roman"/>
          <w:b w:val="false"/>
          <w:i w:val="false"/>
          <w:color w:val="000000"/>
          <w:sz w:val="28"/>
        </w:rPr>
        <w:t>+ 0,6*∑</w:t>
      </w:r>
      <w:r>
        <w:rPr>
          <w:rFonts w:ascii="Times New Roman"/>
          <w:b w:val="false"/>
          <w:i w:val="false"/>
          <w:color w:val="000000"/>
          <w:vertAlign w:val="superscript"/>
        </w:rPr>
        <w:t>ИП</w:t>
      </w:r>
      <w:r>
        <w:rPr>
          <w:rFonts w:ascii="Times New Roman"/>
          <w:b w:val="false"/>
          <w:i w:val="false"/>
          <w:color w:val="000000"/>
          <w:vertAlign w:val="superscript"/>
        </w:rPr>
        <w:t xml:space="preserve"> </w:t>
      </w:r>
      <w:r>
        <w:rPr>
          <w:rFonts w:ascii="Times New Roman"/>
          <w:b w:val="false"/>
          <w:i w:val="false"/>
          <w:color w:val="000000"/>
          <w:sz w:val="28"/>
        </w:rPr>
        <w:t>+ 0,1*∑</w:t>
      </w:r>
      <w:r>
        <w:rPr>
          <w:rFonts w:ascii="Times New Roman"/>
          <w:b w:val="false"/>
          <w:i w:val="false"/>
          <w:color w:val="000000"/>
          <w:vertAlign w:val="superscript"/>
        </w:rPr>
        <w:t>к</w:t>
      </w:r>
      <w:r>
        <w:rPr>
          <w:rFonts w:ascii="Times New Roman"/>
          <w:b w:val="false"/>
          <w:i w:val="false"/>
          <w:color w:val="000000"/>
          <w:sz w:val="28"/>
        </w:rPr>
        <w:t>,</w:t>
      </w:r>
    </w:p>
    <w:bookmarkEnd w:id="85"/>
    <w:bookmarkStart w:name="z91" w:id="86"/>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 xml:space="preserve">жыл </w:t>
      </w:r>
      <w:r>
        <w:rPr>
          <w:rFonts w:ascii="Times New Roman"/>
          <w:b w:val="false"/>
          <w:i w:val="false"/>
          <w:color w:val="000000"/>
          <w:sz w:val="28"/>
        </w:rPr>
        <w:t>– жылдық баға;</w:t>
      </w:r>
    </w:p>
    <w:bookmarkEnd w:id="86"/>
    <w:bookmarkStart w:name="z92" w:id="87"/>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bscript"/>
        </w:rPr>
        <w:t>m</w:t>
      </w:r>
      <w:r>
        <w:rPr>
          <w:rFonts w:ascii="Times New Roman"/>
          <w:b w:val="false"/>
          <w:i w:val="false"/>
          <w:color w:val="000000"/>
          <w:sz w:val="28"/>
        </w:rPr>
        <w:t xml:space="preserve"> – есептік тоқсандардың орта бағасы (орта арифметикалық мәні).</w:t>
      </w:r>
    </w:p>
    <w:bookmarkEnd w:id="87"/>
    <w:bookmarkStart w:name="z93" w:id="88"/>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p>
    <w:bookmarkEnd w:id="88"/>
    <w:bookmarkStart w:name="z94" w:id="89"/>
    <w:p>
      <w:pPr>
        <w:spacing w:after="0"/>
        <w:ind w:left="0"/>
        <w:jc w:val="both"/>
      </w:pPr>
      <w:r>
        <w:rPr>
          <w:rFonts w:ascii="Times New Roman"/>
          <w:b w:val="false"/>
          <w:i w:val="false"/>
          <w:color w:val="000000"/>
          <w:sz w:val="28"/>
        </w:rPr>
        <w:t>
      "қанағаттанарлықсыз" мәнге (80 баллдан төмен) – 2 балл қосылады,</w:t>
      </w:r>
    </w:p>
    <w:bookmarkEnd w:id="89"/>
    <w:bookmarkStart w:name="z95" w:id="90"/>
    <w:p>
      <w:pPr>
        <w:spacing w:after="0"/>
        <w:ind w:left="0"/>
        <w:jc w:val="both"/>
      </w:pPr>
      <w:r>
        <w:rPr>
          <w:rFonts w:ascii="Times New Roman"/>
          <w:b w:val="false"/>
          <w:i w:val="false"/>
          <w:color w:val="000000"/>
          <w:sz w:val="28"/>
        </w:rPr>
        <w:t>
      "қанағаттанарлық" мәнге (80-нен 105 баллға дейін) – 3 балл,</w:t>
      </w:r>
    </w:p>
    <w:bookmarkEnd w:id="90"/>
    <w:bookmarkStart w:name="z96" w:id="9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91"/>
    <w:bookmarkStart w:name="z97" w:id="92"/>
    <w:p>
      <w:pPr>
        <w:spacing w:after="0"/>
        <w:ind w:left="0"/>
        <w:jc w:val="both"/>
      </w:pPr>
      <w:r>
        <w:rPr>
          <w:rFonts w:ascii="Times New Roman"/>
          <w:b w:val="false"/>
          <w:i w:val="false"/>
          <w:color w:val="000000"/>
          <w:sz w:val="28"/>
        </w:rPr>
        <w:t>
      "өте жақсы" мәнге (130 баллдан астам) – 5 балл;</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ИП</w:t>
      </w:r>
      <w:r>
        <w:rPr>
          <w:rFonts w:ascii="Times New Roman"/>
          <w:b w:val="false"/>
          <w:i w:val="false"/>
          <w:color w:val="000000"/>
          <w:sz w:val="28"/>
        </w:rPr>
        <w:t xml:space="preserve"> – жеке жұмыс жоспарын орындау бағасы (орта арифметикалық мән);</w:t>
      </w:r>
    </w:p>
    <w:bookmarkStart w:name="z99" w:id="9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к</w:t>
      </w:r>
      <w:r>
        <w:rPr>
          <w:rFonts w:ascii="Times New Roman"/>
          <w:b w:val="false"/>
          <w:i w:val="false"/>
          <w:color w:val="000000"/>
          <w:vertAlign w:val="superscript"/>
        </w:rPr>
        <w:t xml:space="preserve"> </w:t>
      </w:r>
      <w:r>
        <w:rPr>
          <w:rFonts w:ascii="Times New Roman"/>
          <w:b w:val="false"/>
          <w:i w:val="false"/>
          <w:color w:val="000000"/>
          <w:sz w:val="28"/>
        </w:rPr>
        <w:t>– айналмалы бағалау (орта арифметикалық мән).</w:t>
      </w:r>
    </w:p>
    <w:bookmarkEnd w:id="93"/>
    <w:bookmarkStart w:name="z100" w:id="94"/>
    <w:p>
      <w:pPr>
        <w:spacing w:after="0"/>
        <w:ind w:left="0"/>
        <w:jc w:val="both"/>
      </w:pPr>
      <w:r>
        <w:rPr>
          <w:rFonts w:ascii="Times New Roman"/>
          <w:b w:val="false"/>
          <w:i w:val="false"/>
          <w:color w:val="000000"/>
          <w:sz w:val="28"/>
        </w:rPr>
        <w:t>
      38. Жылдың қорытынды бағасы мынадай шкала бойынша қойылады:</w:t>
      </w:r>
    </w:p>
    <w:bookmarkEnd w:id="94"/>
    <w:bookmarkStart w:name="z101" w:id="95"/>
    <w:p>
      <w:pPr>
        <w:spacing w:after="0"/>
        <w:ind w:left="0"/>
        <w:jc w:val="both"/>
      </w:pPr>
      <w:r>
        <w:rPr>
          <w:rFonts w:ascii="Times New Roman"/>
          <w:b w:val="false"/>
          <w:i w:val="false"/>
          <w:color w:val="000000"/>
          <w:sz w:val="28"/>
        </w:rPr>
        <w:t>
      3 баллдан төмен – "қанағаттанарлықсыз";</w:t>
      </w:r>
    </w:p>
    <w:bookmarkEnd w:id="95"/>
    <w:bookmarkStart w:name="z102" w:id="96"/>
    <w:p>
      <w:pPr>
        <w:spacing w:after="0"/>
        <w:ind w:left="0"/>
        <w:jc w:val="both"/>
      </w:pPr>
      <w:r>
        <w:rPr>
          <w:rFonts w:ascii="Times New Roman"/>
          <w:b w:val="false"/>
          <w:i w:val="false"/>
          <w:color w:val="000000"/>
          <w:sz w:val="28"/>
        </w:rPr>
        <w:t>
      3-тен бастап 4 баллға дейін – "қанағаттанарлық";</w:t>
      </w:r>
    </w:p>
    <w:bookmarkEnd w:id="96"/>
    <w:bookmarkStart w:name="z103" w:id="97"/>
    <w:p>
      <w:pPr>
        <w:spacing w:after="0"/>
        <w:ind w:left="0"/>
        <w:jc w:val="both"/>
      </w:pPr>
      <w:r>
        <w:rPr>
          <w:rFonts w:ascii="Times New Roman"/>
          <w:b w:val="false"/>
          <w:i w:val="false"/>
          <w:color w:val="000000"/>
          <w:sz w:val="28"/>
        </w:rPr>
        <w:t>
      4 -тен бастап 5 баллға дейін – "тиімді";</w:t>
      </w:r>
    </w:p>
    <w:bookmarkEnd w:id="97"/>
    <w:bookmarkStart w:name="z104" w:id="98"/>
    <w:p>
      <w:pPr>
        <w:spacing w:after="0"/>
        <w:ind w:left="0"/>
        <w:jc w:val="both"/>
      </w:pPr>
      <w:r>
        <w:rPr>
          <w:rFonts w:ascii="Times New Roman"/>
          <w:b w:val="false"/>
          <w:i w:val="false"/>
          <w:color w:val="000000"/>
          <w:sz w:val="28"/>
        </w:rPr>
        <w:t>
      5 балл – "өте жақсы".</w:t>
      </w:r>
    </w:p>
    <w:bookmarkEnd w:id="98"/>
    <w:bookmarkStart w:name="z105" w:id="99"/>
    <w:p>
      <w:pPr>
        <w:spacing w:after="0"/>
        <w:ind w:left="0"/>
        <w:jc w:val="left"/>
      </w:pPr>
      <w:r>
        <w:rPr>
          <w:rFonts w:ascii="Times New Roman"/>
          <w:b/>
          <w:i w:val="false"/>
          <w:color w:val="000000"/>
        </w:rPr>
        <w:t xml:space="preserve"> 8. Комиссияның бағалау нәтижелерін қарауы</w:t>
      </w:r>
    </w:p>
    <w:bookmarkEnd w:id="99"/>
    <w:bookmarkStart w:name="z106" w:id="100"/>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00"/>
    <w:bookmarkStart w:name="z107" w:id="10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01"/>
    <w:bookmarkStart w:name="z108" w:id="102"/>
    <w:p>
      <w:pPr>
        <w:spacing w:after="0"/>
        <w:ind w:left="0"/>
        <w:jc w:val="both"/>
      </w:pPr>
      <w:r>
        <w:rPr>
          <w:rFonts w:ascii="Times New Roman"/>
          <w:b w:val="false"/>
          <w:i w:val="false"/>
          <w:color w:val="000000"/>
          <w:sz w:val="28"/>
        </w:rPr>
        <w:t>
      1) толтырылған бағалау парақтарын;</w:t>
      </w:r>
    </w:p>
    <w:bookmarkEnd w:id="102"/>
    <w:bookmarkStart w:name="z109" w:id="103"/>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3"/>
    <w:bookmarkStart w:name="z110" w:id="104"/>
    <w:p>
      <w:pPr>
        <w:spacing w:after="0"/>
        <w:ind w:left="0"/>
        <w:jc w:val="both"/>
      </w:pPr>
      <w:r>
        <w:rPr>
          <w:rFonts w:ascii="Times New Roman"/>
          <w:b w:val="false"/>
          <w:i w:val="false"/>
          <w:color w:val="000000"/>
          <w:sz w:val="28"/>
        </w:rPr>
        <w:t>
      3) "Б" корпусы қызметшісінің лауазымдық нұсқаулығын;</w:t>
      </w:r>
    </w:p>
    <w:bookmarkEnd w:id="104"/>
    <w:bookmarkStart w:name="z111" w:id="105"/>
    <w:p>
      <w:pPr>
        <w:spacing w:after="0"/>
        <w:ind w:left="0"/>
        <w:jc w:val="both"/>
      </w:pP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p>
    <w:bookmarkEnd w:id="105"/>
    <w:bookmarkStart w:name="z112" w:id="106"/>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06"/>
    <w:bookmarkStart w:name="z113" w:id="107"/>
    <w:p>
      <w:pPr>
        <w:spacing w:after="0"/>
        <w:ind w:left="0"/>
        <w:jc w:val="both"/>
      </w:pPr>
      <w:r>
        <w:rPr>
          <w:rFonts w:ascii="Times New Roman"/>
          <w:b w:val="false"/>
          <w:i w:val="false"/>
          <w:color w:val="000000"/>
          <w:sz w:val="28"/>
        </w:rPr>
        <w:t>
      1) бағалау нәтижелерін бекіту;</w:t>
      </w:r>
    </w:p>
    <w:bookmarkEnd w:id="107"/>
    <w:bookmarkStart w:name="z114" w:id="108"/>
    <w:p>
      <w:pPr>
        <w:spacing w:after="0"/>
        <w:ind w:left="0"/>
        <w:jc w:val="both"/>
      </w:pPr>
      <w:r>
        <w:rPr>
          <w:rFonts w:ascii="Times New Roman"/>
          <w:b w:val="false"/>
          <w:i w:val="false"/>
          <w:color w:val="000000"/>
          <w:sz w:val="28"/>
        </w:rPr>
        <w:t>
      2) бағалау нәтижелерін қайта қарау.</w:t>
      </w:r>
    </w:p>
    <w:bookmarkEnd w:id="108"/>
    <w:bookmarkStart w:name="z115" w:id="10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09"/>
    <w:bookmarkStart w:name="z116" w:id="110"/>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0"/>
    <w:bookmarkStart w:name="z117" w:id="111"/>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11"/>
    <w:bookmarkStart w:name="z118" w:id="112"/>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12"/>
    <w:bookmarkStart w:name="z119" w:id="11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13"/>
    <w:bookmarkStart w:name="z120" w:id="11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нысанда акт жасайды.</w:t>
      </w:r>
    </w:p>
    <w:bookmarkEnd w:id="114"/>
    <w:bookmarkStart w:name="z121" w:id="115"/>
    <w:p>
      <w:pPr>
        <w:spacing w:after="0"/>
        <w:ind w:left="0"/>
        <w:jc w:val="both"/>
      </w:pPr>
      <w:r>
        <w:rPr>
          <w:rFonts w:ascii="Times New Roman"/>
          <w:b w:val="false"/>
          <w:i w:val="false"/>
          <w:color w:val="000000"/>
          <w:sz w:val="28"/>
        </w:rPr>
        <w:t>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15"/>
    <w:bookmarkStart w:name="z122" w:id="116"/>
    <w:p>
      <w:pPr>
        <w:spacing w:after="0"/>
        <w:ind w:left="0"/>
        <w:jc w:val="left"/>
      </w:pPr>
      <w:r>
        <w:rPr>
          <w:rFonts w:ascii="Times New Roman"/>
          <w:b/>
          <w:i w:val="false"/>
          <w:color w:val="000000"/>
        </w:rPr>
        <w:t xml:space="preserve"> 9. Бағалау нәтижелеріне шағымдану</w:t>
      </w:r>
    </w:p>
    <w:bookmarkEnd w:id="116"/>
    <w:bookmarkStart w:name="z123" w:id="117"/>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17"/>
    <w:bookmarkStart w:name="z124" w:id="118"/>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p>
    <w:bookmarkEnd w:id="118"/>
    <w:bookmarkStart w:name="z125" w:id="119"/>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19"/>
    <w:bookmarkStart w:name="z126" w:id="120"/>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20"/>
    <w:bookmarkStart w:name="z127" w:id="121"/>
    <w:p>
      <w:pPr>
        <w:spacing w:after="0"/>
        <w:ind w:left="0"/>
        <w:jc w:val="left"/>
      </w:pPr>
      <w:r>
        <w:rPr>
          <w:rFonts w:ascii="Times New Roman"/>
          <w:b/>
          <w:i w:val="false"/>
          <w:color w:val="000000"/>
        </w:rPr>
        <w:t xml:space="preserve"> 10. Бағалау нәтижелері бойынша шешім қабылдау</w:t>
      </w:r>
    </w:p>
    <w:bookmarkEnd w:id="121"/>
    <w:bookmarkStart w:name="z128" w:id="122"/>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22"/>
    <w:bookmarkStart w:name="z129" w:id="123"/>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23"/>
    <w:bookmarkStart w:name="z130" w:id="124"/>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4"/>
    <w:bookmarkStart w:name="z131" w:id="12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25"/>
    <w:bookmarkStart w:name="z132" w:id="126"/>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26"/>
    <w:bookmarkStart w:name="z133" w:id="127"/>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27"/>
    <w:bookmarkStart w:name="z134" w:id="128"/>
    <w:p>
      <w:pPr>
        <w:spacing w:after="0"/>
        <w:ind w:left="0"/>
        <w:jc w:val="both"/>
      </w:pPr>
      <w:r>
        <w:rPr>
          <w:rFonts w:ascii="Times New Roman"/>
          <w:b w:val="false"/>
          <w:i w:val="false"/>
          <w:color w:val="000000"/>
          <w:sz w:val="28"/>
        </w:rPr>
        <w:t>
      52. "Б" корпусының қызметшілерін бағалау нәтижелері олардың қызметтік тізімдеріне енгізіледі.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1-қосымша </w:t>
            </w:r>
          </w:p>
        </w:tc>
      </w:tr>
    </w:tbl>
    <w:bookmarkStart w:name="z136" w:id="129"/>
    <w:p>
      <w:pPr>
        <w:spacing w:after="0"/>
        <w:ind w:left="0"/>
        <w:jc w:val="both"/>
      </w:pPr>
      <w:r>
        <w:rPr>
          <w:rFonts w:ascii="Times New Roman"/>
          <w:b w:val="false"/>
          <w:i w:val="false"/>
          <w:color w:val="000000"/>
          <w:sz w:val="28"/>
        </w:rPr>
        <w:t>
      Нысан</w:t>
      </w:r>
    </w:p>
    <w:bookmarkEnd w:id="129"/>
    <w:bookmarkStart w:name="z137" w:id="130"/>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 xml:space="preserve">жеке жұмыс жоспары </w:t>
      </w:r>
    </w:p>
    <w:bookmarkEnd w:id="130"/>
    <w:bookmarkStart w:name="z138" w:id="131"/>
    <w:p>
      <w:pPr>
        <w:spacing w:after="0"/>
        <w:ind w:left="0"/>
        <w:jc w:val="both"/>
      </w:pPr>
      <w:r>
        <w:rPr>
          <w:rFonts w:ascii="Times New Roman"/>
          <w:b w:val="false"/>
          <w:i w:val="false"/>
          <w:color w:val="000000"/>
          <w:sz w:val="28"/>
        </w:rPr>
        <w:t>
      _____________________________жыл</w:t>
      </w:r>
    </w:p>
    <w:bookmarkEnd w:id="131"/>
    <w:bookmarkStart w:name="z139" w:id="132"/>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p>
    <w:bookmarkEnd w:id="132"/>
    <w:bookmarkStart w:name="z140" w:id="133"/>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w:t>
      </w:r>
    </w:p>
    <w:bookmarkEnd w:id="133"/>
    <w:bookmarkStart w:name="z141" w:id="134"/>
    <w:p>
      <w:pPr>
        <w:spacing w:after="0"/>
        <w:ind w:left="0"/>
        <w:jc w:val="both"/>
      </w:pPr>
      <w:r>
        <w:rPr>
          <w:rFonts w:ascii="Times New Roman"/>
          <w:b w:val="false"/>
          <w:i w:val="false"/>
          <w:color w:val="000000"/>
          <w:sz w:val="28"/>
        </w:rPr>
        <w:t>
      Қызметшінің лауазымы: ______________________________________________</w:t>
      </w:r>
    </w:p>
    <w:bookmarkEnd w:id="134"/>
    <w:bookmarkStart w:name="z142" w:id="135"/>
    <w:p>
      <w:pPr>
        <w:spacing w:after="0"/>
        <w:ind w:left="0"/>
        <w:jc w:val="both"/>
      </w:pPr>
      <w:r>
        <w:rPr>
          <w:rFonts w:ascii="Times New Roman"/>
          <w:b w:val="false"/>
          <w:i w:val="false"/>
          <w:color w:val="000000"/>
          <w:sz w:val="28"/>
        </w:rPr>
        <w:t>
      Қызметшінің құрылымдық бөлімшесінің атауы:</w:t>
      </w:r>
    </w:p>
    <w:bookmarkEnd w:id="135"/>
    <w:bookmarkStart w:name="z143" w:id="136"/>
    <w:p>
      <w:pPr>
        <w:spacing w:after="0"/>
        <w:ind w:left="0"/>
        <w:jc w:val="both"/>
      </w:pPr>
      <w:r>
        <w:rPr>
          <w:rFonts w:ascii="Times New Roman"/>
          <w:b w:val="false"/>
          <w:i w:val="false"/>
          <w:color w:val="000000"/>
          <w:sz w:val="28"/>
        </w:rPr>
        <w:t>
      ___________________________________________________________________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 р/с</w:t>
            </w:r>
          </w:p>
          <w:bookmarkEnd w:id="137"/>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w:t>
            </w:r>
          </w:p>
          <w:bookmarkEnd w:id="138"/>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2</w:t>
            </w:r>
          </w:p>
          <w:bookmarkEnd w:id="139"/>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3</w:t>
            </w:r>
          </w:p>
          <w:bookmarkEnd w:id="140"/>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4</w:t>
            </w:r>
          </w:p>
          <w:bookmarkEnd w:id="141"/>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42"/>
    <w:p>
      <w:pPr>
        <w:spacing w:after="0"/>
        <w:ind w:left="0"/>
        <w:jc w:val="both"/>
      </w:pPr>
      <w:r>
        <w:rPr>
          <w:rFonts w:ascii="Times New Roman"/>
          <w:b w:val="false"/>
          <w:i w:val="false"/>
          <w:color w:val="000000"/>
          <w:sz w:val="28"/>
        </w:rPr>
        <w:t>
      Ескертпе:</w:t>
      </w:r>
    </w:p>
    <w:bookmarkEnd w:id="142"/>
    <w:bookmarkStart w:name="z150" w:id="143"/>
    <w:p>
      <w:pPr>
        <w:spacing w:after="0"/>
        <w:ind w:left="0"/>
        <w:jc w:val="both"/>
      </w:pPr>
      <w:r>
        <w:rPr>
          <w:rFonts w:ascii="Times New Roman"/>
          <w:b w:val="false"/>
          <w:i w:val="false"/>
          <w:color w:val="000000"/>
          <w:sz w:val="28"/>
        </w:rPr>
        <w:t>
      *-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p>
    <w:bookmarkEnd w:id="143"/>
    <w:tbl>
      <w:tblPr>
        <w:tblW w:w="0" w:type="auto"/>
        <w:tblCellSpacing w:w="0" w:type="auto"/>
        <w:tblBorders>
          <w:top w:val="none"/>
          <w:left w:val="none"/>
          <w:bottom w:val="none"/>
          <w:right w:val="none"/>
          <w:insideH w:val="none"/>
          <w:insideV w:val="none"/>
        </w:tblBorders>
      </w:tblPr>
      <w:tblGrid>
        <w:gridCol w:w="5817"/>
        <w:gridCol w:w="6483"/>
      </w:tblGrid>
      <w:tr>
        <w:trPr>
          <w:trHeight w:val="30" w:hRule="atLeast"/>
        </w:trPr>
        <w:tc>
          <w:tcPr>
            <w:tcW w:w="5817" w:type="dxa"/>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 xml:space="preserve"> күні _________________________</w:t>
            </w:r>
            <w:r>
              <w:br/>
            </w:r>
            <w:r>
              <w:rPr>
                <w:rFonts w:ascii="Times New Roman"/>
                <w:b w:val="false"/>
                <w:i w:val="false"/>
                <w:color w:val="000000"/>
                <w:sz w:val="20"/>
              </w:rPr>
              <w:t>
 қолы ________________________</w:t>
            </w:r>
          </w:p>
          <w:bookmarkEnd w:id="144"/>
        </w:tc>
        <w:tc>
          <w:tcPr>
            <w:tcW w:w="6483" w:type="dxa"/>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w:t>
            </w:r>
            <w:r>
              <w:br/>
            </w:r>
            <w:r>
              <w:rPr>
                <w:rFonts w:ascii="Times New Roman"/>
                <w:b w:val="false"/>
                <w:i w:val="false"/>
                <w:color w:val="000000"/>
                <w:sz w:val="20"/>
              </w:rPr>
              <w:t>
</w:t>
            </w:r>
            <w:r>
              <w:rPr>
                <w:rFonts w:ascii="Times New Roman"/>
                <w:b w:val="false"/>
                <w:i w:val="false"/>
                <w:color w:val="000000"/>
                <w:sz w:val="20"/>
              </w:rPr>
              <w:t xml:space="preserve"> күні ____________________________</w:t>
            </w:r>
            <w:r>
              <w:br/>
            </w:r>
            <w:r>
              <w:rPr>
                <w:rFonts w:ascii="Times New Roman"/>
                <w:b w:val="false"/>
                <w:i w:val="false"/>
                <w:color w:val="000000"/>
                <w:sz w:val="20"/>
              </w:rPr>
              <w:t>
 қолы ____________________________</w:t>
            </w:r>
          </w:p>
          <w:bookmarkEnd w:id="14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2-қосымша </w:t>
            </w:r>
          </w:p>
        </w:tc>
      </w:tr>
    </w:tbl>
    <w:bookmarkStart w:name="z157" w:id="146"/>
    <w:p>
      <w:pPr>
        <w:spacing w:after="0"/>
        <w:ind w:left="0"/>
        <w:jc w:val="both"/>
      </w:pPr>
      <w:r>
        <w:rPr>
          <w:rFonts w:ascii="Times New Roman"/>
          <w:b w:val="false"/>
          <w:i w:val="false"/>
          <w:color w:val="000000"/>
          <w:sz w:val="28"/>
        </w:rPr>
        <w:t>
      Нысан</w:t>
      </w:r>
    </w:p>
    <w:bookmarkEnd w:id="146"/>
    <w:bookmarkStart w:name="z158" w:id="147"/>
    <w:p>
      <w:pPr>
        <w:spacing w:after="0"/>
        <w:ind w:left="0"/>
        <w:jc w:val="left"/>
      </w:pPr>
      <w:r>
        <w:rPr>
          <w:rFonts w:ascii="Times New Roman"/>
          <w:b/>
          <w:i w:val="false"/>
          <w:color w:val="000000"/>
        </w:rPr>
        <w:t xml:space="preserve"> Бағалау парағы</w:t>
      </w:r>
    </w:p>
    <w:bookmarkEnd w:id="147"/>
    <w:bookmarkStart w:name="z159" w:id="148"/>
    <w:p>
      <w:pPr>
        <w:spacing w:after="0"/>
        <w:ind w:left="0"/>
        <w:jc w:val="both"/>
      </w:pPr>
      <w:r>
        <w:rPr>
          <w:rFonts w:ascii="Times New Roman"/>
          <w:b w:val="false"/>
          <w:i w:val="false"/>
          <w:color w:val="000000"/>
          <w:sz w:val="28"/>
        </w:rPr>
        <w:t>
      _____________________тоқсан_____жыл</w:t>
      </w:r>
    </w:p>
    <w:bookmarkEnd w:id="148"/>
    <w:bookmarkStart w:name="z160" w:id="149"/>
    <w:p>
      <w:pPr>
        <w:spacing w:after="0"/>
        <w:ind w:left="0"/>
        <w:jc w:val="both"/>
      </w:pPr>
      <w:r>
        <w:rPr>
          <w:rFonts w:ascii="Times New Roman"/>
          <w:b w:val="false"/>
          <w:i w:val="false"/>
          <w:color w:val="000000"/>
          <w:sz w:val="28"/>
        </w:rPr>
        <w:t>
      (бағаланатын кезең)</w:t>
      </w:r>
    </w:p>
    <w:bookmarkEnd w:id="149"/>
    <w:bookmarkStart w:name="z161" w:id="150"/>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50"/>
    <w:bookmarkStart w:name="z162" w:id="151"/>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1"/>
    <w:bookmarkStart w:name="z163" w:id="15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2"/>
    <w:bookmarkStart w:name="z164"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65" w:id="154"/>
    <w:p>
      <w:pPr>
        <w:spacing w:after="0"/>
        <w:ind w:left="0"/>
        <w:jc w:val="both"/>
      </w:pPr>
      <w:r>
        <w:rPr>
          <w:rFonts w:ascii="Times New Roman"/>
          <w:b w:val="false"/>
          <w:i w:val="false"/>
          <w:color w:val="000000"/>
          <w:sz w:val="28"/>
        </w:rPr>
        <w:t>
      Лауазымдық міндеттерді орындау бағасы: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1</w:t>
            </w:r>
          </w:p>
          <w:bookmarkEnd w:id="156"/>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2</w:t>
            </w:r>
          </w:p>
          <w:bookmarkEnd w:id="157"/>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3</w:t>
            </w:r>
          </w:p>
          <w:bookmarkEnd w:id="158"/>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35"/>
        <w:gridCol w:w="6565"/>
      </w:tblGrid>
      <w:tr>
        <w:trPr>
          <w:trHeight w:val="30" w:hRule="atLeast"/>
        </w:trPr>
        <w:tc>
          <w:tcPr>
            <w:tcW w:w="5735" w:type="dxa"/>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Т.А.Ә.</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9"/>
        </w:tc>
        <w:tc>
          <w:tcPr>
            <w:tcW w:w="6565" w:type="dxa"/>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 xml:space="preserve"> күні___________________________</w:t>
            </w:r>
            <w:r>
              <w:br/>
            </w:r>
            <w:r>
              <w:rPr>
                <w:rFonts w:ascii="Times New Roman"/>
                <w:b w:val="false"/>
                <w:i w:val="false"/>
                <w:color w:val="000000"/>
                <w:sz w:val="20"/>
              </w:rPr>
              <w:t>
 қолы __________________________</w:t>
            </w:r>
          </w:p>
          <w:bookmarkEnd w:id="16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3-қосымша </w:t>
            </w:r>
          </w:p>
        </w:tc>
      </w:tr>
    </w:tbl>
    <w:bookmarkStart w:name="z179" w:id="161"/>
    <w:p>
      <w:pPr>
        <w:spacing w:after="0"/>
        <w:ind w:left="0"/>
        <w:jc w:val="both"/>
      </w:pPr>
      <w:r>
        <w:rPr>
          <w:rFonts w:ascii="Times New Roman"/>
          <w:b w:val="false"/>
          <w:i w:val="false"/>
          <w:color w:val="000000"/>
          <w:sz w:val="28"/>
        </w:rPr>
        <w:t>
      Нысан</w:t>
      </w:r>
    </w:p>
    <w:bookmarkEnd w:id="161"/>
    <w:bookmarkStart w:name="z180" w:id="162"/>
    <w:p>
      <w:pPr>
        <w:spacing w:after="0"/>
        <w:ind w:left="0"/>
        <w:jc w:val="left"/>
      </w:pPr>
      <w:r>
        <w:rPr>
          <w:rFonts w:ascii="Times New Roman"/>
          <w:b/>
          <w:i w:val="false"/>
          <w:color w:val="000000"/>
        </w:rPr>
        <w:t xml:space="preserve"> Бағалау парағы</w:t>
      </w:r>
    </w:p>
    <w:bookmarkEnd w:id="162"/>
    <w:bookmarkStart w:name="z181" w:id="163"/>
    <w:p>
      <w:pPr>
        <w:spacing w:after="0"/>
        <w:ind w:left="0"/>
        <w:jc w:val="both"/>
      </w:pPr>
      <w:r>
        <w:rPr>
          <w:rFonts w:ascii="Times New Roman"/>
          <w:b w:val="false"/>
          <w:i w:val="false"/>
          <w:color w:val="000000"/>
          <w:sz w:val="28"/>
        </w:rPr>
        <w:t>
      _________________________________________________ жыл</w:t>
      </w:r>
    </w:p>
    <w:bookmarkEnd w:id="163"/>
    <w:bookmarkStart w:name="z182" w:id="164"/>
    <w:p>
      <w:pPr>
        <w:spacing w:after="0"/>
        <w:ind w:left="0"/>
        <w:jc w:val="both"/>
      </w:pPr>
      <w:r>
        <w:rPr>
          <w:rFonts w:ascii="Times New Roman"/>
          <w:b w:val="false"/>
          <w:i w:val="false"/>
          <w:color w:val="000000"/>
          <w:sz w:val="28"/>
        </w:rPr>
        <w:t>
      (бағаланатын жыл)</w:t>
      </w:r>
    </w:p>
    <w:bookmarkEnd w:id="164"/>
    <w:bookmarkStart w:name="z183" w:id="165"/>
    <w:p>
      <w:pPr>
        <w:spacing w:after="0"/>
        <w:ind w:left="0"/>
        <w:jc w:val="both"/>
      </w:pPr>
      <w:r>
        <w:rPr>
          <w:rFonts w:ascii="Times New Roman"/>
          <w:b w:val="false"/>
          <w:i w:val="false"/>
          <w:color w:val="000000"/>
          <w:sz w:val="28"/>
        </w:rPr>
        <w:t>
      Бағаланатын қызметшінің Т.А.Ә. (болған жағдайда):____________________________</w:t>
      </w:r>
    </w:p>
    <w:bookmarkEnd w:id="165"/>
    <w:bookmarkStart w:name="z184" w:id="166"/>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66"/>
    <w:bookmarkStart w:name="z185" w:id="16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67"/>
    <w:bookmarkStart w:name="z186" w:id="168"/>
    <w:p>
      <w:pPr>
        <w:spacing w:after="0"/>
        <w:ind w:left="0"/>
        <w:jc w:val="both"/>
      </w:pPr>
      <w:r>
        <w:rPr>
          <w:rFonts w:ascii="Times New Roman"/>
          <w:b w:val="false"/>
          <w:i w:val="false"/>
          <w:color w:val="000000"/>
          <w:sz w:val="28"/>
        </w:rPr>
        <w:t>
      _________________________________________________________________________</w:t>
      </w:r>
    </w:p>
    <w:bookmarkEnd w:id="168"/>
    <w:bookmarkStart w:name="z187" w:id="169"/>
    <w:p>
      <w:pPr>
        <w:spacing w:after="0"/>
        <w:ind w:left="0"/>
        <w:jc w:val="both"/>
      </w:pPr>
      <w:r>
        <w:rPr>
          <w:rFonts w:ascii="Times New Roman"/>
          <w:b w:val="false"/>
          <w:i w:val="false"/>
          <w:color w:val="000000"/>
          <w:sz w:val="28"/>
        </w:rPr>
        <w:t>
      Жеке жоспарды орындау бағасы: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 р/с</w:t>
            </w:r>
          </w:p>
          <w:bookmarkEnd w:id="170"/>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1"/>
          <w:p>
            <w:pPr>
              <w:spacing w:after="20"/>
              <w:ind w:left="20"/>
              <w:jc w:val="both"/>
            </w:pPr>
            <w:r>
              <w:rPr>
                <w:rFonts w:ascii="Times New Roman"/>
                <w:b w:val="false"/>
                <w:i w:val="false"/>
                <w:color w:val="000000"/>
                <w:sz w:val="20"/>
              </w:rPr>
              <w:t>
1</w:t>
            </w:r>
          </w:p>
          <w:bookmarkEnd w:id="171"/>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2</w:t>
            </w:r>
          </w:p>
          <w:bookmarkEnd w:id="172"/>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3"/>
          <w:p>
            <w:pPr>
              <w:spacing w:after="20"/>
              <w:ind w:left="20"/>
              <w:jc w:val="both"/>
            </w:pPr>
            <w:r>
              <w:rPr>
                <w:rFonts w:ascii="Times New Roman"/>
                <w:b w:val="false"/>
                <w:i w:val="false"/>
                <w:color w:val="000000"/>
                <w:sz w:val="20"/>
              </w:rPr>
              <w:t>
3</w:t>
            </w:r>
          </w:p>
          <w:bookmarkEnd w:id="173"/>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4"/>
          <w:p>
            <w:pPr>
              <w:spacing w:after="20"/>
              <w:ind w:left="20"/>
              <w:jc w:val="both"/>
            </w:pPr>
            <w:r>
              <w:rPr>
                <w:rFonts w:ascii="Times New Roman"/>
                <w:b w:val="false"/>
                <w:i w:val="false"/>
                <w:color w:val="000000"/>
                <w:sz w:val="20"/>
              </w:rPr>
              <w:t>
4</w:t>
            </w:r>
          </w:p>
          <w:bookmarkEnd w:id="174"/>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75"/>
        </w:tc>
        <w:tc>
          <w:tcPr>
            <w:tcW w:w="6726" w:type="dxa"/>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p>
          <w:bookmarkEnd w:id="17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4-қосымша </w:t>
            </w:r>
          </w:p>
        </w:tc>
      </w:tr>
    </w:tbl>
    <w:bookmarkStart w:name="z200" w:id="177"/>
    <w:p>
      <w:pPr>
        <w:spacing w:after="0"/>
        <w:ind w:left="0"/>
        <w:jc w:val="both"/>
      </w:pPr>
      <w:r>
        <w:rPr>
          <w:rFonts w:ascii="Times New Roman"/>
          <w:b w:val="false"/>
          <w:i w:val="false"/>
          <w:color w:val="000000"/>
          <w:sz w:val="28"/>
        </w:rPr>
        <w:t>
      Нысан</w:t>
      </w:r>
    </w:p>
    <w:bookmarkEnd w:id="177"/>
    <w:bookmarkStart w:name="z201" w:id="178"/>
    <w:p>
      <w:pPr>
        <w:spacing w:after="0"/>
        <w:ind w:left="0"/>
        <w:jc w:val="left"/>
      </w:pPr>
      <w:r>
        <w:rPr>
          <w:rFonts w:ascii="Times New Roman"/>
          <w:b/>
          <w:i w:val="false"/>
          <w:color w:val="000000"/>
        </w:rPr>
        <w:t xml:space="preserve"> Айналмалы бағалау нәтижелері</w:t>
      </w:r>
    </w:p>
    <w:bookmarkEnd w:id="178"/>
    <w:bookmarkStart w:name="z202" w:id="179"/>
    <w:p>
      <w:pPr>
        <w:spacing w:after="0"/>
        <w:ind w:left="0"/>
        <w:jc w:val="both"/>
      </w:pPr>
      <w:r>
        <w:rPr>
          <w:rFonts w:ascii="Times New Roman"/>
          <w:b w:val="false"/>
          <w:i w:val="false"/>
          <w:color w:val="000000"/>
          <w:sz w:val="28"/>
        </w:rPr>
        <w:t>
      __________________________________________________ жыл</w:t>
      </w:r>
    </w:p>
    <w:bookmarkEnd w:id="179"/>
    <w:bookmarkStart w:name="z203" w:id="180"/>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bookmarkEnd w:id="180"/>
    <w:bookmarkStart w:name="z204" w:id="181"/>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__________________________</w:t>
      </w:r>
    </w:p>
    <w:bookmarkEnd w:id="181"/>
    <w:bookmarkStart w:name="z205" w:id="182"/>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82"/>
    <w:bookmarkStart w:name="z206" w:id="18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3"/>
    <w:bookmarkStart w:name="z207" w:id="184"/>
    <w:p>
      <w:pPr>
        <w:spacing w:after="0"/>
        <w:ind w:left="0"/>
        <w:jc w:val="both"/>
      </w:pPr>
      <w:r>
        <w:rPr>
          <w:rFonts w:ascii="Times New Roman"/>
          <w:b w:val="false"/>
          <w:i w:val="false"/>
          <w:color w:val="000000"/>
          <w:sz w:val="28"/>
        </w:rPr>
        <w:t>
      _______________________________________________________________________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 р/с</w:t>
            </w:r>
          </w:p>
          <w:bookmarkEnd w:id="185"/>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w:t>
            </w: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p>
          <w:bookmarkEnd w:id="186"/>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1.</w:t>
            </w:r>
          </w:p>
          <w:bookmarkEnd w:id="18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2.</w:t>
            </w:r>
          </w:p>
          <w:bookmarkEnd w:id="18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9"/>
          <w:p>
            <w:pPr>
              <w:spacing w:after="20"/>
              <w:ind w:left="20"/>
              <w:jc w:val="both"/>
            </w:pPr>
            <w:r>
              <w:rPr>
                <w:rFonts w:ascii="Times New Roman"/>
                <w:b w:val="false"/>
                <w:i w:val="false"/>
                <w:color w:val="000000"/>
                <w:sz w:val="20"/>
              </w:rPr>
              <w:t>
3.</w:t>
            </w:r>
          </w:p>
          <w:bookmarkEnd w:id="189"/>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w:t>
            </w: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қызметкер</w:t>
            </w:r>
          </w:p>
          <w:bookmarkEnd w:id="190"/>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1.</w:t>
            </w:r>
          </w:p>
          <w:bookmarkEnd w:id="19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2.</w:t>
            </w:r>
          </w:p>
          <w:bookmarkEnd w:id="19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3.</w:t>
            </w:r>
          </w:p>
          <w:bookmarkEnd w:id="19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4"/>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194"/>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1.</w:t>
            </w:r>
          </w:p>
          <w:bookmarkEnd w:id="195"/>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2.</w:t>
            </w:r>
          </w:p>
          <w:bookmarkEnd w:id="19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 атқарушы органдарының "Б" корпусы мемлекеттік әкімшілік қызметшілерінің қызметін бағалаудың әдістемесіне</w:t>
            </w:r>
            <w:r>
              <w:br/>
            </w:r>
            <w:r>
              <w:rPr>
                <w:rFonts w:ascii="Times New Roman"/>
                <w:b w:val="false"/>
                <w:i w:val="false"/>
                <w:color w:val="000000"/>
                <w:sz w:val="20"/>
              </w:rPr>
              <w:t xml:space="preserve">5-қосымша </w:t>
            </w:r>
          </w:p>
        </w:tc>
      </w:tr>
    </w:tbl>
    <w:bookmarkStart w:name="z224" w:id="197"/>
    <w:p>
      <w:pPr>
        <w:spacing w:after="0"/>
        <w:ind w:left="0"/>
        <w:jc w:val="both"/>
      </w:pPr>
      <w:r>
        <w:rPr>
          <w:rFonts w:ascii="Times New Roman"/>
          <w:b w:val="false"/>
          <w:i w:val="false"/>
          <w:color w:val="000000"/>
          <w:sz w:val="28"/>
        </w:rPr>
        <w:t>
      Нысан</w:t>
      </w:r>
    </w:p>
    <w:bookmarkEnd w:id="197"/>
    <w:bookmarkStart w:name="z225" w:id="198"/>
    <w:p>
      <w:pPr>
        <w:spacing w:after="0"/>
        <w:ind w:left="0"/>
        <w:jc w:val="left"/>
      </w:pPr>
      <w:r>
        <w:rPr>
          <w:rFonts w:ascii="Times New Roman"/>
          <w:b/>
          <w:i w:val="false"/>
          <w:color w:val="000000"/>
        </w:rPr>
        <w:t xml:space="preserve"> Бағалау жөніндегі комиссия отырысының хаттамасы</w:t>
      </w:r>
    </w:p>
    <w:bookmarkEnd w:id="198"/>
    <w:bookmarkStart w:name="z226" w:id="199"/>
    <w:p>
      <w:pPr>
        <w:spacing w:after="0"/>
        <w:ind w:left="0"/>
        <w:jc w:val="both"/>
      </w:pPr>
      <w:r>
        <w:rPr>
          <w:rFonts w:ascii="Times New Roman"/>
          <w:b w:val="false"/>
          <w:i w:val="false"/>
          <w:color w:val="000000"/>
          <w:sz w:val="28"/>
        </w:rPr>
        <w:t>
      ______________________________________________________</w:t>
      </w:r>
    </w:p>
    <w:bookmarkEnd w:id="199"/>
    <w:bookmarkStart w:name="z227" w:id="200"/>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bookmarkEnd w:id="200"/>
    <w:bookmarkStart w:name="z228" w:id="201"/>
    <w:p>
      <w:pPr>
        <w:spacing w:after="0"/>
        <w:ind w:left="0"/>
        <w:jc w:val="both"/>
      </w:pPr>
      <w:r>
        <w:rPr>
          <w:rFonts w:ascii="Times New Roman"/>
          <w:b w:val="false"/>
          <w:i w:val="false"/>
          <w:color w:val="000000"/>
          <w:sz w:val="28"/>
        </w:rPr>
        <w:t>
      _____________________________________________________________</w:t>
      </w:r>
    </w:p>
    <w:bookmarkEnd w:id="201"/>
    <w:bookmarkStart w:name="z229" w:id="202"/>
    <w:p>
      <w:pPr>
        <w:spacing w:after="0"/>
        <w:ind w:left="0"/>
        <w:jc w:val="both"/>
      </w:pP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rPr>
          <w:rFonts w:ascii="Times New Roman"/>
          <w:b w:val="false"/>
          <w:i w:val="false"/>
          <w:color w:val="000000"/>
          <w:sz w:val="28"/>
        </w:rPr>
        <w:t xml:space="preserve"> </w:t>
      </w:r>
      <w:r>
        <w:rPr>
          <w:rFonts w:ascii="Times New Roman"/>
          <w:b w:val="false"/>
          <w:i/>
          <w:color w:val="000000"/>
          <w:sz w:val="28"/>
        </w:rPr>
        <w:t>(тоқсан және (немесе) жыл)</w:t>
      </w:r>
    </w:p>
    <w:bookmarkEnd w:id="202"/>
    <w:bookmarkStart w:name="z230" w:id="203"/>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204"/>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Т.А.Ә. </w:t>
            </w:r>
            <w:r>
              <w:rPr>
                <w:rFonts w:ascii="Times New Roman"/>
                <w:b w:val="false"/>
                <w:i/>
                <w:color w:val="000000"/>
                <w:sz w:val="20"/>
              </w:rPr>
              <w:t>(болған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бағалау нәтижелерін тузетуі </w:t>
            </w:r>
            <w:r>
              <w:rPr>
                <w:rFonts w:ascii="Times New Roman"/>
                <w:b w:val="false"/>
                <w:i/>
                <w:color w:val="000000"/>
                <w:sz w:val="20"/>
              </w:rPr>
              <w:t>(болған 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1.</w:t>
            </w:r>
          </w:p>
          <w:bookmarkEnd w:id="205"/>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2.</w:t>
            </w:r>
          </w:p>
          <w:bookmarkEnd w:id="206"/>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w:t>
            </w:r>
          </w:p>
          <w:bookmarkEnd w:id="207"/>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5" w:id="208"/>
    <w:p>
      <w:pPr>
        <w:spacing w:after="0"/>
        <w:ind w:left="0"/>
        <w:jc w:val="both"/>
      </w:pPr>
      <w:r>
        <w:rPr>
          <w:rFonts w:ascii="Times New Roman"/>
          <w:b w:val="false"/>
          <w:i w:val="false"/>
          <w:color w:val="000000"/>
          <w:sz w:val="28"/>
        </w:rPr>
        <w:t>
      Комиссия қорытындысы:</w:t>
      </w:r>
    </w:p>
    <w:bookmarkEnd w:id="208"/>
    <w:bookmarkStart w:name="z236" w:id="209"/>
    <w:p>
      <w:pPr>
        <w:spacing w:after="0"/>
        <w:ind w:left="0"/>
        <w:jc w:val="both"/>
      </w:pPr>
      <w:r>
        <w:rPr>
          <w:rFonts w:ascii="Times New Roman"/>
          <w:b w:val="false"/>
          <w:i w:val="false"/>
          <w:color w:val="000000"/>
          <w:sz w:val="28"/>
        </w:rPr>
        <w:t>
      _________________________________________________________________</w:t>
      </w:r>
    </w:p>
    <w:bookmarkEnd w:id="209"/>
    <w:bookmarkStart w:name="z237" w:id="210"/>
    <w:p>
      <w:pPr>
        <w:spacing w:after="0"/>
        <w:ind w:left="0"/>
        <w:jc w:val="both"/>
      </w:pPr>
      <w:r>
        <w:rPr>
          <w:rFonts w:ascii="Times New Roman"/>
          <w:b w:val="false"/>
          <w:i w:val="false"/>
          <w:color w:val="000000"/>
          <w:sz w:val="28"/>
        </w:rPr>
        <w:t>
      Тексерген:</w:t>
      </w:r>
    </w:p>
    <w:bookmarkEnd w:id="210"/>
    <w:bookmarkStart w:name="z238" w:id="211"/>
    <w:p>
      <w:pPr>
        <w:spacing w:after="0"/>
        <w:ind w:left="0"/>
        <w:jc w:val="both"/>
      </w:pPr>
      <w:r>
        <w:rPr>
          <w:rFonts w:ascii="Times New Roman"/>
          <w:b w:val="false"/>
          <w:i w:val="false"/>
          <w:color w:val="000000"/>
          <w:sz w:val="28"/>
        </w:rPr>
        <w:t>
       Комиссия хатшысы: ____________________________ Күні: _____________</w:t>
      </w:r>
    </w:p>
    <w:bookmarkEnd w:id="211"/>
    <w:bookmarkStart w:name="z239" w:id="2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(болған жағдайда), </w:t>
      </w:r>
      <w:r>
        <w:rPr>
          <w:rFonts w:ascii="Times New Roman"/>
          <w:b w:val="false"/>
          <w:i/>
          <w:color w:val="000000"/>
          <w:sz w:val="28"/>
        </w:rPr>
        <w:t>қолы</w:t>
      </w:r>
      <w:r>
        <w:rPr>
          <w:rFonts w:ascii="Times New Roman"/>
          <w:b w:val="false"/>
          <w:i/>
          <w:color w:val="000000"/>
          <w:sz w:val="28"/>
        </w:rPr>
        <w:t>)</w:t>
      </w:r>
    </w:p>
    <w:bookmarkEnd w:id="212"/>
    <w:bookmarkStart w:name="z240" w:id="213"/>
    <w:p>
      <w:pPr>
        <w:spacing w:after="0"/>
        <w:ind w:left="0"/>
        <w:jc w:val="both"/>
      </w:pPr>
      <w:r>
        <w:rPr>
          <w:rFonts w:ascii="Times New Roman"/>
          <w:b w:val="false"/>
          <w:i w:val="false"/>
          <w:color w:val="000000"/>
          <w:sz w:val="28"/>
        </w:rPr>
        <w:t>
       Комиссия төрағасы: ____________________________ Күні: ____________</w:t>
      </w:r>
    </w:p>
    <w:bookmarkEnd w:id="213"/>
    <w:bookmarkStart w:name="z241" w:id="2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(болған жағдайда), </w:t>
      </w:r>
      <w:r>
        <w:rPr>
          <w:rFonts w:ascii="Times New Roman"/>
          <w:b w:val="false"/>
          <w:i/>
          <w:color w:val="000000"/>
          <w:sz w:val="28"/>
        </w:rPr>
        <w:t>қолы</w:t>
      </w:r>
      <w:r>
        <w:rPr>
          <w:rFonts w:ascii="Times New Roman"/>
          <w:b w:val="false"/>
          <w:i/>
          <w:color w:val="000000"/>
          <w:sz w:val="28"/>
        </w:rPr>
        <w:t>)</w:t>
      </w:r>
    </w:p>
    <w:bookmarkEnd w:id="214"/>
    <w:bookmarkStart w:name="z242" w:id="215"/>
    <w:p>
      <w:pPr>
        <w:spacing w:after="0"/>
        <w:ind w:left="0"/>
        <w:jc w:val="both"/>
      </w:pPr>
      <w:r>
        <w:rPr>
          <w:rFonts w:ascii="Times New Roman"/>
          <w:b w:val="false"/>
          <w:i w:val="false"/>
          <w:color w:val="000000"/>
          <w:sz w:val="28"/>
        </w:rPr>
        <w:t>
       Комиссия мүшесі: ______________________________ Күні: ____________</w:t>
      </w:r>
    </w:p>
    <w:bookmarkEnd w:id="215"/>
    <w:bookmarkStart w:name="z243" w:id="2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(болған жағдайда), </w:t>
      </w:r>
      <w:r>
        <w:rPr>
          <w:rFonts w:ascii="Times New Roman"/>
          <w:b w:val="false"/>
          <w:i/>
          <w:color w:val="000000"/>
          <w:sz w:val="28"/>
        </w:rPr>
        <w:t>қолы</w:t>
      </w:r>
      <w:r>
        <w:rPr>
          <w:rFonts w:ascii="Times New Roman"/>
          <w:b w:val="false"/>
          <w:i/>
          <w:color w:val="000000"/>
          <w:sz w:val="28"/>
        </w:rPr>
        <w:t>)</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