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29c9" w14:textId="d332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аппараты" мемлекеттік мекемесінің "Б" корпусы мемлекеттiк әкiмшiлiк қызметшiлерiнiң қызметiн бағалау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2016 жылғы 21 сәуірдегі № 17 шешімі. Қостанай облысының Әділет департаментінде 2016 жылғы 19 мамырда № 6389 болып тіркелді. Күші жойылды - Қостанай облысы Меңдіқара ауданы мәслихатының 2017 жылғы 17 наурыздағы № 90 шешімімен</w:t>
      </w:r>
    </w:p>
    <w:p>
      <w:pPr>
        <w:spacing w:after="0"/>
        <w:ind w:left="0"/>
        <w:jc w:val="left"/>
      </w:pPr>
      <w:r>
        <w:rPr>
          <w:rFonts w:ascii="Times New Roman"/>
          <w:b w:val="false"/>
          <w:i w:val="false"/>
          <w:color w:val="ff0000"/>
          <w:sz w:val="28"/>
        </w:rPr>
        <w:t xml:space="preserve">      Ескерту. Күші жойылды - Қостанай облысы Меңдіқара ауданы мәслихатының 17.03.2017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№12705 тіркелген)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Меңдіқара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сәуірдегі</w:t>
            </w:r>
            <w:r>
              <w:br/>
            </w:r>
            <w:r>
              <w:rPr>
                <w:rFonts w:ascii="Times New Roman"/>
                <w:b w:val="false"/>
                <w:i w:val="false"/>
                <w:color w:val="000000"/>
                <w:sz w:val="20"/>
              </w:rPr>
              <w:t>№ 17 шешімімен бекітілген</w:t>
            </w:r>
          </w:p>
        </w:tc>
      </w:tr>
    </w:tbl>
    <w:bookmarkStart w:name="z12" w:id="0"/>
    <w:p>
      <w:pPr>
        <w:spacing w:after="0"/>
        <w:ind w:left="0"/>
        <w:jc w:val="left"/>
      </w:pPr>
      <w:r>
        <w:rPr>
          <w:rFonts w:ascii="Times New Roman"/>
          <w:b/>
          <w:i w:val="false"/>
          <w:color w:val="000000"/>
        </w:rPr>
        <w:t xml:space="preserve"> "Меңдіқара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"Меңдіқара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№12705 тіркелген) сәйкес әзірленді және "Меңдіқара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Меңдіқара аудандық мәслихатының хатшысы "Б" корпусы қызметшісінің қызметін бағалауды өткізу үшін Бағалау жөніндегі комиссия құрылады, "Меңдіқара аудандық мәслихатының аппараты" мемлекеттік мекемесінің ұйымдастырушылық-құқықтық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"Меңдіқара аудандық мәслихатының аппараты" мемлекеттік мекемесінің кадрлық іс жүргізуге жауапты бас маманы (бұдан әрі – бас маман) табылады. Бас маман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және3)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r>
        <w:rPr>
          <w:rFonts w:ascii="Times New Roman"/>
          <w:b w:val="false"/>
          <w:i w:val="false"/>
          <w:color w:val="000000"/>
          <w:sz w:val="28"/>
        </w:rPr>
        <w:t>"Меңдіқара аудандық</w:t>
      </w:r>
      <w:r>
        <w:br/>
      </w:r>
      <w:r>
        <w:rPr>
          <w:rFonts w:ascii="Times New Roman"/>
          <w:b w:val="false"/>
          <w:i w:val="false"/>
          <w:color w:val="000000"/>
          <w:sz w:val="28"/>
        </w:rPr>
        <w:t>мәслихатының аппараты"</w:t>
      </w:r>
      <w:r>
        <w:br/>
      </w:r>
      <w:r>
        <w:rPr>
          <w:rFonts w:ascii="Times New Roman"/>
          <w:b w:val="false"/>
          <w:i w:val="false"/>
          <w:color w:val="000000"/>
          <w:sz w:val="28"/>
        </w:rPr>
        <w:t>мемлекеттік мекемесінің "Б"</w:t>
      </w:r>
      <w:r>
        <w:br/>
      </w:r>
      <w:r>
        <w:rPr>
          <w:rFonts w:ascii="Times New Roman"/>
          <w:b w:val="false"/>
          <w:i w:val="false"/>
          <w:color w:val="000000"/>
          <w:sz w:val="28"/>
        </w:rPr>
        <w:t>корпусы мемлекеттік әкімшілік</w:t>
      </w:r>
      <w:r>
        <w:br/>
      </w:r>
      <w:r>
        <w:rPr>
          <w:rFonts w:ascii="Times New Roman"/>
          <w:b w:val="false"/>
          <w:i w:val="false"/>
          <w:color w:val="000000"/>
          <w:sz w:val="28"/>
        </w:rPr>
        <w:t>қызметшілерінің қызметін</w:t>
      </w:r>
      <w:r>
        <w:br/>
      </w:r>
      <w:r>
        <w:rPr>
          <w:rFonts w:ascii="Times New Roman"/>
          <w:b w:val="false"/>
          <w:i w:val="false"/>
          <w:color w:val="000000"/>
          <w:sz w:val="28"/>
        </w:rPr>
        <w:t>бағалаудың әдістемесіне</w:t>
      </w:r>
      <w:r>
        <w:br/>
      </w:r>
      <w:r>
        <w:rPr>
          <w:rFonts w:ascii="Times New Roman"/>
          <w:b w:val="false"/>
          <w:i w:val="false"/>
          <w:color w:val="000000"/>
          <w:sz w:val="28"/>
        </w:rPr>
        <w:t>1-қосымша</w:t>
      </w:r>
      <w:r>
        <w:br/>
      </w:r>
      <w:r>
        <w:rPr>
          <w:rFonts w:ascii="Times New Roman"/>
          <w:b w:val="false"/>
          <w:i w:val="false"/>
          <w:color w:val="000000"/>
          <w:sz w:val="28"/>
        </w:rPr>
        <w:t>
</w:t>
      </w:r>
    </w:p>
    <w:bookmarkStart w:name="z13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9"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40" w:id="13"/>
    <w:p>
      <w:pPr>
        <w:spacing w:after="0"/>
        <w:ind w:left="0"/>
        <w:jc w:val="both"/>
      </w:pPr>
      <w:r>
        <w:rPr>
          <w:rFonts w:ascii="Times New Roman"/>
          <w:b w:val="false"/>
          <w:i w:val="false"/>
          <w:color w:val="000000"/>
          <w:sz w:val="28"/>
        </w:rPr>
        <w:t>            _____________________________ жыл</w:t>
      </w:r>
      <w:r>
        <w:br/>
      </w:r>
      <w:r>
        <w:rPr>
          <w:rFonts w:ascii="Times New Roman"/>
          <w:b w:val="false"/>
          <w:i w:val="false"/>
          <w:color w:val="000000"/>
          <w:sz w:val="28"/>
        </w:rPr>
        <w:t>
</w:t>
      </w:r>
    </w:p>
    <w:bookmarkEnd w:id="13"/>
    <w:bookmarkStart w:name="z141"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________________________________</w:t>
      </w:r>
      <w:r>
        <w:br/>
      </w:r>
      <w:r>
        <w:rPr>
          <w:rFonts w:ascii="Times New Roman"/>
          <w:b w:val="false"/>
          <w:i w:val="false"/>
          <w:color w:val="000000"/>
          <w:sz w:val="28"/>
        </w:rPr>
        <w:t>
      </w:t>
      </w:r>
      <w:r>
        <w:rPr>
          <w:rFonts w:ascii="Times New Roman"/>
          <w:b w:val="false"/>
          <w:i w:val="false"/>
          <w:color w:val="000000"/>
          <w:sz w:val="28"/>
        </w:rPr>
        <w:t>"Меңдіқара аудандық</w:t>
      </w:r>
      <w:r>
        <w:br/>
      </w:r>
      <w:r>
        <w:rPr>
          <w:rFonts w:ascii="Times New Roman"/>
          <w:b w:val="false"/>
          <w:i w:val="false"/>
          <w:color w:val="000000"/>
          <w:sz w:val="28"/>
        </w:rPr>
        <w:t>мәслихатының аппараты"</w:t>
      </w:r>
      <w:r>
        <w:br/>
      </w:r>
      <w:r>
        <w:rPr>
          <w:rFonts w:ascii="Times New Roman"/>
          <w:b w:val="false"/>
          <w:i w:val="false"/>
          <w:color w:val="000000"/>
          <w:sz w:val="28"/>
        </w:rPr>
        <w:t>мемлекеттік мекемесінің "Б"</w:t>
      </w:r>
      <w:r>
        <w:br/>
      </w:r>
      <w:r>
        <w:rPr>
          <w:rFonts w:ascii="Times New Roman"/>
          <w:b w:val="false"/>
          <w:i w:val="false"/>
          <w:color w:val="000000"/>
          <w:sz w:val="28"/>
        </w:rPr>
        <w:t>корпусы мемлекеттік әкімшілік</w:t>
      </w:r>
      <w:r>
        <w:br/>
      </w:r>
      <w:r>
        <w:rPr>
          <w:rFonts w:ascii="Times New Roman"/>
          <w:b w:val="false"/>
          <w:i w:val="false"/>
          <w:color w:val="000000"/>
          <w:sz w:val="28"/>
        </w:rPr>
        <w:t>қызметшілерінің қызметін</w:t>
      </w:r>
      <w:r>
        <w:br/>
      </w:r>
      <w:r>
        <w:rPr>
          <w:rFonts w:ascii="Times New Roman"/>
          <w:b w:val="false"/>
          <w:i w:val="false"/>
          <w:color w:val="000000"/>
          <w:sz w:val="28"/>
        </w:rPr>
        <w:t>бағалаудың әдістемесіне</w:t>
      </w:r>
      <w:r>
        <w:br/>
      </w:r>
      <w:r>
        <w:rPr>
          <w:rFonts w:ascii="Times New Roman"/>
          <w:b w:val="false"/>
          <w:i w:val="false"/>
          <w:color w:val="000000"/>
          <w:sz w:val="28"/>
        </w:rPr>
        <w:t>2-қосымша</w:t>
      </w:r>
      <w:r>
        <w:br/>
      </w:r>
      <w:r>
        <w:rPr>
          <w:rFonts w:ascii="Times New Roman"/>
          <w:b w:val="false"/>
          <w:i w:val="false"/>
          <w:color w:val="000000"/>
          <w:sz w:val="28"/>
        </w:rPr>
        <w:t>
</w:t>
      </w:r>
    </w:p>
    <w:bookmarkStart w:name="z158"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59" w:id="17"/>
    <w:p>
      <w:pPr>
        <w:spacing w:after="0"/>
        <w:ind w:left="0"/>
        <w:jc w:val="left"/>
      </w:pPr>
      <w:r>
        <w:rPr>
          <w:rFonts w:ascii="Times New Roman"/>
          <w:b/>
          <w:i w:val="false"/>
          <w:color w:val="000000"/>
        </w:rPr>
        <w:t xml:space="preserve"> Бағалау парағы</w:t>
      </w:r>
    </w:p>
    <w:bookmarkEnd w:id="17"/>
    <w:bookmarkStart w:name="z160" w:id="18"/>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bookmarkEnd w:id="18"/>
    <w:bookmarkStart w:name="z161" w:id="19"/>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________________________________</w:t>
      </w:r>
      <w:r>
        <w:br/>
      </w:r>
      <w:r>
        <w:rPr>
          <w:rFonts w:ascii="Times New Roman"/>
          <w:b w:val="false"/>
          <w:i w:val="false"/>
          <w:color w:val="000000"/>
          <w:sz w:val="28"/>
        </w:rPr>
        <w:t>
      </w:t>
      </w:r>
      <w:r>
        <w:rPr>
          <w:rFonts w:ascii="Times New Roman"/>
          <w:b w:val="false"/>
          <w:i w:val="false"/>
          <w:color w:val="000000"/>
          <w:sz w:val="28"/>
        </w:rPr>
        <w:t>"Меңдіқара аудандық</w:t>
      </w:r>
      <w:r>
        <w:br/>
      </w:r>
      <w:r>
        <w:rPr>
          <w:rFonts w:ascii="Times New Roman"/>
          <w:b w:val="false"/>
          <w:i w:val="false"/>
          <w:color w:val="000000"/>
          <w:sz w:val="28"/>
        </w:rPr>
        <w:t>мәслихатының аппараты"</w:t>
      </w:r>
      <w:r>
        <w:br/>
      </w:r>
      <w:r>
        <w:rPr>
          <w:rFonts w:ascii="Times New Roman"/>
          <w:b w:val="false"/>
          <w:i w:val="false"/>
          <w:color w:val="000000"/>
          <w:sz w:val="28"/>
        </w:rPr>
        <w:t>мемлекеттік мекемесінің "Б"</w:t>
      </w:r>
      <w:r>
        <w:br/>
      </w:r>
      <w:r>
        <w:rPr>
          <w:rFonts w:ascii="Times New Roman"/>
          <w:b w:val="false"/>
          <w:i w:val="false"/>
          <w:color w:val="000000"/>
          <w:sz w:val="28"/>
        </w:rPr>
        <w:t>корпусы мемлекеттік әкімшілік</w:t>
      </w:r>
      <w:r>
        <w:br/>
      </w:r>
      <w:r>
        <w:rPr>
          <w:rFonts w:ascii="Times New Roman"/>
          <w:b w:val="false"/>
          <w:i w:val="false"/>
          <w:color w:val="000000"/>
          <w:sz w:val="28"/>
        </w:rPr>
        <w:t>қызметшілерінің қызметін</w:t>
      </w:r>
      <w:r>
        <w:br/>
      </w:r>
      <w:r>
        <w:rPr>
          <w:rFonts w:ascii="Times New Roman"/>
          <w:b w:val="false"/>
          <w:i w:val="false"/>
          <w:color w:val="000000"/>
          <w:sz w:val="28"/>
        </w:rPr>
        <w:t>бағалаудың әдістемесіне</w:t>
      </w:r>
      <w:r>
        <w:br/>
      </w:r>
      <w:r>
        <w:rPr>
          <w:rFonts w:ascii="Times New Roman"/>
          <w:b w:val="false"/>
          <w:i w:val="false"/>
          <w:color w:val="000000"/>
          <w:sz w:val="28"/>
        </w:rPr>
        <w:t>3-қосымша</w:t>
      </w:r>
      <w:r>
        <w:br/>
      </w:r>
      <w:r>
        <w:rPr>
          <w:rFonts w:ascii="Times New Roman"/>
          <w:b w:val="false"/>
          <w:i w:val="false"/>
          <w:color w:val="000000"/>
          <w:sz w:val="28"/>
        </w:rPr>
        <w:t>
</w:t>
      </w:r>
    </w:p>
    <w:bookmarkStart w:name="z178"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9" w:id="22"/>
    <w:p>
      <w:pPr>
        <w:spacing w:after="0"/>
        <w:ind w:left="0"/>
        <w:jc w:val="left"/>
      </w:pPr>
      <w:r>
        <w:rPr>
          <w:rFonts w:ascii="Times New Roman"/>
          <w:b/>
          <w:i w:val="false"/>
          <w:color w:val="000000"/>
        </w:rPr>
        <w:t xml:space="preserve"> Бағалау парағы</w:t>
      </w:r>
    </w:p>
    <w:bookmarkEnd w:id="22"/>
    <w:bookmarkStart w:name="z180" w:id="2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23"/>
    <w:bookmarkStart w:name="z181" w:id="24"/>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891"/>
        <w:gridCol w:w="4457"/>
        <w:gridCol w:w="2346"/>
        <w:gridCol w:w="1425"/>
        <w:gridCol w:w="710"/>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________________________________</w:t>
      </w:r>
      <w:r>
        <w:br/>
      </w:r>
      <w:r>
        <w:rPr>
          <w:rFonts w:ascii="Times New Roman"/>
          <w:b w:val="false"/>
          <w:i w:val="false"/>
          <w:color w:val="000000"/>
          <w:sz w:val="28"/>
        </w:rPr>
        <w:t>
      </w:t>
      </w:r>
      <w:r>
        <w:rPr>
          <w:rFonts w:ascii="Times New Roman"/>
          <w:b w:val="false"/>
          <w:i w:val="false"/>
          <w:color w:val="000000"/>
          <w:sz w:val="28"/>
        </w:rPr>
        <w:t>"Меңдіқара аудандық</w:t>
      </w:r>
      <w:r>
        <w:br/>
      </w:r>
      <w:r>
        <w:rPr>
          <w:rFonts w:ascii="Times New Roman"/>
          <w:b w:val="false"/>
          <w:i w:val="false"/>
          <w:color w:val="000000"/>
          <w:sz w:val="28"/>
        </w:rPr>
        <w:t>мәслихатының аппараты"</w:t>
      </w:r>
      <w:r>
        <w:br/>
      </w:r>
      <w:r>
        <w:rPr>
          <w:rFonts w:ascii="Times New Roman"/>
          <w:b w:val="false"/>
          <w:i w:val="false"/>
          <w:color w:val="000000"/>
          <w:sz w:val="28"/>
        </w:rPr>
        <w:t>мемлекеттік мекемесінің "Б"</w:t>
      </w:r>
      <w:r>
        <w:br/>
      </w:r>
      <w:r>
        <w:rPr>
          <w:rFonts w:ascii="Times New Roman"/>
          <w:b w:val="false"/>
          <w:i w:val="false"/>
          <w:color w:val="000000"/>
          <w:sz w:val="28"/>
        </w:rPr>
        <w:t>корпусы мемлекеттік әкімшілік</w:t>
      </w:r>
      <w:r>
        <w:br/>
      </w:r>
      <w:r>
        <w:rPr>
          <w:rFonts w:ascii="Times New Roman"/>
          <w:b w:val="false"/>
          <w:i w:val="false"/>
          <w:color w:val="000000"/>
          <w:sz w:val="28"/>
        </w:rPr>
        <w:t>қызметшілерінің қызметін</w:t>
      </w:r>
      <w:r>
        <w:br/>
      </w:r>
      <w:r>
        <w:rPr>
          <w:rFonts w:ascii="Times New Roman"/>
          <w:b w:val="false"/>
          <w:i w:val="false"/>
          <w:color w:val="000000"/>
          <w:sz w:val="28"/>
        </w:rPr>
        <w:t>бағалаудың әдістемесіне</w:t>
      </w:r>
      <w:r>
        <w:br/>
      </w:r>
      <w:r>
        <w:rPr>
          <w:rFonts w:ascii="Times New Roman"/>
          <w:b w:val="false"/>
          <w:i w:val="false"/>
          <w:color w:val="000000"/>
          <w:sz w:val="28"/>
        </w:rPr>
        <w:t>4-қосымша</w:t>
      </w:r>
      <w:r>
        <w:br/>
      </w:r>
      <w:r>
        <w:rPr>
          <w:rFonts w:ascii="Times New Roman"/>
          <w:b w:val="false"/>
          <w:i w:val="false"/>
          <w:color w:val="000000"/>
          <w:sz w:val="28"/>
        </w:rPr>
        <w:t>
</w:t>
      </w:r>
    </w:p>
    <w:bookmarkStart w:name="z197"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198" w:id="27"/>
    <w:p>
      <w:pPr>
        <w:spacing w:after="0"/>
        <w:ind w:left="0"/>
        <w:jc w:val="left"/>
      </w:pPr>
      <w:r>
        <w:rPr>
          <w:rFonts w:ascii="Times New Roman"/>
          <w:b/>
          <w:i w:val="false"/>
          <w:color w:val="000000"/>
        </w:rPr>
        <w:t xml:space="preserve"> Айналмалы бағалау нәтижелері</w:t>
      </w:r>
    </w:p>
    <w:bookmarkEnd w:id="27"/>
    <w:bookmarkStart w:name="z199" w:id="28"/>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28"/>
    <w:bookmarkStart w:name="z200" w:id="29"/>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019"/>
        <w:gridCol w:w="5462"/>
        <w:gridCol w:w="2800"/>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3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0"/>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color w:val="000000"/>
                <w:sz w:val="20"/>
              </w:rPr>
              <w:t xml:space="preserve"> қызметкер</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"Меңдіқара аудандық</w:t>
      </w:r>
      <w:r>
        <w:br/>
      </w:r>
      <w:r>
        <w:rPr>
          <w:rFonts w:ascii="Times New Roman"/>
          <w:b w:val="false"/>
          <w:i w:val="false"/>
          <w:color w:val="000000"/>
          <w:sz w:val="28"/>
        </w:rPr>
        <w:t>мәслихатының аппараты"</w:t>
      </w:r>
      <w:r>
        <w:br/>
      </w:r>
      <w:r>
        <w:rPr>
          <w:rFonts w:ascii="Times New Roman"/>
          <w:b w:val="false"/>
          <w:i w:val="false"/>
          <w:color w:val="000000"/>
          <w:sz w:val="28"/>
        </w:rPr>
        <w:t>мемлекеттік мекемесінің "Б"</w:t>
      </w:r>
      <w:r>
        <w:br/>
      </w:r>
      <w:r>
        <w:rPr>
          <w:rFonts w:ascii="Times New Roman"/>
          <w:b w:val="false"/>
          <w:i w:val="false"/>
          <w:color w:val="000000"/>
          <w:sz w:val="28"/>
        </w:rPr>
        <w:t>корпусы мемлекеттік әкімшілік</w:t>
      </w:r>
      <w:r>
        <w:br/>
      </w:r>
      <w:r>
        <w:rPr>
          <w:rFonts w:ascii="Times New Roman"/>
          <w:b w:val="false"/>
          <w:i w:val="false"/>
          <w:color w:val="000000"/>
          <w:sz w:val="28"/>
        </w:rPr>
        <w:t>қызметшілерінің қызметін</w:t>
      </w:r>
      <w:r>
        <w:br/>
      </w:r>
      <w:r>
        <w:rPr>
          <w:rFonts w:ascii="Times New Roman"/>
          <w:b w:val="false"/>
          <w:i w:val="false"/>
          <w:color w:val="000000"/>
          <w:sz w:val="28"/>
        </w:rPr>
        <w:t>бағалаудың әдістемесіне</w:t>
      </w:r>
      <w:r>
        <w:br/>
      </w:r>
      <w:r>
        <w:rPr>
          <w:rFonts w:ascii="Times New Roman"/>
          <w:b w:val="false"/>
          <w:i w:val="false"/>
          <w:color w:val="000000"/>
          <w:sz w:val="28"/>
        </w:rPr>
        <w:t>5-қосымша</w:t>
      </w:r>
      <w:r>
        <w:br/>
      </w:r>
      <w:r>
        <w:rPr>
          <w:rFonts w:ascii="Times New Roman"/>
          <w:b w:val="false"/>
          <w:i w:val="false"/>
          <w:color w:val="000000"/>
          <w:sz w:val="28"/>
        </w:rPr>
        <w:t>
</w:t>
      </w:r>
    </w:p>
    <w:bookmarkStart w:name="z221" w:id="3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1"/>
    <w:bookmarkStart w:name="z222" w:id="32"/>
    <w:p>
      <w:pPr>
        <w:spacing w:after="0"/>
        <w:ind w:left="0"/>
        <w:jc w:val="left"/>
      </w:pPr>
      <w:r>
        <w:rPr>
          <w:rFonts w:ascii="Times New Roman"/>
          <w:b/>
          <w:i w:val="false"/>
          <w:color w:val="000000"/>
        </w:rPr>
        <w:t xml:space="preserve"> Бағалау жөніндегі комиссия отырысының хаттамасы</w:t>
      </w:r>
    </w:p>
    <w:bookmarkEnd w:id="32"/>
    <w:bookmarkStart w:name="z223" w:id="3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3"/>
    <w:bookmarkStart w:name="z224" w:id="34"/>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End w:id="34"/>
    <w:bookmarkStart w:name="z225" w:id="3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5"/>
    <w:bookmarkStart w:name="z226" w:id="36"/>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Бағалаунәтижелері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4276"/>
        <w:gridCol w:w="1917"/>
        <w:gridCol w:w="3442"/>
        <w:gridCol w:w="1084"/>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7"/>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