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eb48" w14:textId="043e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21 желтоқсандағы № 87 шешімі. Қостанай облысының Әділет департаментінде 2017 жылғы 9 қаңтарда № 6790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Қостанай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Start w:name="z6"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- 8308346,1 мың теңге, оның ішінде:</w:t>
      </w:r>
    </w:p>
    <w:bookmarkEnd w:id="1"/>
    <w:p>
      <w:pPr>
        <w:spacing w:after="0"/>
        <w:ind w:left="0"/>
        <w:jc w:val="both"/>
      </w:pPr>
      <w:r>
        <w:rPr>
          <w:rFonts w:ascii="Times New Roman"/>
          <w:b w:val="false"/>
          <w:i w:val="false"/>
          <w:color w:val="000000"/>
          <w:sz w:val="28"/>
        </w:rPr>
        <w:t xml:space="preserve">
      салықтық түсімдер бойынша - 3438809,0 мың теңге; </w:t>
      </w:r>
    </w:p>
    <w:p>
      <w:pPr>
        <w:spacing w:after="0"/>
        <w:ind w:left="0"/>
        <w:jc w:val="both"/>
      </w:pPr>
      <w:r>
        <w:rPr>
          <w:rFonts w:ascii="Times New Roman"/>
          <w:b w:val="false"/>
          <w:i w:val="false"/>
          <w:color w:val="000000"/>
          <w:sz w:val="28"/>
        </w:rPr>
        <w:t xml:space="preserve">
      салықтық емес түсімдер бойынша - 17527,0 мың теңге; </w:t>
      </w:r>
    </w:p>
    <w:p>
      <w:pPr>
        <w:spacing w:after="0"/>
        <w:ind w:left="0"/>
        <w:jc w:val="both"/>
      </w:pPr>
      <w:r>
        <w:rPr>
          <w:rFonts w:ascii="Times New Roman"/>
          <w:b w:val="false"/>
          <w:i w:val="false"/>
          <w:color w:val="000000"/>
          <w:sz w:val="28"/>
        </w:rPr>
        <w:t xml:space="preserve">
      негізгі капиталды сатудан түсетін түсімдер бойынша - 269338,0 мың теңге; </w:t>
      </w:r>
    </w:p>
    <w:p>
      <w:pPr>
        <w:spacing w:after="0"/>
        <w:ind w:left="0"/>
        <w:jc w:val="both"/>
      </w:pPr>
      <w:r>
        <w:rPr>
          <w:rFonts w:ascii="Times New Roman"/>
          <w:b w:val="false"/>
          <w:i w:val="false"/>
          <w:color w:val="000000"/>
          <w:sz w:val="28"/>
        </w:rPr>
        <w:t>
      трансферттер түсімі бойынша - 4582672,1 мың теңге;</w:t>
      </w:r>
    </w:p>
    <w:p>
      <w:pPr>
        <w:spacing w:after="0"/>
        <w:ind w:left="0"/>
        <w:jc w:val="both"/>
      </w:pPr>
      <w:r>
        <w:rPr>
          <w:rFonts w:ascii="Times New Roman"/>
          <w:b w:val="false"/>
          <w:i w:val="false"/>
          <w:color w:val="000000"/>
          <w:sz w:val="28"/>
        </w:rPr>
        <w:t>
      2) шығындар - 9526499,7 мың теңге;</w:t>
      </w:r>
    </w:p>
    <w:p>
      <w:pPr>
        <w:spacing w:after="0"/>
        <w:ind w:left="0"/>
        <w:jc w:val="both"/>
      </w:pPr>
      <w:r>
        <w:rPr>
          <w:rFonts w:ascii="Times New Roman"/>
          <w:b w:val="false"/>
          <w:i w:val="false"/>
          <w:color w:val="000000"/>
          <w:sz w:val="28"/>
        </w:rPr>
        <w:t>
      3) таза бюджеттік кредиттеу - - 8708,4 мың теңге, оның ішінде:</w:t>
      </w:r>
    </w:p>
    <w:p>
      <w:pPr>
        <w:spacing w:after="0"/>
        <w:ind w:left="0"/>
        <w:jc w:val="both"/>
      </w:pPr>
      <w:r>
        <w:rPr>
          <w:rFonts w:ascii="Times New Roman"/>
          <w:b w:val="false"/>
          <w:i w:val="false"/>
          <w:color w:val="000000"/>
          <w:sz w:val="28"/>
        </w:rPr>
        <w:t>
      бюджеттік кредиттер - 91844,0 мың теңге;</w:t>
      </w:r>
    </w:p>
    <w:p>
      <w:pPr>
        <w:spacing w:after="0"/>
        <w:ind w:left="0"/>
        <w:jc w:val="both"/>
      </w:pPr>
      <w:r>
        <w:rPr>
          <w:rFonts w:ascii="Times New Roman"/>
          <w:b w:val="false"/>
          <w:i w:val="false"/>
          <w:color w:val="000000"/>
          <w:sz w:val="28"/>
        </w:rPr>
        <w:t>
      бюджеттiк кредиттердi өтеу - 100552,4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-1209445,2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- 1209445,2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бюджетке облыстық бюджеттен берілетін субвенциялар көлемдері 1708020,0 мың теңге сомасында белгіленгені мәліметке алынсын.</w:t>
      </w:r>
      <w:r>
        <w:br/>
      </w:r>
      <w:r>
        <w:rPr>
          <w:rFonts w:ascii="Times New Roman"/>
          <w:b w:val="false"/>
          <w:i w:val="false"/>
          <w:color w:val="000000"/>
          <w:sz w:val="28"/>
        </w:rPr>
        <w:t xml:space="preserve">
      </w:t>
      </w:r>
      <w:r>
        <w:rPr>
          <w:rFonts w:ascii="Times New Roman"/>
          <w:b w:val="false"/>
          <w:i w:val="false"/>
          <w:color w:val="000000"/>
          <w:sz w:val="28"/>
        </w:rPr>
        <w:t>3. 2017 жылы аудан бюджетінен облыстық бюджетке бюджеттік алып қоюлар көзделмегені ескерілсін.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Қостанай ауданы мәслихатының 28.07.2017 </w:t>
      </w:r>
      <w:r>
        <w:rPr>
          <w:rFonts w:ascii="Times New Roman"/>
          <w:b w:val="false"/>
          <w:i w:val="false"/>
          <w:color w:val="000000"/>
          <w:sz w:val="28"/>
        </w:rPr>
        <w:t>№ 153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 бюджетінде республикалық бюджеттен мамандарды әлеуметтік қолдау шараларын іске асыруға 91837,0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 бюджетінде республикалық бюджеттен мұғалімдерге қосымша ақы төлеуге 6839,5 мың теңге сомасында, оның ішінде тілдік курстар бойынша тағылымдамадан өткендерге 157,7 мың теңге сомасында, оқу кезеңінде негізгі қызметкерді алмастырғаны үшін 6681,8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 бюджетінде "Өрлеу" жобасы бойынша шартты ақшалай көмекті енгізуге республикалық бюджеттен 3868,0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 бюджетінде республикалық бюджеттен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12403,0 мың теңге сомасында, оның ішінде мүгедектерді міндетті гигиеналық құралдармен қамтамасыз ету нормаларын ұлғайтуға 8340,0 мың теңге сомасында, техникалық көмекші (орын толтырушы) құралдардың тізбесін ұлғайтуға 4063,0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 бюджетінде республикалық бюджеттен еңбек нарығын дамытуға 15728,0 мың теңге сомасында, оның ішінде жалақысын ішінара субсидиялауға 6651,0 мың теңге сомасында, жастар тәжірибесіне 8599,0 мың теңге сомасында, көшуге субсидиялар беруге 478,0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2017 жылға арналған аудан бюджетінде облыстық бюджеттен "Қостанай ауданы әкімдігі білім бөлімінің № 2 Затобол орта мектебі" мемлекеттік мекемесінің ғимаратын күрделі жөндеуге 453046,0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2017 жылға арналған аудан бюджетінде облыстық бюджеттен цифрлық білім беру инфрақұрылымын құруға 29662,5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2017 жылға арналған аудан бюджетінде облыстық бюджеттен білім беру объектілерін терроризмге қарсы қорғалуын қамтамасыз ету мақсатында бейнебақылау жүйесін, қоршаулар мен турникеттер жабдықтарын жеткізу және монтаждау бойынша қызметтерге ақы төлеуге 11761,0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13. 2017 жылға арналған аудан бюджетінде облыстық бюджеттен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136,0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 xml:space="preserve">14. 2017 жылға арналған аудан бюджетінде облыстық бюджеттен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2016 жылы кәсіби даярлауға бағытталған оқуын аяқтауға 4809,4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2017 жылға арналған аудан бюджетінде облыстық бюджеттен бухгалтерлерді оқытуға 1132,5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16. 2017 жылға арналған аудан бюджетінде облыстық бюджеттен арнайы тағайындалған аудит жүргізуге 3464,2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2017 жылға арналған аудан бюджетінде облыстық бюджеттен "Қостанай ауданы Воскресеновка ауылында "Чин-Сай" үйілген судан қорғау көпір-бөгетін күрделі жөндеу" жобасы бойынша жобалау-сметалық құжаттамаларды әзірлеуге және мемлекеттік сараптамаға 8898,8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18. 2017 жылға арналған аудандық бюджетінде облыстық бюджеттен Қостанай ауданы Заречный ауылының бас жоспарын әзірлеуге 8114,0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19. 2017 жылға арналған аудандық бюджетінде облыстық бюджеттен жануарлардың энзоотиялық аурулары бойынша ветеринариялық іс-шараларды жүргізуге 1708,0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20. 2017 жылға арналған аудан бюджетінде облыстық бюджеттен сібір жарасы көмінділерінің топырақты ошақтарының қоршауларын жерге орналастыру құжаттамасын әзірлеуге, топографиялауға және орнатуға 4637,4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21. 2017 жылға арналған аудан бюджетінде облыстық бюджеттен инсинераторларды пайдалану арқылы биологиялық қалдықтарды жоюға 6426,0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22. 2017 жылға арналған аудан бюджетінде облыстық бюджеттен Затобол кентінің көшелерін орташа жөндеуге 91700,0 мың теңге сомасында, Ыбырай Алтынсарин мавзолейіне кірме жолдарын орташа жөндеуге 72080,1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 2017 жылға арналған аудан бюджетінде облыстық бюджеттен Затобол кентінде және Заречный ауылында ресайкілеу әдісімен көшелерді, Затобол кентіндегі мұсылман және православие зираттарының подъезд жолдарын орташа жөндеуге 206318,0 мың теңге сомасында ағымдағы нысаналы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24. 2017 жылға арналған аудан бюджетінде коммуналдық тұрғын үй қорының тұрғын үйін жобалауға және (немесе) салуға, реконструкциялауға 434146,8 мың теңге сомасында, оның ішінде Қазақстан Республикасының Ұлттық қорынан 272602,0 мың теңге сомасында, облыстық бюджет қаражаттары есебінен 161544,8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2017 жылға арналған аудан бюджетінде облыстық бюджеттен Заречный ауылының "Северный" шағын ауданындағы аз қабатты тұрғын үйлердің подъезд жолдарына 4400,0 мың теңге сомасында нысаналы даму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26. 2017 жылға арналған аудан бюджетінде облыстық бюджеттен Заречный ауылының "Северный" шағын ауданын кәріздеуге 2876,0 мың теңге сомасында нысаналы даму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27. 2017 жылға арналған аудан бюджетінде облыстық бюджеттен Затобол кенті "Нұрай" шағын ауданының подъезд жолдарына 91149,0 мың теңге сомасында нысаналы даму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28. 2017 жылға арналған аудан бюджетінде облыстық бюджеттен Қостанай ауданының Надеждинка ауылын сумен жабдықтауға 500,0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29. 2017 жылға арналған аудан бюджетінде облыстық бюджеттен Затобол кентіндегі Ленин көшесін реконструкциялауға 347000,0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30. 2017 жылға арналған аудан бюджетінде облыстық бюджеттен Заречный ауылындағы Набережный көшесінен А-21 автомобиль жолына дейінгі шекарасындағы Ленин көшесін реконструкциялауға 288756,0 мың теңге сомасында нысаналы даму трансферттер түсімі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30-1. 2017 жылға арналған аудан бюджетінде облыстық бюджеттен бөлінген 74382,4 мың теңге сомасында пайдаланылмаған бюджеттік кредиттерді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30-1-тармақпен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1" w:id="2"/>
    <w:p>
      <w:pPr>
        <w:spacing w:after="0"/>
        <w:ind w:left="0"/>
        <w:jc w:val="both"/>
      </w:pPr>
      <w:r>
        <w:rPr>
          <w:rFonts w:ascii="Times New Roman"/>
          <w:b w:val="false"/>
          <w:i w:val="false"/>
          <w:color w:val="000000"/>
          <w:sz w:val="28"/>
        </w:rPr>
        <w:t>
      30-2. 2017 жылға арналған аудан бюджетінде облыстық бюджеттен қарыздар бойынша 1409,7 мың теңге сомасында сыйақылар және өзге де төлемдерді төлеу бойынша жергілікті атқарушы органдарының борышына қызмет көрсету көзделгені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2" w:id="3"/>
    <w:p>
      <w:pPr>
        <w:spacing w:after="0"/>
        <w:ind w:left="0"/>
        <w:jc w:val="both"/>
      </w:pPr>
      <w:r>
        <w:rPr>
          <w:rFonts w:ascii="Times New Roman"/>
          <w:b w:val="false"/>
          <w:i w:val="false"/>
          <w:color w:val="000000"/>
          <w:sz w:val="28"/>
        </w:rPr>
        <w:t xml:space="preserve">
      30-3. 2017 жылға арналған аудан бюджетінде облыстық бюджеттен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мобильдік орталықтарда оқуды қоса алғанда, еңбек нарығында сұранысқа ие кәсіптер мен дағдылар бойынша жұмысшы кадрларды қысқа мерзімді кәсіптік оқуға 51471,0 мың теңге сомасында ағымдағы нысаналы трансферттер түсімі көзделгені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30-3-тармақпен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Қостанай облысы Қостанай ауданы мәслихатының 05.05.2017 </w:t>
      </w:r>
      <w:r>
        <w:rPr>
          <w:rFonts w:ascii="Times New Roman"/>
          <w:b w:val="false"/>
          <w:i w:val="false"/>
          <w:color w:val="000000"/>
          <w:sz w:val="28"/>
        </w:rPr>
        <w:t>№ 133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4" w:id="4"/>
    <w:p>
      <w:pPr>
        <w:spacing w:after="0"/>
        <w:ind w:left="0"/>
        <w:jc w:val="both"/>
      </w:pPr>
      <w:r>
        <w:rPr>
          <w:rFonts w:ascii="Times New Roman"/>
          <w:b w:val="false"/>
          <w:i w:val="false"/>
          <w:color w:val="000000"/>
          <w:sz w:val="28"/>
        </w:rPr>
        <w:t>
      30-5. 2017 жылға арналған аудан бюджетінде облыстық бюджеттен Заречное ауылының "Северный" шағын ауданындағы 9 көп қабатты тұрғын үйлердің инженерлік коммуникацияларына 7770,0 мың теңге сомасында нысаналы даму трансферттер түсімі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30-5-тармақпен толықтырылды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5" w:id="5"/>
    <w:p>
      <w:pPr>
        <w:spacing w:after="0"/>
        <w:ind w:left="0"/>
        <w:jc w:val="both"/>
      </w:pPr>
      <w:r>
        <w:rPr>
          <w:rFonts w:ascii="Times New Roman"/>
          <w:b w:val="false"/>
          <w:i w:val="false"/>
          <w:color w:val="000000"/>
          <w:sz w:val="28"/>
        </w:rPr>
        <w:t>
      30-6. 2017 жылға арналған аудан бюджетінде облыстық бюджеттен Қостанай ауданы Заречный ауылы "Северный" шағын ауданының көп қабатты құрылысына ілігетін, қазіргі су құбырын ауыстыруға 9975,2 мың теңге сомасында нысаналы даму трансферттер түсімі көзделгені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30-6-тармақпен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6" w:id="6"/>
    <w:p>
      <w:pPr>
        <w:spacing w:after="0"/>
        <w:ind w:left="0"/>
        <w:jc w:val="both"/>
      </w:pPr>
      <w:r>
        <w:rPr>
          <w:rFonts w:ascii="Times New Roman"/>
          <w:b w:val="false"/>
          <w:i w:val="false"/>
          <w:color w:val="000000"/>
          <w:sz w:val="28"/>
        </w:rPr>
        <w:t>
      30-7. 2017 жылға арналған аудан бюджетінде облыстық бюджеттен Қостанай ауданы Заречный ауылының "Северный" шағын ауданындағы көп қабатты тұрғын үйлерді абаттандыруға 41358,0 мың теңге сомасында нысаналы даму трансферттер түсімі көзделгені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30-7-тармақпен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7" w:id="7"/>
    <w:p>
      <w:pPr>
        <w:spacing w:after="0"/>
        <w:ind w:left="0"/>
        <w:jc w:val="both"/>
      </w:pPr>
      <w:r>
        <w:rPr>
          <w:rFonts w:ascii="Times New Roman"/>
          <w:b w:val="false"/>
          <w:i w:val="false"/>
          <w:color w:val="000000"/>
          <w:sz w:val="28"/>
        </w:rPr>
        <w:t>
      30-8. 2017 жылға арналған аудан бюджетінде облыстық бюджеттен Қостанай ауданындағы Набережныйды абаттандыруға 311956,4 мың теңге сомасында нысаналы даму трансферттер түсімі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30-8-тармақпен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30-9. 2017 жылға арналған аудан бюджетінде облыстық бюджеттен Жамбыл ауылында жоғары қысымды газ құбырын салуға 41330,4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30-9-тармақпен толықтырылды - Қостанай облысы Қостанай ауданы мәслихатының 24.02.2017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79" w:id="8"/>
    <w:p>
      <w:pPr>
        <w:spacing w:after="0"/>
        <w:ind w:left="0"/>
        <w:jc w:val="both"/>
      </w:pPr>
      <w:r>
        <w:rPr>
          <w:rFonts w:ascii="Times New Roman"/>
          <w:b w:val="false"/>
          <w:i w:val="false"/>
          <w:color w:val="000000"/>
          <w:sz w:val="28"/>
        </w:rPr>
        <w:t>
      30-10. 2017 жылға арналған аудан бюджетінде облыстық бюджеттен халықты жұмыспен қамту орталықтарында электрондық кезек жүйесінің жабдықтарын сатып алуға және монтаждауға 3358,0 мың теңге сомасында ағымдағы нысаналы трансферттер түсімі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30-10-тармақпен толықтырылды - Қостанай облысы Қостанай ауданы мәслихатының 05.05.2017 </w:t>
      </w:r>
      <w:r>
        <w:rPr>
          <w:rFonts w:ascii="Times New Roman"/>
          <w:b w:val="false"/>
          <w:i w:val="false"/>
          <w:color w:val="000000"/>
          <w:sz w:val="28"/>
        </w:rPr>
        <w:t>№ 133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0" w:id="9"/>
    <w:p>
      <w:pPr>
        <w:spacing w:after="0"/>
        <w:ind w:left="0"/>
        <w:jc w:val="both"/>
      </w:pPr>
      <w:r>
        <w:rPr>
          <w:rFonts w:ascii="Times New Roman"/>
          <w:b w:val="false"/>
          <w:i w:val="false"/>
          <w:color w:val="000000"/>
          <w:sz w:val="28"/>
        </w:rPr>
        <w:t>
      30-11. 2017 жылға арналған аудан бюджетінде 824880,0 мың теңге сомасында ішкі қарыздар есебінен облыстық бюджеттен берілген кредиттер есебінен сомалар түсімі көзделгені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30-11-тармақпен толықтырылды - Қостанай облысы Қостанай ауданы мәслихатының 05.05.2017 </w:t>
      </w:r>
      <w:r>
        <w:rPr>
          <w:rFonts w:ascii="Times New Roman"/>
          <w:b w:val="false"/>
          <w:i w:val="false"/>
          <w:color w:val="000000"/>
          <w:sz w:val="28"/>
        </w:rPr>
        <w:t>№ 133</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1" w:id="10"/>
    <w:p>
      <w:pPr>
        <w:spacing w:after="0"/>
        <w:ind w:left="0"/>
        <w:jc w:val="both"/>
      </w:pPr>
      <w:r>
        <w:rPr>
          <w:rFonts w:ascii="Times New Roman"/>
          <w:b w:val="false"/>
          <w:i w:val="false"/>
          <w:color w:val="000000"/>
          <w:sz w:val="28"/>
        </w:rPr>
        <w:t>
      30-12. 2017 жылға арналған аудан бюджетінде инженерлік-коммуникациялық инфрақұрылымды жобалауға, дамытуға, жайластыруға және (немесе) сатып алуға Қазақстан Республикасының Ұлттық қорынан 128259,0 мың теңге сомасында нысаналы даму трансферттер түсімі көзделгені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30-12-тармақпен толықтырылды - Қостанай облысы Қостанай ауданы мәслихатының 05.05.2017 </w:t>
      </w:r>
      <w:r>
        <w:rPr>
          <w:rFonts w:ascii="Times New Roman"/>
          <w:b w:val="false"/>
          <w:i w:val="false"/>
          <w:color w:val="000000"/>
          <w:sz w:val="28"/>
        </w:rPr>
        <w:t>№ 133</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40" w:id="11"/>
    <w:p>
      <w:pPr>
        <w:spacing w:after="0"/>
        <w:ind w:left="0"/>
        <w:jc w:val="both"/>
      </w:pPr>
      <w:r>
        <w:rPr>
          <w:rFonts w:ascii="Times New Roman"/>
          <w:b w:val="false"/>
          <w:i w:val="false"/>
          <w:color w:val="000000"/>
          <w:sz w:val="28"/>
        </w:rPr>
        <w:t>
      30-13. 2017 жылға арналған аудан бюджетінде облыстық бюджеттен қоныс аударушылар және оралмандар үшін тұрғын үйді жалдау (жалға беру) бойынша шығыстарды өтеуге 287,0 мың теңге сомасында ағымдағы нысаналы трансферттер түсімі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30-13-тармақпен толықтырылды - Қостанай облысы Қостанай ауданы мәслихатының 28.07.2017 </w:t>
      </w:r>
      <w:r>
        <w:rPr>
          <w:rFonts w:ascii="Times New Roman"/>
          <w:b w:val="false"/>
          <w:i w:val="false"/>
          <w:color w:val="000000"/>
          <w:sz w:val="28"/>
        </w:rPr>
        <w:t>№ 153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2" w:id="12"/>
    <w:p>
      <w:pPr>
        <w:spacing w:after="0"/>
        <w:ind w:left="0"/>
        <w:jc w:val="both"/>
      </w:pPr>
      <w:r>
        <w:rPr>
          <w:rFonts w:ascii="Times New Roman"/>
          <w:b w:val="false"/>
          <w:i w:val="false"/>
          <w:color w:val="000000"/>
          <w:sz w:val="28"/>
        </w:rPr>
        <w:t>
      30-14. 2017 жылға арналған аудан бюджетінде облыстық бюджеттен "Затобол кентіндегі Ленин көшесін реконструкциялау" жобасы бойынша кредиторлық берешектерді өтеу бойынша сот шешімін орындауға 22077,1 мың теңге сомасында ағымдағы нысаналы трансферттер түсімі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30-14-тармақпен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3" w:id="13"/>
    <w:p>
      <w:pPr>
        <w:spacing w:after="0"/>
        <w:ind w:left="0"/>
        <w:jc w:val="both"/>
      </w:pPr>
      <w:r>
        <w:rPr>
          <w:rFonts w:ascii="Times New Roman"/>
          <w:b w:val="false"/>
          <w:i w:val="false"/>
          <w:color w:val="000000"/>
          <w:sz w:val="28"/>
        </w:rPr>
        <w:t>
      30-15. 2017 жылға арналған аудан бюджетінде облыстық бюджеттен Мичуринское ауылының Ыбырай Алтынсарин атындағы мавзолей аймағын абаттандыруға 20973,0 мың теңге сомасында ағымдағы нысаналы трансферттер түсімі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30-15-тармақпен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4" w:id="14"/>
    <w:p>
      <w:pPr>
        <w:spacing w:after="0"/>
        <w:ind w:left="0"/>
        <w:jc w:val="both"/>
      </w:pPr>
      <w:r>
        <w:rPr>
          <w:rFonts w:ascii="Times New Roman"/>
          <w:b w:val="false"/>
          <w:i w:val="false"/>
          <w:color w:val="000000"/>
          <w:sz w:val="28"/>
        </w:rPr>
        <w:t>
      30-16. 2017 жылға арналған аудан бюджетінде облыстық бюджеттен Садовое ауылының жазғы сауықтыру кешенін ағымдағы ұстауға 24252,3 мың теңге сомасында ағымдағы нысаналы трансферттер түсімі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30-16-тармақпен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5" w:id="15"/>
    <w:p>
      <w:pPr>
        <w:spacing w:after="0"/>
        <w:ind w:left="0"/>
        <w:jc w:val="both"/>
      </w:pPr>
      <w:r>
        <w:rPr>
          <w:rFonts w:ascii="Times New Roman"/>
          <w:b w:val="false"/>
          <w:i w:val="false"/>
          <w:color w:val="000000"/>
          <w:sz w:val="28"/>
        </w:rPr>
        <w:t>
      30-17. 2017 жылға арналған аудан бюджетінде облыстық бюджеттен Затобол кентіндегі "Көктем" шағын ауданын электрмен жабдықтауға 300,0 мың теңге сомасында ағымдағы нысаналы трансферттер түсімі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30-17-тармақпен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6" w:id="16"/>
    <w:p>
      <w:pPr>
        <w:spacing w:after="0"/>
        <w:ind w:left="0"/>
        <w:jc w:val="both"/>
      </w:pPr>
      <w:r>
        <w:rPr>
          <w:rFonts w:ascii="Times New Roman"/>
          <w:b w:val="false"/>
          <w:i w:val="false"/>
          <w:color w:val="000000"/>
          <w:sz w:val="28"/>
        </w:rPr>
        <w:t>
      30-18. 2017 жылға арналған аудан бюджетінде облыстық бюджеттен Затобол кентіндегі "Көктем" шағын ауданын газбен жабдықтауға 300,0 мың теңге сомасында ағымдағы нысаналы трансферттер түсімі көзделгені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30-18-тармақпен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7" w:id="17"/>
    <w:p>
      <w:pPr>
        <w:spacing w:after="0"/>
        <w:ind w:left="0"/>
        <w:jc w:val="both"/>
      </w:pPr>
      <w:r>
        <w:rPr>
          <w:rFonts w:ascii="Times New Roman"/>
          <w:b w:val="false"/>
          <w:i w:val="false"/>
          <w:color w:val="000000"/>
          <w:sz w:val="28"/>
        </w:rPr>
        <w:t>
      30-19. 2017 жылға арналған аудан бюджетінде облыстық бюджеттен Затобол кентіндегі "Көктем" шағын ауданын сумен жабдықтауға 300,0 мың теңге сомасында ағымдағы нысаналы трансферттер түсімі көзделгені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30-19-тармақпен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8" w:id="18"/>
    <w:p>
      <w:pPr>
        <w:spacing w:after="0"/>
        <w:ind w:left="0"/>
        <w:jc w:val="both"/>
      </w:pPr>
      <w:r>
        <w:rPr>
          <w:rFonts w:ascii="Times New Roman"/>
          <w:b w:val="false"/>
          <w:i w:val="false"/>
          <w:color w:val="000000"/>
          <w:sz w:val="28"/>
        </w:rPr>
        <w:t>
      30-20. 2017 жылға арналған аудан бюджетінде облыстық бюджеттен Затобол кентіндегі "Көктем" шағын ауданын кәріздеуге 300,0 мың теңге сомасында ағымдағы нысаналы трансферттер түсімі көзделгені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30-20-тармақпен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89" w:id="19"/>
    <w:p>
      <w:pPr>
        <w:spacing w:after="0"/>
        <w:ind w:left="0"/>
        <w:jc w:val="both"/>
      </w:pPr>
      <w:r>
        <w:rPr>
          <w:rFonts w:ascii="Times New Roman"/>
          <w:b w:val="false"/>
          <w:i w:val="false"/>
          <w:color w:val="000000"/>
          <w:sz w:val="28"/>
        </w:rPr>
        <w:t>
      30-21. 2017 жылға арналған аудан бюджетінде облыстық бюджеттен Затобол кентіндегі "Көктем" шағын ауданын жылумен жабдықтауға 300,0 мың теңге сомасында ағымдағы нысаналы трансферттер түсімі көзделгені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30-21-тармақпен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0" w:id="20"/>
    <w:p>
      <w:pPr>
        <w:spacing w:after="0"/>
        <w:ind w:left="0"/>
        <w:jc w:val="both"/>
      </w:pPr>
      <w:r>
        <w:rPr>
          <w:rFonts w:ascii="Times New Roman"/>
          <w:b w:val="false"/>
          <w:i w:val="false"/>
          <w:color w:val="000000"/>
          <w:sz w:val="28"/>
        </w:rPr>
        <w:t>
      30-22. 2017 жылға арналған аудан бюджетінде облыстық бюджеттен Мичуринское ауылының "Тобыл 1" шағын ауданын және Затобол кентінің "Тобыл 2" шағын ауданын электрмен жабдықтауға 300,0 мың теңге сомасында ағымдағы нысаналы трансферттер түсімі көзделгені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30-22-тармақпен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1" w:id="21"/>
    <w:p>
      <w:pPr>
        <w:spacing w:after="0"/>
        <w:ind w:left="0"/>
        <w:jc w:val="both"/>
      </w:pPr>
      <w:r>
        <w:rPr>
          <w:rFonts w:ascii="Times New Roman"/>
          <w:b w:val="false"/>
          <w:i w:val="false"/>
          <w:color w:val="000000"/>
          <w:sz w:val="28"/>
        </w:rPr>
        <w:t>
      30-23. 2017 жылға арналған аудан бюджетінде облыстық бюджеттен Мичуринское ауылының "Тобыл 1" шағын ауданын және Затобол кентінің "Тобыл 2" шағын ауданын газбен жабдықтауға 300,0 мың теңге сомасында ағымдағы нысаналы трансферттер түсімі көзделгені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30-23-тармақпен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2" w:id="22"/>
    <w:p>
      <w:pPr>
        <w:spacing w:after="0"/>
        <w:ind w:left="0"/>
        <w:jc w:val="both"/>
      </w:pPr>
      <w:r>
        <w:rPr>
          <w:rFonts w:ascii="Times New Roman"/>
          <w:b w:val="false"/>
          <w:i w:val="false"/>
          <w:color w:val="000000"/>
          <w:sz w:val="28"/>
        </w:rPr>
        <w:t>
      30-24. 2017 жылға арналған аудан бюджетінде облыстық бюджеттен Мичуринское ауылының "Тобыл 1" шағын ауданын және Затобол кентінің "Тобыл 2" шағын ауданын сумен жабдықтауға 300,0 мың теңге сомасында ағымдағы нысаналы трансферттер түсімі көзделгені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30-24-тармақпен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3" w:id="23"/>
    <w:p>
      <w:pPr>
        <w:spacing w:after="0"/>
        <w:ind w:left="0"/>
        <w:jc w:val="both"/>
      </w:pPr>
      <w:r>
        <w:rPr>
          <w:rFonts w:ascii="Times New Roman"/>
          <w:b w:val="false"/>
          <w:i w:val="false"/>
          <w:color w:val="000000"/>
          <w:sz w:val="28"/>
        </w:rPr>
        <w:t>
      30-25. 2017 жылға арналған аудан бюджетінде облыстық бюджеттен Мичуринское ауылының "Тобыл 1" шағын ауданын және Затобол кентінің "Тобыл 2" шағын ауданын кәріздеуге 300,0 мың теңге сомасында ағымдағы нысаналы трансферттер түсімі көзделгені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30-25-тармақпен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4" w:id="24"/>
    <w:p>
      <w:pPr>
        <w:spacing w:after="0"/>
        <w:ind w:left="0"/>
        <w:jc w:val="both"/>
      </w:pPr>
      <w:r>
        <w:rPr>
          <w:rFonts w:ascii="Times New Roman"/>
          <w:b w:val="false"/>
          <w:i w:val="false"/>
          <w:color w:val="000000"/>
          <w:sz w:val="28"/>
        </w:rPr>
        <w:t>
      30-26. 2017 жылға арналған аудан бюджетінде облыстық бюджеттен Мичуринское ауылының "Тобыл 1" шағын ауданын және Затобол кентінің "Тобыл 2" шағын ауданын жылумен жабдықтауға 300,0 мың теңге сомасында ағымдағы нысаналы трансферттер түсімі көзделгені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30-26-тармақпен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5" w:id="25"/>
    <w:p>
      <w:pPr>
        <w:spacing w:after="0"/>
        <w:ind w:left="0"/>
        <w:jc w:val="both"/>
      </w:pPr>
      <w:r>
        <w:rPr>
          <w:rFonts w:ascii="Times New Roman"/>
          <w:b w:val="false"/>
          <w:i w:val="false"/>
          <w:color w:val="000000"/>
          <w:sz w:val="28"/>
        </w:rPr>
        <w:t>
      30-27. 2017 жылға арналған аудан бюджетінде облыстық бюджеттен Заречное ауылының "Северный" шағын ауданында ашық нөсерлі кәріз (таулы арық) салуға 20383,3 мың теңге сомасында ағымдағы нысаналы трансферттер түсімі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30-27-тармақпен толықтырылды - Қостанай облысы Қостанай ауданы мәслихатының 10.10.2017 </w:t>
      </w:r>
      <w:r>
        <w:rPr>
          <w:rFonts w:ascii="Times New Roman"/>
          <w:b w:val="false"/>
          <w:i w:val="false"/>
          <w:color w:val="000000"/>
          <w:sz w:val="28"/>
        </w:rPr>
        <w:t>№ 178</w:t>
      </w:r>
      <w:r>
        <w:rPr>
          <w:rFonts w:ascii="Times New Roman"/>
          <w:b w:val="false"/>
          <w:i w:val="false"/>
          <w:color w:val="ff0000"/>
          <w:sz w:val="28"/>
        </w:rPr>
        <w:t xml:space="preserve"> шешімімен (01.01.2017 бастап қолданысқа енгізіледі); жаңа редакцияда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6" w:id="26"/>
    <w:p>
      <w:pPr>
        <w:spacing w:after="0"/>
        <w:ind w:left="0"/>
        <w:jc w:val="both"/>
      </w:pPr>
      <w:r>
        <w:rPr>
          <w:rFonts w:ascii="Times New Roman"/>
          <w:b w:val="false"/>
          <w:i w:val="false"/>
          <w:color w:val="000000"/>
          <w:sz w:val="28"/>
        </w:rPr>
        <w:t>
      30-28. 2017 жылға арналған аудан бюджетінде облыстық бюджеттен Затобол кентіндегі төменгі қысымды газ тарату желілерін салуға 48919,2 мың теңге сомасында нысаналы даму трансферттер түсімі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30-28-тармақпен толықтырылды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7" w:id="27"/>
    <w:p>
      <w:pPr>
        <w:spacing w:after="0"/>
        <w:ind w:left="0"/>
        <w:jc w:val="both"/>
      </w:pPr>
      <w:r>
        <w:rPr>
          <w:rFonts w:ascii="Times New Roman"/>
          <w:b w:val="false"/>
          <w:i w:val="false"/>
          <w:color w:val="000000"/>
          <w:sz w:val="28"/>
        </w:rPr>
        <w:t>
      30-29. 2017 жылға арналған аудан бюджетінде облыстық бюджеттен Заречное ауылының "Северный" шағын ауданында көп қабатты құрылысының газ қазандығын электрмен жабдықтауға қосуға 7297,0 мың теңге сомасында нысаналы даму трансферттер түсімі көзделгені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30-29-тармақпен толықтырылды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98" w:id="28"/>
    <w:p>
      <w:pPr>
        <w:spacing w:after="0"/>
        <w:ind w:left="0"/>
        <w:jc w:val="both"/>
      </w:pPr>
      <w:r>
        <w:rPr>
          <w:rFonts w:ascii="Times New Roman"/>
          <w:b w:val="false"/>
          <w:i w:val="false"/>
          <w:color w:val="000000"/>
          <w:sz w:val="28"/>
        </w:rPr>
        <w:t>
      30-30. 2017 жылға арналған аудан бюджетінде 2017 жылға арналған міндетті әлеуметтік медициналық сақтандыруға жұмыс берушілердің аударымдары бойынша мөлшерлемелерді азайтуға байланысты аудандар бюджеттерінен 20482,7 мың теңге сомасында нысаналы трансферттер түсімі көзделгені ескерілсін.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30-30-тармақпен толықтырылды - Қостанай облысы Қостанай ауданы мәслихатының 30.11.2017 </w:t>
      </w:r>
      <w:r>
        <w:rPr>
          <w:rFonts w:ascii="Times New Roman"/>
          <w:b w:val="false"/>
          <w:i w:val="false"/>
          <w:color w:val="000000"/>
          <w:sz w:val="28"/>
        </w:rPr>
        <w:t>№ 188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31. 2017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32. 2017 жылға арналған кент, ауылдар, ауылдық округтер әкімдерінің аппараттары бойынша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33. 2017 жылға арналған Қостанай ауданының кент, ауылдары, ауылдық округтері арасында жергілікті өзін-өзі басқару органдарына берілетін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34.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p>
          <w:p>
            <w:pPr>
              <w:spacing w:after="20"/>
              <w:ind w:left="20"/>
              <w:jc w:val="both"/>
            </w:pPr>
          </w:p>
          <w:p>
            <w:pPr>
              <w:spacing w:after="20"/>
              <w:ind w:left="20"/>
              <w:jc w:val="both"/>
            </w:pPr>
            <w:r>
              <w:rPr>
                <w:rFonts w:ascii="Times New Roman"/>
                <w:b w:val="false"/>
                <w:i/>
                <w:color w:val="000000"/>
                <w:sz w:val="20"/>
              </w:rPr>
              <w:t>мәслихатының кезекті</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53" w:id="29"/>
    <w:p>
      <w:pPr>
        <w:spacing w:after="0"/>
        <w:ind w:left="0"/>
        <w:jc w:val="both"/>
      </w:pPr>
      <w:r>
        <w:rPr>
          <w:rFonts w:ascii="Times New Roman"/>
          <w:b w:val="false"/>
          <w:i w:val="false"/>
          <w:color w:val="000000"/>
          <w:sz w:val="28"/>
        </w:rPr>
        <w:t>
      КЕЛІСІЛДІ</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Қостанай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қаржы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 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1-қосымша</w:t>
            </w:r>
          </w:p>
        </w:tc>
      </w:tr>
    </w:tbl>
    <w:bookmarkStart w:name="z59" w:id="30"/>
    <w:p>
      <w:pPr>
        <w:spacing w:after="0"/>
        <w:ind w:left="0"/>
        <w:jc w:val="left"/>
      </w:pPr>
      <w:r>
        <w:rPr>
          <w:rFonts w:ascii="Times New Roman"/>
          <w:b/>
          <w:i w:val="false"/>
          <w:color w:val="000000"/>
        </w:rPr>
        <w:t xml:space="preserve"> 2017 жылға арналған аудандық бюджет</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30.11.2017 </w:t>
      </w:r>
      <w:r>
        <w:rPr>
          <w:rFonts w:ascii="Times New Roman"/>
          <w:b w:val="false"/>
          <w:i w:val="false"/>
          <w:color w:val="ff0000"/>
          <w:sz w:val="28"/>
        </w:rPr>
        <w:t>№ 188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1209445,2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2-қосымша</w:t>
            </w:r>
          </w:p>
        </w:tc>
      </w:tr>
    </w:tbl>
    <w:bookmarkStart w:name="z297" w:id="31"/>
    <w:p>
      <w:pPr>
        <w:spacing w:after="0"/>
        <w:ind w:left="0"/>
        <w:jc w:val="left"/>
      </w:pPr>
      <w:r>
        <w:rPr>
          <w:rFonts w:ascii="Times New Roman"/>
          <w:b/>
          <w:i w:val="false"/>
          <w:color w:val="000000"/>
        </w:rPr>
        <w:t xml:space="preserve"> 2018 жылға арналған аудандық бюджет</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30.11.2017 </w:t>
      </w:r>
      <w:r>
        <w:rPr>
          <w:rFonts w:ascii="Times New Roman"/>
          <w:b w:val="false"/>
          <w:i w:val="false"/>
          <w:color w:val="ff0000"/>
          <w:sz w:val="28"/>
        </w:rPr>
        <w:t>№ 188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3-қосымша</w:t>
            </w:r>
          </w:p>
        </w:tc>
      </w:tr>
    </w:tbl>
    <w:bookmarkStart w:name="z501" w:id="32"/>
    <w:p>
      <w:pPr>
        <w:spacing w:after="0"/>
        <w:ind w:left="0"/>
        <w:jc w:val="left"/>
      </w:pPr>
      <w:r>
        <w:rPr>
          <w:rFonts w:ascii="Times New Roman"/>
          <w:b/>
          <w:i w:val="false"/>
          <w:color w:val="000000"/>
        </w:rPr>
        <w:t xml:space="preserve"> 2019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3"/>
          <w:p>
            <w:pPr>
              <w:spacing w:after="20"/>
              <w:ind w:left="20"/>
              <w:jc w:val="both"/>
            </w:pPr>
            <w:r>
              <w:rPr>
                <w:rFonts w:ascii="Times New Roman"/>
                <w:b w:val="false"/>
                <w:i w:val="false"/>
                <w:color w:val="000000"/>
                <w:sz w:val="20"/>
              </w:rPr>
              <w:t>
Санаты</w:t>
            </w:r>
          </w:p>
          <w:bookmarkEnd w:id="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5"/>
          <w:p>
            <w:pPr>
              <w:spacing w:after="20"/>
              <w:ind w:left="20"/>
              <w:jc w:val="both"/>
            </w:pPr>
            <w:r>
              <w:rPr>
                <w:rFonts w:ascii="Times New Roman"/>
                <w:b w:val="false"/>
                <w:i w:val="false"/>
                <w:color w:val="000000"/>
                <w:sz w:val="20"/>
              </w:rPr>
              <w:t>
2</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6"/>
          <w:p>
            <w:pPr>
              <w:spacing w:after="20"/>
              <w:ind w:left="20"/>
              <w:jc w:val="both"/>
            </w:pPr>
            <w:r>
              <w:rPr>
                <w:rFonts w:ascii="Times New Roman"/>
                <w:b w:val="false"/>
                <w:i w:val="false"/>
                <w:color w:val="000000"/>
                <w:sz w:val="20"/>
              </w:rPr>
              <w:t>
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8"/>
          <w:p>
            <w:pPr>
              <w:spacing w:after="20"/>
              <w:ind w:left="20"/>
              <w:jc w:val="both"/>
            </w:pPr>
            <w:r>
              <w:rPr>
                <w:rFonts w:ascii="Times New Roman"/>
                <w:b w:val="false"/>
                <w:i w:val="false"/>
                <w:color w:val="000000"/>
                <w:sz w:val="20"/>
              </w:rPr>
              <w:t>
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9"/>
          <w:p>
            <w:pPr>
              <w:spacing w:after="20"/>
              <w:ind w:left="20"/>
              <w:jc w:val="both"/>
            </w:pPr>
            <w:r>
              <w:rPr>
                <w:rFonts w:ascii="Times New Roman"/>
                <w:b w:val="false"/>
                <w:i w:val="false"/>
                <w:color w:val="000000"/>
                <w:sz w:val="20"/>
              </w:rPr>
              <w:t>
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60"/>
          <w:p>
            <w:pPr>
              <w:spacing w:after="20"/>
              <w:ind w:left="20"/>
              <w:jc w:val="both"/>
            </w:pPr>
            <w:r>
              <w:rPr>
                <w:rFonts w:ascii="Times New Roman"/>
                <w:b w:val="false"/>
                <w:i w:val="false"/>
                <w:color w:val="000000"/>
                <w:sz w:val="20"/>
              </w:rPr>
              <w:t>
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63"/>
          <w:p>
            <w:pPr>
              <w:spacing w:after="20"/>
              <w:ind w:left="20"/>
              <w:jc w:val="both"/>
            </w:pPr>
            <w:r>
              <w:rPr>
                <w:rFonts w:ascii="Times New Roman"/>
                <w:b w:val="false"/>
                <w:i w:val="false"/>
                <w:color w:val="000000"/>
                <w:sz w:val="20"/>
              </w:rPr>
              <w:t>
4</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64"/>
          <w:p>
            <w:pPr>
              <w:spacing w:after="20"/>
              <w:ind w:left="20"/>
              <w:jc w:val="both"/>
            </w:pPr>
            <w:r>
              <w:rPr>
                <w:rFonts w:ascii="Times New Roman"/>
                <w:b w:val="false"/>
                <w:i w:val="false"/>
                <w:color w:val="000000"/>
                <w:sz w:val="20"/>
              </w:rPr>
              <w:t>
4</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65"/>
          <w:p>
            <w:pPr>
              <w:spacing w:after="20"/>
              <w:ind w:left="20"/>
              <w:jc w:val="both"/>
            </w:pPr>
            <w:r>
              <w:rPr>
                <w:rFonts w:ascii="Times New Roman"/>
                <w:b w:val="false"/>
                <w:i w:val="false"/>
                <w:color w:val="000000"/>
                <w:sz w:val="20"/>
              </w:rPr>
              <w:t>
Функционалдық топ</w:t>
            </w:r>
          </w:p>
          <w:bookmarkEnd w:id="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66"/>
          <w:p>
            <w:pPr>
              <w:spacing w:after="20"/>
              <w:ind w:left="20"/>
              <w:jc w:val="both"/>
            </w:pPr>
            <w:r>
              <w:rPr>
                <w:rFonts w:ascii="Times New Roman"/>
                <w:b w:val="false"/>
                <w:i w:val="false"/>
                <w:color w:val="000000"/>
                <w:sz w:val="20"/>
              </w:rPr>
              <w:t>
01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67"/>
          <w:p>
            <w:pPr>
              <w:spacing w:after="20"/>
              <w:ind w:left="20"/>
              <w:jc w:val="both"/>
            </w:pPr>
            <w:r>
              <w:rPr>
                <w:rFonts w:ascii="Times New Roman"/>
                <w:b w:val="false"/>
                <w:i w:val="false"/>
                <w:color w:val="000000"/>
                <w:sz w:val="20"/>
              </w:rPr>
              <w:t>
02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68"/>
          <w:p>
            <w:pPr>
              <w:spacing w:after="20"/>
              <w:ind w:left="20"/>
              <w:jc w:val="both"/>
            </w:pPr>
            <w:r>
              <w:rPr>
                <w:rFonts w:ascii="Times New Roman"/>
                <w:b w:val="false"/>
                <w:i w:val="false"/>
                <w:color w:val="000000"/>
                <w:sz w:val="20"/>
              </w:rPr>
              <w:t>
04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69"/>
          <w:p>
            <w:pPr>
              <w:spacing w:after="20"/>
              <w:ind w:left="20"/>
              <w:jc w:val="both"/>
            </w:pPr>
            <w:r>
              <w:rPr>
                <w:rFonts w:ascii="Times New Roman"/>
                <w:b w:val="false"/>
                <w:i w:val="false"/>
                <w:color w:val="000000"/>
                <w:sz w:val="20"/>
              </w:rPr>
              <w:t>
06</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70"/>
          <w:p>
            <w:pPr>
              <w:spacing w:after="20"/>
              <w:ind w:left="20"/>
              <w:jc w:val="both"/>
            </w:pPr>
            <w:r>
              <w:rPr>
                <w:rFonts w:ascii="Times New Roman"/>
                <w:b w:val="false"/>
                <w:i w:val="false"/>
                <w:color w:val="000000"/>
                <w:sz w:val="20"/>
              </w:rPr>
              <w:t>
07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71"/>
          <w:p>
            <w:pPr>
              <w:spacing w:after="20"/>
              <w:ind w:left="20"/>
              <w:jc w:val="both"/>
            </w:pPr>
            <w:r>
              <w:rPr>
                <w:rFonts w:ascii="Times New Roman"/>
                <w:b w:val="false"/>
                <w:i w:val="false"/>
                <w:color w:val="000000"/>
                <w:sz w:val="20"/>
              </w:rPr>
              <w:t>
08</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72"/>
          <w:p>
            <w:pPr>
              <w:spacing w:after="20"/>
              <w:ind w:left="20"/>
              <w:jc w:val="both"/>
            </w:pPr>
            <w:r>
              <w:rPr>
                <w:rFonts w:ascii="Times New Roman"/>
                <w:b w:val="false"/>
                <w:i w:val="false"/>
                <w:color w:val="000000"/>
                <w:sz w:val="20"/>
              </w:rPr>
              <w:t>
10</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73"/>
          <w:p>
            <w:pPr>
              <w:spacing w:after="20"/>
              <w:ind w:left="20"/>
              <w:jc w:val="both"/>
            </w:pPr>
            <w:r>
              <w:rPr>
                <w:rFonts w:ascii="Times New Roman"/>
                <w:b w:val="false"/>
                <w:i w:val="false"/>
                <w:color w:val="000000"/>
                <w:sz w:val="20"/>
              </w:rPr>
              <w:t>
11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74"/>
          <w:p>
            <w:pPr>
              <w:spacing w:after="20"/>
              <w:ind w:left="20"/>
              <w:jc w:val="both"/>
            </w:pPr>
            <w:r>
              <w:rPr>
                <w:rFonts w:ascii="Times New Roman"/>
                <w:b w:val="false"/>
                <w:i w:val="false"/>
                <w:color w:val="000000"/>
                <w:sz w:val="20"/>
              </w:rPr>
              <w:t>
12</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75"/>
          <w:p>
            <w:pPr>
              <w:spacing w:after="20"/>
              <w:ind w:left="20"/>
              <w:jc w:val="both"/>
            </w:pPr>
            <w:r>
              <w:rPr>
                <w:rFonts w:ascii="Times New Roman"/>
                <w:b w:val="false"/>
                <w:i w:val="false"/>
                <w:color w:val="000000"/>
                <w:sz w:val="20"/>
              </w:rPr>
              <w:t>
13</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76"/>
          <w:p>
            <w:pPr>
              <w:spacing w:after="20"/>
              <w:ind w:left="20"/>
              <w:jc w:val="both"/>
            </w:pPr>
            <w:r>
              <w:rPr>
                <w:rFonts w:ascii="Times New Roman"/>
                <w:b w:val="false"/>
                <w:i w:val="false"/>
                <w:color w:val="000000"/>
                <w:sz w:val="20"/>
              </w:rPr>
              <w:t>
15</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77"/>
          <w:p>
            <w:pPr>
              <w:spacing w:after="20"/>
              <w:ind w:left="20"/>
              <w:jc w:val="both"/>
            </w:pPr>
            <w:r>
              <w:rPr>
                <w:rFonts w:ascii="Times New Roman"/>
                <w:b w:val="false"/>
                <w:i w:val="false"/>
                <w:color w:val="000000"/>
                <w:sz w:val="20"/>
              </w:rPr>
              <w:t>
Санаты</w:t>
            </w:r>
          </w:p>
          <w:bookmarkEnd w:id="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78"/>
          <w:p>
            <w:pPr>
              <w:spacing w:after="20"/>
              <w:ind w:left="20"/>
              <w:jc w:val="both"/>
            </w:pPr>
            <w:r>
              <w:rPr>
                <w:rFonts w:ascii="Times New Roman"/>
                <w:b w:val="false"/>
                <w:i w:val="false"/>
                <w:color w:val="000000"/>
                <w:sz w:val="20"/>
              </w:rPr>
              <w:t>
5</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79"/>
          <w:p>
            <w:pPr>
              <w:spacing w:after="20"/>
              <w:ind w:left="20"/>
              <w:jc w:val="both"/>
            </w:pPr>
            <w:r>
              <w:rPr>
                <w:rFonts w:ascii="Times New Roman"/>
                <w:b w:val="false"/>
                <w:i w:val="false"/>
                <w:color w:val="000000"/>
                <w:sz w:val="20"/>
              </w:rPr>
              <w:t>
Функционалдық топ</w:t>
            </w:r>
          </w:p>
          <w:bookmarkEnd w:id="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4-қосымша</w:t>
            </w:r>
          </w:p>
        </w:tc>
      </w:tr>
    </w:tbl>
    <w:bookmarkStart w:name="z701" w:id="80"/>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 бағдарламалардың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81"/>
          <w:p>
            <w:pPr>
              <w:spacing w:after="20"/>
              <w:ind w:left="20"/>
              <w:jc w:val="both"/>
            </w:pPr>
            <w:r>
              <w:rPr>
                <w:rFonts w:ascii="Times New Roman"/>
                <w:b w:val="false"/>
                <w:i w:val="false"/>
                <w:color w:val="000000"/>
                <w:sz w:val="20"/>
              </w:rPr>
              <w:t>
Функционалдық топ</w:t>
            </w:r>
          </w:p>
          <w:bookmarkEnd w:id="81"/>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2"/>
          <w:p>
            <w:pPr>
              <w:spacing w:after="20"/>
              <w:ind w:left="20"/>
              <w:jc w:val="both"/>
            </w:pPr>
            <w:r>
              <w:rPr>
                <w:rFonts w:ascii="Times New Roman"/>
                <w:b w:val="false"/>
                <w:i w:val="false"/>
                <w:color w:val="000000"/>
                <w:sz w:val="20"/>
              </w:rPr>
              <w:t>
04</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83"/>
          <w:p>
            <w:pPr>
              <w:spacing w:after="20"/>
              <w:ind w:left="20"/>
              <w:jc w:val="both"/>
            </w:pPr>
            <w:r>
              <w:rPr>
                <w:rFonts w:ascii="Times New Roman"/>
                <w:b w:val="false"/>
                <w:i w:val="false"/>
                <w:color w:val="000000"/>
                <w:sz w:val="20"/>
              </w:rPr>
              <w:t>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5-қосымша</w:t>
            </w:r>
          </w:p>
        </w:tc>
      </w:tr>
    </w:tbl>
    <w:bookmarkStart w:name="z712" w:id="86"/>
    <w:p>
      <w:pPr>
        <w:spacing w:after="0"/>
        <w:ind w:left="0"/>
        <w:jc w:val="left"/>
      </w:pPr>
      <w:r>
        <w:rPr>
          <w:rFonts w:ascii="Times New Roman"/>
          <w:b/>
          <w:i w:val="false"/>
          <w:color w:val="000000"/>
        </w:rPr>
        <w:t xml:space="preserve"> 2017 жылға арналған кент, ауылдар, ауылдық округтер әкімдерінің аппараттары бойынша бюджеттік бағдарламалардың тізбесі</w:t>
      </w:r>
    </w:p>
    <w:bookmarkEnd w:id="86"/>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10.10.2017 </w:t>
      </w:r>
      <w:r>
        <w:rPr>
          <w:rFonts w:ascii="Times New Roman"/>
          <w:b w:val="false"/>
          <w:i w:val="false"/>
          <w:color w:val="ff0000"/>
          <w:sz w:val="28"/>
        </w:rPr>
        <w:t>№ 178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6-қосымша</w:t>
            </w:r>
          </w:p>
        </w:tc>
      </w:tr>
    </w:tbl>
    <w:bookmarkStart w:name="z1039" w:id="87"/>
    <w:p>
      <w:pPr>
        <w:spacing w:after="0"/>
        <w:ind w:left="0"/>
        <w:jc w:val="left"/>
      </w:pPr>
      <w:r>
        <w:rPr>
          <w:rFonts w:ascii="Times New Roman"/>
          <w:b/>
          <w:i w:val="false"/>
          <w:color w:val="000000"/>
        </w:rPr>
        <w:t xml:space="preserve"> 2017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87"/>
    <w:p>
      <w:pPr>
        <w:spacing w:after="0"/>
        <w:ind w:left="0"/>
        <w:jc w:val="both"/>
      </w:pPr>
      <w:r>
        <w:rPr>
          <w:rFonts w:ascii="Times New Roman"/>
          <w:b w:val="false"/>
          <w:i w:val="false"/>
          <w:color w:val="ff0000"/>
          <w:sz w:val="28"/>
        </w:rPr>
        <w:t xml:space="preserve">
      Ескерту. 6-қосымша жаңа редакцияда - Қостанай облысы Қостанай ауданы мәслихатының 10.10.2017 </w:t>
      </w:r>
      <w:r>
        <w:rPr>
          <w:rFonts w:ascii="Times New Roman"/>
          <w:b w:val="false"/>
          <w:i w:val="false"/>
          <w:color w:val="ff0000"/>
          <w:sz w:val="28"/>
        </w:rPr>
        <w:t>№ 178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