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0a2a" w14:textId="ee80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басым ауыл шаруашылығы дақылдарының әрбір түрі бойынша субсидиялар алуға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2016 жылғы 27 қыркүйектегі № 507 қаулысы. Қостанай облысының Әділет департаментінде 2016 жылғы 27 қазанда № 6668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болып тіркелген)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басым ауыл шаруашылығы дақылдарының әрбір түрі бойынша өсімдік шаруашылығының шығымдылығын және өнім сапасын арттыруға, жанар-жағармай материалдарының және көктемгі егіс пен егін жинау жұмыстарын жүргізу үшін қажетті басқа да тауарлық-материалдық құндылықтардың құнына субсидиялар алуға арналған ауыл шаруашылығы тауарын өндірушілері тізіміне қосу үшін өтінімді ұсыну мерзімдері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14 маусымнан бастап туындаған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субсидияланатын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жылға өтінімді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тамшылатып суаруда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тамшылатып суаруда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барлық түрдегі жылыжайларда топырақтың қорғалған жағдайларында, 2 дақыл айналымы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суаруда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 суаруда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маусымнан бастап 15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