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b942" w14:textId="0c3b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Әкімінің 2014 жылғы 12 наурыздағы № 1 "Қостанай ауданында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әкімінің 2016 жылғы 7 шілдедегі № 2 шешімі. Қостанай облысының Әділет департаментінде 2016 жылғы 10 тамызда № 6576 болып тіркелді. Күші жойылды - Қостанай облысы Қостанай ауданы әкімінің 2020 жылғы 13 наурыздағы № 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әкімінің 13.03.2020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ауданы әкімінің 2014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ауданында сайлау учаскелерін құру туралы" шешіміне (Нормативтік құқықтық актілерді мемлекеттік тіркеу тізілімінде № 4525 болып тіркелген, "Арна" газетінде 2014 жылдың 28 наурызында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528, № 534, № 577 сайлау учаскелері жойылсын;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527, № 532, № 578 сайлау учаскелері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527 сайлау учаскесі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Владимировка ауылы, Янушевка ауылы.";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532 сайлау учаскесі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Глазуновка ауылы, Степное ауылы.";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578 сайлау учаскесі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Надеждинка ауылы, Майалап ауылы.".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 әлеуметтік жұмыс жөніндегі аудан әкімінің орынбасарына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сайлау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В. Панин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