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d1c8" w14:textId="848d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23 желтоқсандағы № 345 "Қостанай ауданының 2016-2018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Қостанай ауданы мәслихатының 2016 жылғы 26 ақпандағы № 391 шешімі. Қостанай облысының Әділет департаментінде 2016 жылғы 9 наурызда № 6201 болып тіркелді</w:t>
      </w:r>
    </w:p>
    <w:p>
      <w:pPr>
        <w:spacing w:after="0"/>
        <w:ind w:left="0"/>
        <w:jc w:val="both"/>
      </w:pPr>
      <w:bookmarkStart w:name="z3"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2015 жылғы 23 желтоқсандағы № 345 "Қостанай ауданының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6111 тіркелген, 2016 жылғы 14 қаңтарда "Арна"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Қостанай ауданының 2016-2018 жылдарға арналған аудандық бюджеті тиісінше 1, 2 және 3-қосымшаларға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
      1) кірістер - 5166143,0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
      салықтық түсімдер бойынша - 2783147,0 мың теңге; </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бойынша - 9353,0мың теңге; </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бойынша -15500,0 мың теңге; </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- 2358143,0мың теңге;</w:t>
      </w:r>
      <w:r>
        <w:br/>
      </w:r>
      <w:r>
        <w:rPr>
          <w:rFonts w:ascii="Times New Roman"/>
          <w:b w:val="false"/>
          <w:i w:val="false"/>
          <w:color w:val="000000"/>
          <w:sz w:val="28"/>
        </w:rPr>
        <w:t>
</w:t>
      </w:r>
      <w:r>
        <w:rPr>
          <w:rFonts w:ascii="Times New Roman"/>
          <w:b w:val="false"/>
          <w:i w:val="false"/>
          <w:color w:val="000000"/>
          <w:sz w:val="28"/>
        </w:rPr>
        <w:t>
      2) шығындар - 5271426,1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- 41707,0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- 63630,0 мың теңге;</w:t>
      </w:r>
      <w:r>
        <w:br/>
      </w:r>
      <w:r>
        <w:rPr>
          <w:rFonts w:ascii="Times New Roman"/>
          <w:b w:val="false"/>
          <w:i w:val="false"/>
          <w:color w:val="000000"/>
          <w:sz w:val="28"/>
        </w:rPr>
        <w:t>
</w:t>
      </w:r>
      <w:r>
        <w:rPr>
          <w:rFonts w:ascii="Times New Roman"/>
          <w:b w:val="false"/>
          <w:i w:val="false"/>
          <w:color w:val="000000"/>
          <w:sz w:val="28"/>
        </w:rPr>
        <w:t>
      бюджеттiк кредиттердi өтеу - 21923,0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-146990,1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-146990,1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18-1-тармағымен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"18-1. 2016 жылға арналған аудан бюджетінде 2015 жылы 1710,4 мың теңге сомасында, оның ішінде республикалық бюджеттен 1674,6 мың теңге сомасында және облыстық бюджеттен 35,8 мың теңге сомасында нысаналы пайдалынылмаған (толық пайдалынылмаған) трансферттерді қайтару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2016 жылдың 1 қаңтарынан бастап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3" w:id="1"/>
          <w:p>
            <w:pPr>
              <w:spacing w:after="20"/>
              <w:ind w:left="20"/>
              <w:jc w:val="both"/>
            </w:pPr>
            <w:r>
              <w:rPr>
                <w:rFonts w:ascii="Times New Roman"/>
                <w:b w:val="false"/>
                <w:i w:val="false"/>
                <w:color w:val="000000"/>
                <w:sz w:val="20"/>
              </w:rPr>
              <w:t>
</w:t>
            </w:r>
            <w:r>
              <w:rPr>
                <w:rFonts w:ascii="Times New Roman"/>
                <w:b w:val="false"/>
                <w:i/>
                <w:color w:val="000000"/>
                <w:sz w:val="20"/>
              </w:rPr>
              <w:t>      Қостанай аудандық мәслихатының</w:t>
            </w:r>
            <w:r>
              <w:br/>
            </w:r>
            <w:r>
              <w:rPr>
                <w:rFonts w:ascii="Times New Roman"/>
                <w:b w:val="false"/>
                <w:i w:val="false"/>
                <w:color w:val="000000"/>
                <w:sz w:val="20"/>
              </w:rPr>
              <w:t>
</w:t>
            </w:r>
            <w:r>
              <w:rPr>
                <w:rFonts w:ascii="Times New Roman"/>
                <w:b w:val="false"/>
                <w:i/>
                <w:color w:val="000000"/>
                <w:sz w:val="20"/>
              </w:rPr>
              <w:t>кезектен тыс сессиясының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Фищук</w:t>
            </w:r>
          </w:p>
        </w:tc>
      </w:tr>
      <w:tr>
        <w:trPr>
          <w:trHeight w:val="30" w:hRule="atLeast"/>
        </w:trPr>
        <w:tc>
          <w:tcPr>
            <w:tcW w:w="7794" w:type="dxa"/>
            <w:tcBorders/>
            <w:tcMar>
              <w:top w:w="15" w:type="dxa"/>
              <w:left w:w="15" w:type="dxa"/>
              <w:bottom w:w="15" w:type="dxa"/>
              <w:right w:w="15" w:type="dxa"/>
            </w:tcMar>
            <w:vAlign w:val="center"/>
          </w:tcPr>
          <w:bookmarkStart w:name="z24" w:id="2"/>
          <w:p>
            <w:pPr>
              <w:spacing w:after="20"/>
              <w:ind w:left="20"/>
              <w:jc w:val="both"/>
            </w:pPr>
            <w:r>
              <w:rPr>
                <w:rFonts w:ascii="Times New Roman"/>
                <w:b w:val="false"/>
                <w:i w:val="false"/>
                <w:color w:val="000000"/>
                <w:sz w:val="20"/>
              </w:rPr>
              <w:t>
</w:t>
            </w:r>
            <w:r>
              <w:rPr>
                <w:rFonts w:ascii="Times New Roman"/>
                <w:b w:val="false"/>
                <w:i/>
                <w:color w:val="000000"/>
                <w:sz w:val="20"/>
              </w:rPr>
              <w:t>      Қостанай аудандық мәслихаты</w:t>
            </w:r>
            <w:r>
              <w:br/>
            </w:r>
            <w:r>
              <w:rPr>
                <w:rFonts w:ascii="Times New Roman"/>
                <w:b w:val="false"/>
                <w:i w:val="false"/>
                <w:color w:val="000000"/>
                <w:sz w:val="20"/>
              </w:rPr>
              <w:t>
</w:t>
            </w:r>
            <w:r>
              <w:rPr>
                <w:rFonts w:ascii="Times New Roman"/>
                <w:b w:val="false"/>
                <w:i/>
                <w:color w:val="000000"/>
                <w:sz w:val="20"/>
              </w:rPr>
              <w:t>хатшысының міндеттерін атқарушы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Аксаутова</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3"/>
          <w:p>
            <w:pPr>
              <w:spacing w:after="20"/>
              <w:ind w:left="20"/>
              <w:jc w:val="both"/>
            </w:pPr>
            <w:r>
              <w:rPr>
                <w:rFonts w:ascii="Times New Roman"/>
                <w:b w:val="false"/>
                <w:i w:val="false"/>
                <w:color w:val="000000"/>
                <w:sz w:val="20"/>
              </w:rPr>
              <w:t>
КЕЛІСІЛДІстанай ауданы әкімдігінің өлімі" ан 2016 Мәслихаттың</w:t>
            </w:r>
            <w:r>
              <w:br/>
            </w:r>
            <w:r>
              <w:rPr>
                <w:rFonts w:ascii="Times New Roman"/>
                <w:b w:val="false"/>
                <w:i w:val="false"/>
                <w:color w:val="000000"/>
                <w:sz w:val="20"/>
              </w:rPr>
              <w:t>
2016 жылғы 26 ақпандағы</w:t>
            </w:r>
            <w:r>
              <w:br/>
            </w:r>
            <w:r>
              <w:rPr>
                <w:rFonts w:ascii="Times New Roman"/>
                <w:b w:val="false"/>
                <w:i w:val="false"/>
                <w:color w:val="000000"/>
                <w:sz w:val="20"/>
              </w:rPr>
              <w:t>
№ 391 шешіміне 1-қосымша</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23 желтоқсандағы</w:t>
            </w:r>
            <w:r>
              <w:br/>
            </w:r>
            <w:r>
              <w:rPr>
                <w:rFonts w:ascii="Times New Roman"/>
                <w:b w:val="false"/>
                <w:i w:val="false"/>
                <w:color w:val="000000"/>
                <w:sz w:val="20"/>
              </w:rPr>
              <w:t>
№ 345 шешіміне 1-қосымша</w:t>
            </w:r>
          </w:p>
          <w:bookmarkEnd w:id="4"/>
        </w:tc>
      </w:tr>
    </w:tbl>
    <w:bookmarkStart w:name="z27" w:id="5"/>
    <w:p>
      <w:pPr>
        <w:spacing w:after="0"/>
        <w:ind w:left="0"/>
        <w:jc w:val="left"/>
      </w:pPr>
      <w:r>
        <w:rPr>
          <w:rFonts w:ascii="Times New Roman"/>
          <w:b/>
          <w:i w:val="false"/>
          <w:color w:val="000000"/>
        </w:rPr>
        <w:t xml:space="preserve"> 
2016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1123"/>
        <w:gridCol w:w="4879"/>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5166143,0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2783147,0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1088629,0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866806,0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188290,0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2358143,0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2358143,0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2358143,0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1"/>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 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5271426,1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420922,1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370512,1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3"/>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3810172,0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3234326,0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3125551,0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3047963,0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229497,0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77287,6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74120,6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29755,4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5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55"/>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5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57"/>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-146990,1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146990,1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49" w:id="58"/>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26 ақпандағы</w:t>
            </w:r>
            <w:r>
              <w:br/>
            </w:r>
            <w:r>
              <w:rPr>
                <w:rFonts w:ascii="Times New Roman"/>
                <w:b w:val="false"/>
                <w:i w:val="false"/>
                <w:color w:val="000000"/>
                <w:sz w:val="20"/>
              </w:rPr>
              <w:t>
№ 391шешіміне 2-қосымша</w:t>
            </w:r>
          </w:p>
          <w:bookmarkEnd w:id="5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0" w:id="59"/>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23 желтоқсандағы</w:t>
            </w:r>
            <w:r>
              <w:br/>
            </w:r>
            <w:r>
              <w:rPr>
                <w:rFonts w:ascii="Times New Roman"/>
                <w:b w:val="false"/>
                <w:i w:val="false"/>
                <w:color w:val="000000"/>
                <w:sz w:val="20"/>
              </w:rPr>
              <w:t>
№ 345 шешіміне 2-қосымша</w:t>
            </w:r>
          </w:p>
          <w:bookmarkEnd w:id="59"/>
        </w:tc>
      </w:tr>
    </w:tbl>
    <w:bookmarkStart w:name="z251" w:id="60"/>
    <w:p>
      <w:pPr>
        <w:spacing w:after="0"/>
        <w:ind w:left="0"/>
        <w:jc w:val="left"/>
      </w:pPr>
      <w:r>
        <w:rPr>
          <w:rFonts w:ascii="Times New Roman"/>
          <w:b/>
          <w:i w:val="false"/>
          <w:color w:val="000000"/>
        </w:rPr>
        <w:t xml:space="preserve"> 
2017 жылға арналған аудандық бюджет</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1123"/>
        <w:gridCol w:w="4879"/>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6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1"/>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6047588,0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6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2918110,0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6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1148930,0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1148930,0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6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788720,0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788720,0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896699,0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7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8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8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777186,0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586504,0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8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586504,0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190682,0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9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2347642,0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9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2347642,0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9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2347642,0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14"/>
        <w:gridCol w:w="1241"/>
        <w:gridCol w:w="1241"/>
        <w:gridCol w:w="4954"/>
        <w:gridCol w:w="30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94"/>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 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6047588,0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9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9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9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2672237,0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2445006,0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2429783,0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2399909,0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9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9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1380849,0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1209450,0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896424,0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313026,0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0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0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0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0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0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0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0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0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894999,0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894999,0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857386,0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803576,0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0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0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0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0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0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06"/>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0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0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0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08"/>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 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50" w:id="109"/>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26 ақпандағы</w:t>
            </w:r>
            <w:r>
              <w:br/>
            </w:r>
            <w:r>
              <w:rPr>
                <w:rFonts w:ascii="Times New Roman"/>
                <w:b w:val="false"/>
                <w:i w:val="false"/>
                <w:color w:val="000000"/>
                <w:sz w:val="20"/>
              </w:rPr>
              <w:t>
№ 391шешіміне 3-қосымша</w:t>
            </w:r>
          </w:p>
          <w:bookmarkEnd w:id="10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51" w:id="110"/>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23 желтоқсандағы</w:t>
            </w:r>
            <w:r>
              <w:br/>
            </w:r>
            <w:r>
              <w:rPr>
                <w:rFonts w:ascii="Times New Roman"/>
                <w:b w:val="false"/>
                <w:i w:val="false"/>
                <w:color w:val="000000"/>
                <w:sz w:val="20"/>
              </w:rPr>
              <w:t>
№ 345 шешіміне 3-қосымша</w:t>
            </w:r>
          </w:p>
          <w:bookmarkEnd w:id="110"/>
        </w:tc>
      </w:tr>
    </w:tbl>
    <w:bookmarkStart w:name="z452" w:id="111"/>
    <w:p>
      <w:pPr>
        <w:spacing w:after="0"/>
        <w:ind w:left="0"/>
        <w:jc w:val="left"/>
      </w:pPr>
      <w:r>
        <w:rPr>
          <w:rFonts w:ascii="Times New Roman"/>
          <w:b/>
          <w:i w:val="false"/>
          <w:color w:val="000000"/>
        </w:rPr>
        <w:t xml:space="preserve"> 
2018 жылға арналған аудандық бюджет</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1123"/>
        <w:gridCol w:w="4879"/>
        <w:gridCol w:w="3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1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12"/>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4321796,0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3258043,0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1198930,0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1198930,0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902960,0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902960,0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1072392,0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252190,0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2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2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2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2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2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3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3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3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3"/>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3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4"/>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3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5"/>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3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6"/>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3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7"/>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3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8"/>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3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9"/>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4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40"/>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1038103,0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4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41"/>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1038103,0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4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42"/>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1038103,0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14"/>
        <w:gridCol w:w="1241"/>
        <w:gridCol w:w="1241"/>
        <w:gridCol w:w="4954"/>
        <w:gridCol w:w="30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4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43"/>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 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4321796,0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4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4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45"/>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4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4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4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2568883,0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2341287,0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2326064,0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2296190,0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4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200696,0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4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553728,0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476683,0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476683,0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282584,0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4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4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5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5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116563,0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5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5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97822,0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5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5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139945,0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76289,0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54"/>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5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5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155"/>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5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5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5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57"/>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45" w:id="158"/>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26 ақпандағы</w:t>
            </w:r>
            <w:r>
              <w:br/>
            </w:r>
            <w:r>
              <w:rPr>
                <w:rFonts w:ascii="Times New Roman"/>
                <w:b w:val="false"/>
                <w:i w:val="false"/>
                <w:color w:val="000000"/>
                <w:sz w:val="20"/>
              </w:rPr>
              <w:t>
№ 391шешіміне 4-қосымша</w:t>
            </w:r>
          </w:p>
          <w:bookmarkEnd w:id="15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46" w:id="159"/>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23 желтоқсандағы</w:t>
            </w:r>
            <w:r>
              <w:br/>
            </w:r>
            <w:r>
              <w:rPr>
                <w:rFonts w:ascii="Times New Roman"/>
                <w:b w:val="false"/>
                <w:i w:val="false"/>
                <w:color w:val="000000"/>
                <w:sz w:val="20"/>
              </w:rPr>
              <w:t>
№ 345 шешіміне 5-қосымша</w:t>
            </w:r>
          </w:p>
          <w:bookmarkEnd w:id="159"/>
        </w:tc>
      </w:tr>
    </w:tbl>
    <w:bookmarkStart w:name="z647" w:id="160"/>
    <w:p>
      <w:pPr>
        <w:spacing w:after="0"/>
        <w:ind w:left="0"/>
        <w:jc w:val="left"/>
      </w:pPr>
      <w:r>
        <w:rPr>
          <w:rFonts w:ascii="Times New Roman"/>
          <w:b/>
          <w:i w:val="false"/>
          <w:color w:val="000000"/>
        </w:rPr>
        <w:t xml:space="preserve"> 
2016 жылға арналған кент, ауылдар, ауылдық округтер әкімдерінің аппараттары бойынша бюджеттік бағдарламалардың тізбесі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121"/>
        <w:gridCol w:w="33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6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61"/>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62"/>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r>
              <w:br/>
            </w:r>
            <w:r>
              <w:rPr>
                <w:rFonts w:ascii="Times New Roman"/>
                <w:b w:val="false"/>
                <w:i w:val="false"/>
                <w:color w:val="000000"/>
                <w:sz w:val="20"/>
              </w:rPr>
              <w:t>
 </w:t>
            </w:r>
          </w:p>
          <w:bookmarkEnd w:id="162"/>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6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63"/>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6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64"/>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6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5"/>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6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6"/>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67"/>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r>
              <w:br/>
            </w:r>
            <w:r>
              <w:rPr>
                <w:rFonts w:ascii="Times New Roman"/>
                <w:b w:val="false"/>
                <w:i w:val="false"/>
                <w:color w:val="000000"/>
                <w:sz w:val="20"/>
              </w:rPr>
              <w:t>
 </w:t>
            </w:r>
          </w:p>
          <w:bookmarkEnd w:id="167"/>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6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68"/>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6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9"/>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7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70"/>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71"/>
          <w:p>
            <w:pPr>
              <w:spacing w:after="20"/>
              <w:ind w:left="20"/>
              <w:jc w:val="both"/>
            </w:pPr>
            <w:r>
              <w:rPr>
                <w:rFonts w:ascii="Times New Roman"/>
                <w:b w:val="false"/>
                <w:i w:val="false"/>
                <w:color w:val="000000"/>
                <w:sz w:val="20"/>
              </w:rPr>
              <w:t>
"Қостанай ауданының Борис-Романов ауылы әкімінің аппараты" мемлекеттік мекемесі</w:t>
            </w:r>
            <w:r>
              <w:br/>
            </w:r>
            <w:r>
              <w:rPr>
                <w:rFonts w:ascii="Times New Roman"/>
                <w:b w:val="false"/>
                <w:i w:val="false"/>
                <w:color w:val="000000"/>
                <w:sz w:val="20"/>
              </w:rPr>
              <w:t>
 </w:t>
            </w:r>
          </w:p>
          <w:bookmarkEnd w:id="171"/>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7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72"/>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7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3"/>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7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74"/>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75"/>
          <w:p>
            <w:pPr>
              <w:spacing w:after="20"/>
              <w:ind w:left="20"/>
              <w:jc w:val="both"/>
            </w:pPr>
            <w:r>
              <w:rPr>
                <w:rFonts w:ascii="Times New Roman"/>
                <w:b w:val="false"/>
                <w:i w:val="false"/>
                <w:color w:val="000000"/>
                <w:sz w:val="20"/>
              </w:rPr>
              <w:t>
"Қостанай ауданының Владимиров ауылдық округі әкімінің аппараты" мемлекеттік мекемесі</w:t>
            </w:r>
            <w:r>
              <w:br/>
            </w:r>
            <w:r>
              <w:rPr>
                <w:rFonts w:ascii="Times New Roman"/>
                <w:b w:val="false"/>
                <w:i w:val="false"/>
                <w:color w:val="000000"/>
                <w:sz w:val="20"/>
              </w:rPr>
              <w:t>
 </w:t>
            </w:r>
          </w:p>
          <w:bookmarkEnd w:id="175"/>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7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76"/>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7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7"/>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7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78"/>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79"/>
          <w:p>
            <w:pPr>
              <w:spacing w:after="20"/>
              <w:ind w:left="20"/>
              <w:jc w:val="both"/>
            </w:pPr>
            <w:r>
              <w:rPr>
                <w:rFonts w:ascii="Times New Roman"/>
                <w:b w:val="false"/>
                <w:i w:val="false"/>
                <w:color w:val="000000"/>
                <w:sz w:val="20"/>
              </w:rPr>
              <w:t>
"Қостанай ауданының Воскресенов ауылы әкімінің аппараты" мемлекеттік мекемесі</w:t>
            </w:r>
            <w:r>
              <w:br/>
            </w:r>
            <w:r>
              <w:rPr>
                <w:rFonts w:ascii="Times New Roman"/>
                <w:b w:val="false"/>
                <w:i w:val="false"/>
                <w:color w:val="000000"/>
                <w:sz w:val="20"/>
              </w:rPr>
              <w:t>
 </w:t>
            </w:r>
          </w:p>
          <w:bookmarkEnd w:id="179"/>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8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80"/>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8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81"/>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8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2"/>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83"/>
          <w:p>
            <w:pPr>
              <w:spacing w:after="20"/>
              <w:ind w:left="20"/>
              <w:jc w:val="both"/>
            </w:pPr>
            <w:r>
              <w:rPr>
                <w:rFonts w:ascii="Times New Roman"/>
                <w:b w:val="false"/>
                <w:i w:val="false"/>
                <w:color w:val="000000"/>
                <w:sz w:val="20"/>
              </w:rPr>
              <w:t>
"Қостанай ауданының Глазунов ауылдық округі әкімінің аппараты" мемлекеттік мекемесі</w:t>
            </w:r>
            <w:r>
              <w:br/>
            </w:r>
            <w:r>
              <w:rPr>
                <w:rFonts w:ascii="Times New Roman"/>
                <w:b w:val="false"/>
                <w:i w:val="false"/>
                <w:color w:val="000000"/>
                <w:sz w:val="20"/>
              </w:rPr>
              <w:t>
 </w:t>
            </w:r>
          </w:p>
          <w:bookmarkEnd w:id="183"/>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8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84"/>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8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85"/>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8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86"/>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8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7"/>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88"/>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r>
              <w:br/>
            </w:r>
            <w:r>
              <w:rPr>
                <w:rFonts w:ascii="Times New Roman"/>
                <w:b w:val="false"/>
                <w:i w:val="false"/>
                <w:color w:val="000000"/>
                <w:sz w:val="20"/>
              </w:rPr>
              <w:t>
 </w:t>
            </w:r>
          </w:p>
          <w:bookmarkEnd w:id="188"/>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15987,1</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8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89"/>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11100,1</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11100,1</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11100,1</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11100,1</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9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90"/>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9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91"/>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9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2"/>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93"/>
          <w:p>
            <w:pPr>
              <w:spacing w:after="20"/>
              <w:ind w:left="20"/>
              <w:jc w:val="both"/>
            </w:pPr>
            <w:r>
              <w:rPr>
                <w:rFonts w:ascii="Times New Roman"/>
                <w:b w:val="false"/>
                <w:i w:val="false"/>
                <w:color w:val="000000"/>
                <w:sz w:val="20"/>
              </w:rPr>
              <w:t>
"Қостанай ауданының Жамбыл ауылдық округі әкімінің аппараты" мемлекеттік мекемесі</w:t>
            </w:r>
            <w:r>
              <w:br/>
            </w:r>
            <w:r>
              <w:rPr>
                <w:rFonts w:ascii="Times New Roman"/>
                <w:b w:val="false"/>
                <w:i w:val="false"/>
                <w:color w:val="000000"/>
                <w:sz w:val="20"/>
              </w:rPr>
              <w:t>
 </w:t>
            </w:r>
          </w:p>
          <w:bookmarkEnd w:id="193"/>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9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94"/>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9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95"/>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9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96"/>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9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97"/>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98"/>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w:t>
            </w:r>
            <w:r>
              <w:br/>
            </w:r>
            <w:r>
              <w:rPr>
                <w:rFonts w:ascii="Times New Roman"/>
                <w:b w:val="false"/>
                <w:i w:val="false"/>
                <w:color w:val="000000"/>
                <w:sz w:val="20"/>
              </w:rPr>
              <w:t>
 </w:t>
            </w:r>
          </w:p>
          <w:bookmarkEnd w:id="198"/>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9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99"/>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0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00"/>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0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01"/>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0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02"/>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03"/>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w:t>
            </w:r>
            <w:r>
              <w:br/>
            </w:r>
            <w:r>
              <w:rPr>
                <w:rFonts w:ascii="Times New Roman"/>
                <w:b w:val="false"/>
                <w:i w:val="false"/>
                <w:color w:val="000000"/>
                <w:sz w:val="20"/>
              </w:rPr>
              <w:t>
 </w:t>
            </w:r>
          </w:p>
          <w:bookmarkEnd w:id="203"/>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0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04"/>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0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05"/>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0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06"/>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0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07"/>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08"/>
          <w:p>
            <w:pPr>
              <w:spacing w:after="20"/>
              <w:ind w:left="20"/>
              <w:jc w:val="both"/>
            </w:pPr>
            <w:r>
              <w:rPr>
                <w:rFonts w:ascii="Times New Roman"/>
                <w:b w:val="false"/>
                <w:i w:val="false"/>
                <w:color w:val="000000"/>
                <w:sz w:val="20"/>
              </w:rPr>
              <w:t>
"Қостанай ауданының Мәскеу ауылдық округі әкімінің аппараты" мемлекеттік мекемесі</w:t>
            </w:r>
            <w:r>
              <w:br/>
            </w:r>
            <w:r>
              <w:rPr>
                <w:rFonts w:ascii="Times New Roman"/>
                <w:b w:val="false"/>
                <w:i w:val="false"/>
                <w:color w:val="000000"/>
                <w:sz w:val="20"/>
              </w:rPr>
              <w:t>
 </w:t>
            </w:r>
          </w:p>
          <w:bookmarkEnd w:id="208"/>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0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09"/>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1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10"/>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1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11"/>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1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12"/>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13"/>
          <w:p>
            <w:pPr>
              <w:spacing w:after="20"/>
              <w:ind w:left="20"/>
              <w:jc w:val="both"/>
            </w:pPr>
            <w:r>
              <w:rPr>
                <w:rFonts w:ascii="Times New Roman"/>
                <w:b w:val="false"/>
                <w:i w:val="false"/>
                <w:color w:val="000000"/>
                <w:sz w:val="20"/>
              </w:rPr>
              <w:t>
"Қостанай ауданының Майкөл ауылдық округі әкімінің аппараты" мемлекеттік мекемесі</w:t>
            </w:r>
            <w:r>
              <w:br/>
            </w:r>
            <w:r>
              <w:rPr>
                <w:rFonts w:ascii="Times New Roman"/>
                <w:b w:val="false"/>
                <w:i w:val="false"/>
                <w:color w:val="000000"/>
                <w:sz w:val="20"/>
              </w:rPr>
              <w:t>
 </w:t>
            </w:r>
          </w:p>
          <w:bookmarkEnd w:id="213"/>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1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14"/>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1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15"/>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1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16"/>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1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17"/>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18"/>
          <w:p>
            <w:pPr>
              <w:spacing w:after="20"/>
              <w:ind w:left="20"/>
              <w:jc w:val="both"/>
            </w:pPr>
            <w:r>
              <w:rPr>
                <w:rFonts w:ascii="Times New Roman"/>
                <w:b w:val="false"/>
                <w:i w:val="false"/>
                <w:color w:val="000000"/>
                <w:sz w:val="20"/>
              </w:rPr>
              <w:t>
"Қостанай ауданының Мичурин ауылдық округі әкімінің аппараты" мемлекеттік мекемесі</w:t>
            </w:r>
            <w:r>
              <w:br/>
            </w:r>
            <w:r>
              <w:rPr>
                <w:rFonts w:ascii="Times New Roman"/>
                <w:b w:val="false"/>
                <w:i w:val="false"/>
                <w:color w:val="000000"/>
                <w:sz w:val="20"/>
              </w:rPr>
              <w:t>
 </w:t>
            </w:r>
          </w:p>
          <w:bookmarkEnd w:id="218"/>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1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19"/>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2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20"/>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2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21"/>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2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2"/>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23"/>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r>
              <w:br/>
            </w:r>
            <w:r>
              <w:rPr>
                <w:rFonts w:ascii="Times New Roman"/>
                <w:b w:val="false"/>
                <w:i w:val="false"/>
                <w:color w:val="000000"/>
                <w:sz w:val="20"/>
              </w:rPr>
              <w:t>
 </w:t>
            </w:r>
          </w:p>
          <w:bookmarkEnd w:id="223"/>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2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24"/>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2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25"/>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2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6"/>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27"/>
          <w:p>
            <w:pPr>
              <w:spacing w:after="20"/>
              <w:ind w:left="20"/>
              <w:jc w:val="both"/>
            </w:pPr>
            <w:r>
              <w:rPr>
                <w:rFonts w:ascii="Times New Roman"/>
                <w:b w:val="false"/>
                <w:i w:val="false"/>
                <w:color w:val="000000"/>
                <w:sz w:val="20"/>
              </w:rPr>
              <w:t>
"Қостанай ауданының Озерный ауылы әкімінің аппараты" мемлекеттік мекемесі</w:t>
            </w:r>
            <w:r>
              <w:br/>
            </w:r>
            <w:r>
              <w:rPr>
                <w:rFonts w:ascii="Times New Roman"/>
                <w:b w:val="false"/>
                <w:i w:val="false"/>
                <w:color w:val="000000"/>
                <w:sz w:val="20"/>
              </w:rPr>
              <w:t>
 </w:t>
            </w:r>
          </w:p>
          <w:bookmarkEnd w:id="227"/>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2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28"/>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2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29"/>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3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30"/>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31"/>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w:t>
            </w:r>
            <w:r>
              <w:br/>
            </w:r>
            <w:r>
              <w:rPr>
                <w:rFonts w:ascii="Times New Roman"/>
                <w:b w:val="false"/>
                <w:i w:val="false"/>
                <w:color w:val="000000"/>
                <w:sz w:val="20"/>
              </w:rPr>
              <w:t>
 </w:t>
            </w:r>
          </w:p>
          <w:bookmarkEnd w:id="231"/>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3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32"/>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3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33"/>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3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34"/>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3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35"/>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236"/>
          <w:p>
            <w:pPr>
              <w:spacing w:after="20"/>
              <w:ind w:left="20"/>
              <w:jc w:val="both"/>
            </w:pPr>
            <w:r>
              <w:rPr>
                <w:rFonts w:ascii="Times New Roman"/>
                <w:b w:val="false"/>
                <w:i w:val="false"/>
                <w:color w:val="000000"/>
                <w:sz w:val="20"/>
              </w:rPr>
              <w:t>
"Қостанай ауданының Половников ауылдық округі әкімінің аппараты" мемлекеттік мекемесі</w:t>
            </w:r>
            <w:r>
              <w:br/>
            </w:r>
            <w:r>
              <w:rPr>
                <w:rFonts w:ascii="Times New Roman"/>
                <w:b w:val="false"/>
                <w:i w:val="false"/>
                <w:color w:val="000000"/>
                <w:sz w:val="20"/>
              </w:rPr>
              <w:t>
 </w:t>
            </w:r>
          </w:p>
          <w:bookmarkEnd w:id="236"/>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3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37"/>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23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38"/>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3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39"/>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40"/>
          <w:p>
            <w:pPr>
              <w:spacing w:after="20"/>
              <w:ind w:left="20"/>
              <w:jc w:val="both"/>
            </w:pPr>
            <w:r>
              <w:rPr>
                <w:rFonts w:ascii="Times New Roman"/>
                <w:b w:val="false"/>
                <w:i w:val="false"/>
                <w:color w:val="000000"/>
                <w:sz w:val="20"/>
              </w:rPr>
              <w:t>
"Қостанай ауданының Садчиков ауылдық округі әкімінің аппараты" мемлекеттік мекемесі</w:t>
            </w:r>
            <w:r>
              <w:br/>
            </w:r>
            <w:r>
              <w:rPr>
                <w:rFonts w:ascii="Times New Roman"/>
                <w:b w:val="false"/>
                <w:i w:val="false"/>
                <w:color w:val="000000"/>
                <w:sz w:val="20"/>
              </w:rPr>
              <w:t>
 </w:t>
            </w:r>
          </w:p>
          <w:bookmarkEnd w:id="240"/>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4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41"/>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4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42"/>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4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43"/>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244"/>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r>
              <w:br/>
            </w:r>
            <w:r>
              <w:rPr>
                <w:rFonts w:ascii="Times New Roman"/>
                <w:b w:val="false"/>
                <w:i w:val="false"/>
                <w:color w:val="000000"/>
                <w:sz w:val="20"/>
              </w:rPr>
              <w:t>
 </w:t>
            </w:r>
          </w:p>
          <w:bookmarkEnd w:id="244"/>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4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45"/>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24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46"/>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24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47"/>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48"/>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r>
              <w:br/>
            </w:r>
            <w:r>
              <w:rPr>
                <w:rFonts w:ascii="Times New Roman"/>
                <w:b w:val="false"/>
                <w:i w:val="false"/>
                <w:color w:val="000000"/>
                <w:sz w:val="20"/>
              </w:rPr>
              <w:t>
 </w:t>
            </w:r>
          </w:p>
          <w:bookmarkEnd w:id="248"/>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24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49"/>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5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50"/>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5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51"/>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25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52"/>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