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4065" w14:textId="f4e4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2016 жылғы 12 желтоқсандағы № 69 шешімі. Қостанай облысының Әділет департаментінде 2016 жылғы 27 желтоқсанда № 6760 болып тіркелді. Күші жойылды - Қостанай облысы Қарасу ауданы мәслихатының 2020 жылғы 2 қыркүйектегі № 425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Қарасу ауданы мәслихатының 02.09.2020 </w:t>
      </w:r>
      <w:r>
        <w:rPr>
          <w:rFonts w:ascii="Times New Roman"/>
          <w:b w:val="false"/>
          <w:i w:val="false"/>
          <w:color w:val="000000"/>
          <w:sz w:val="28"/>
        </w:rPr>
        <w:t>№ 425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Мәслихаттың 2016 жылғы 6 маусымдағы </w:t>
      </w:r>
      <w:r>
        <w:rPr>
          <w:rFonts w:ascii="Times New Roman"/>
          <w:b w:val="false"/>
          <w:i w:val="false"/>
          <w:color w:val="000000"/>
          <w:sz w:val="28"/>
        </w:rPr>
        <w:t>№ 31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 (Нормативтік құқықтық актілерді мемлекеттік тіркеу тізілімінде 6502 нөмірімен тіркелген, 2016 жылғы 13 шілдеде "Қарасу өңірі" аудандық газетінде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"Қарасу ауданының жұмыспен қамту</w:t>
      </w:r>
      <w:r>
        <w:br/>
      </w:r>
      <w:r>
        <w:rPr>
          <w:rFonts w:ascii="Times New Roman"/>
          <w:b w:val="false"/>
          <w:i w:val="false"/>
          <w:color w:val="000000"/>
          <w:sz w:val="28"/>
        </w:rPr>
        <w:t xml:space="preserve">
      </w:t>
      </w:r>
      <w:r>
        <w:rPr>
          <w:rFonts w:ascii="Times New Roman"/>
          <w:b w:val="false"/>
          <w:i w:val="false"/>
          <w:color w:val="000000"/>
          <w:sz w:val="28"/>
        </w:rPr>
        <w:t>және әлеуметтік бағдарламалар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 А. Ерменова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 69 шешімімен бекітілген</w:t>
            </w:r>
          </w:p>
        </w:tc>
      </w:tr>
    </w:tbl>
    <w:bookmarkStart w:name="z16"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№504</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r>
        <w:br/>
      </w: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Қарасу ауданы мәслихатының 18.11.2019 </w:t>
      </w:r>
      <w:r>
        <w:rPr>
          <w:rFonts w:ascii="Times New Roman"/>
          <w:b w:val="false"/>
          <w:i w:val="false"/>
          <w:color w:val="000000"/>
          <w:sz w:val="28"/>
        </w:rPr>
        <w:t>№ 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Қарасу ауданы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Қостанай облысында статистикалық орган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Қарасу ауданы мәслихатының 18.04.2019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туындаған қатынастарға таратылады); 18.11.2019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02.04.2020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Қарасу ауданы мәслихатының 18.11.2019 </w:t>
      </w:r>
      <w:r>
        <w:rPr>
          <w:rFonts w:ascii="Times New Roman"/>
          <w:b w:val="false"/>
          <w:i w:val="false"/>
          <w:color w:val="000000"/>
          <w:sz w:val="28"/>
        </w:rPr>
        <w:t>№ 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Қарасу ауданы мәслихатының 18.11.2019 </w:t>
      </w:r>
      <w:r>
        <w:rPr>
          <w:rFonts w:ascii="Times New Roman"/>
          <w:b w:val="false"/>
          <w:i w:val="false"/>
          <w:color w:val="000000"/>
          <w:sz w:val="28"/>
        </w:rPr>
        <w:t>№ 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жартыжылдықта бір рет) көрсетіледі.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Қарасу ауданы мәслихатының 02.04.2020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4"/>
    <w:bookmarkStart w:name="z33"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мөлшерлерін белгілеу</w:t>
      </w:r>
    </w:p>
    <w:bookmarkEnd w:id="5"/>
    <w:bookmarkStart w:name="z34"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бір рет):</w:t>
      </w:r>
    </w:p>
    <w:bookmarkEnd w:id="6"/>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left"/>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 оқу орындарында білім алуына байланысты, нақты құны бойынша оқуға ақысын төлеу үшін оқу жылы ішінде екі бөлікпен аударылатын 400 айлық есептік көрсеткіштен аспайтын мөлшерде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Қарасу ауданы мәслихатының 02.04.2020 </w:t>
      </w:r>
      <w:r>
        <w:rPr>
          <w:rFonts w:ascii="Times New Roman"/>
          <w:b w:val="false"/>
          <w:i w:val="false"/>
          <w:color w:val="000000"/>
          <w:sz w:val="28"/>
        </w:rPr>
        <w:t xml:space="preserve">№ 393 </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w:t>
      </w:r>
      <w:r>
        <w:br/>
      </w:r>
      <w:r>
        <w:rPr>
          <w:rFonts w:ascii="Times New Roman"/>
          <w:b w:val="false"/>
          <w:i w:val="false"/>
          <w:color w:val="000000"/>
          <w:sz w:val="28"/>
        </w:rPr>
        <w:t xml:space="preserve">
      </w:t>
      </w:r>
      <w:r>
        <w:rPr>
          <w:rFonts w:ascii="Times New Roman"/>
          <w:b w:val="false"/>
          <w:i w:val="false"/>
          <w:color w:val="000000"/>
          <w:sz w:val="28"/>
        </w:rPr>
        <w:t>1) барлық санаттағы мүгедектерге, жедел емделуге, табыстарын есепке алмай, 50 айлық есептік көрсеткіштен артық емес мөлшерде;</w:t>
      </w:r>
      <w:r>
        <w:br/>
      </w:r>
      <w:r>
        <w:rPr>
          <w:rFonts w:ascii="Times New Roman"/>
          <w:b w:val="false"/>
          <w:i w:val="false"/>
          <w:color w:val="000000"/>
          <w:sz w:val="28"/>
        </w:rPr>
        <w:t xml:space="preserve">
      </w:t>
      </w:r>
      <w:r>
        <w:rPr>
          <w:rFonts w:ascii="Times New Roman"/>
          <w:b w:val="false"/>
          <w:i w:val="false"/>
          <w:color w:val="000000"/>
          <w:sz w:val="28"/>
        </w:rPr>
        <w:t>2) барлық санаттағы мүгедектерге, олардың шипажайларға мен оңалту орталықтарына жол жүруімен және кері қайтаумен байланысты шығындарын өтеу үшін, табыстарын есепке алмай, 3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Қостанай облысы Қарасу ауданы мәслихатының 02.04.2020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кәмелетке толмаған балаларын жерлеуге, 15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6) жүгінген тоқсанның алдындағы тоқсанда жан басына шаққандағы орташа табысы ең төмен күнкөріс деңгейі шамасынан төмен табыстары бар отбасылардың адамдарына, тұрмыстық қажеттіліктеріне, 7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зардап шеккен азаматқа (отбасына), табыстарын есепке алмай, 50 айлық есептік көрсеткіштен артық емес мөлшерінде;</w:t>
      </w:r>
      <w:r>
        <w:br/>
      </w:r>
      <w:r>
        <w:rPr>
          <w:rFonts w:ascii="Times New Roman"/>
          <w:b w:val="false"/>
          <w:i w:val="false"/>
          <w:color w:val="000000"/>
          <w:sz w:val="28"/>
        </w:rPr>
        <w:t xml:space="preserve">
      </w:t>
      </w:r>
      <w:r>
        <w:rPr>
          <w:rFonts w:ascii="Times New Roman"/>
          <w:b w:val="false"/>
          <w:i w:val="false"/>
          <w:color w:val="000000"/>
          <w:sz w:val="28"/>
        </w:rPr>
        <w:t>8) Ұлы Отан соғысының қатысушылары мен мүгедектеріне Ұлы Отан соғысындағы Жеңіс күніне орай, табыстарын есепке алмай, 1000000 (бір миллион) теңге мөлшерінде;</w:t>
      </w:r>
      <w:r>
        <w:br/>
      </w:r>
      <w:r>
        <w:rPr>
          <w:rFonts w:ascii="Times New Roman"/>
          <w:b w:val="false"/>
          <w:i w:val="false"/>
          <w:color w:val="000000"/>
          <w:sz w:val="28"/>
        </w:rPr>
        <w:t>
</w:t>
      </w:r>
    </w:p>
    <w:bookmarkStart w:name="z51" w:id="7"/>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bookmarkEnd w:id="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(бір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Start w:name="z35" w:id="8"/>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bookmarkEnd w:id="8"/>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тұрмаған жұбайларына 60000 (алпыс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p>
      <w:pPr>
        <w:spacing w:after="0"/>
        <w:ind w:left="0"/>
        <w:jc w:val="left"/>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Қарасу ауданы мәслихатының 18.11.2019 </w:t>
      </w:r>
      <w:r>
        <w:rPr>
          <w:rFonts w:ascii="Times New Roman"/>
          <w:b w:val="false"/>
          <w:i w:val="false"/>
          <w:color w:val="000000"/>
          <w:sz w:val="28"/>
        </w:rPr>
        <w:t>№ 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Қарасу ауданы мәслихатының 29.03.2017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18.04.2019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туындаған қатынастарға таратылады); 31.05.2019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туындайтын қатынастарға өз әрекетін таратады); 18.11.2019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02.04.2020 </w:t>
      </w:r>
      <w:r>
        <w:rPr>
          <w:rFonts w:ascii="Times New Roman"/>
          <w:b w:val="false"/>
          <w:i w:val="false"/>
          <w:color w:val="00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заңнамасымен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табыстың шегі Қостанай облысы бойынша белгіленген ең төменгі күнкөріс деңгейінің бір еселік мөлшерінде.</w:t>
      </w:r>
      <w:r>
        <w:br/>
      </w:r>
      <w:r>
        <w:rPr>
          <w:rFonts w:ascii="Times New Roman"/>
          <w:b w:val="false"/>
          <w:i w:val="false"/>
          <w:color w:val="000000"/>
          <w:sz w:val="28"/>
        </w:rPr>
        <w:t xml:space="preserve">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r>
        <w:br/>
      </w:r>
      <w:r>
        <w:rPr>
          <w:rFonts w:ascii="Times New Roman"/>
          <w:b w:val="false"/>
          <w:i w:val="false"/>
          <w:color w:val="000000"/>
          <w:sz w:val="28"/>
        </w:rPr>
        <w:t xml:space="preserve">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9" w:id="9"/>
    <w:p>
      <w:pPr>
        <w:spacing w:after="0"/>
        <w:ind w:left="0"/>
        <w:jc w:val="left"/>
      </w:pPr>
      <w:r>
        <w:rPr>
          <w:rFonts w:ascii="Times New Roman"/>
          <w:b/>
          <w:i w:val="false"/>
          <w:color w:val="000000"/>
        </w:rPr>
        <w:t xml:space="preserve"> 3. Әлеуметтік көмек көрсету тәртібі</w:t>
      </w:r>
    </w:p>
    <w:bookmarkEnd w:id="9"/>
    <w:bookmarkStart w:name="z60" w:id="10"/>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Қарасу ауданы мәслихатының 18.11.2019 </w:t>
      </w:r>
      <w:r>
        <w:rPr>
          <w:rFonts w:ascii="Times New Roman"/>
          <w:b w:val="false"/>
          <w:i w:val="false"/>
          <w:color w:val="000000"/>
          <w:sz w:val="28"/>
        </w:rPr>
        <w:t>№ 355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10"/>
    <w:bookmarkStart w:name="z61" w:id="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11"/>
    <w:bookmarkStart w:name="z42" w:id="12"/>
    <w:p>
      <w:pPr>
        <w:spacing w:after="0"/>
        <w:ind w:left="0"/>
        <w:jc w:val="both"/>
      </w:pPr>
      <w:r>
        <w:rPr>
          <w:rFonts w:ascii="Times New Roman"/>
          <w:b w:val="false"/>
          <w:i w:val="false"/>
          <w:color w:val="000000"/>
          <w:sz w:val="28"/>
        </w:rPr>
        <w:t>
      1) жеке басын куәландыратын құжатты;</w:t>
      </w:r>
    </w:p>
    <w:bookmarkEnd w:id="12"/>
    <w:p>
      <w:pPr>
        <w:spacing w:after="0"/>
        <w:ind w:left="0"/>
        <w:jc w:val="left"/>
      </w:pPr>
      <w:r>
        <w:rPr>
          <w:rFonts w:ascii="Times New Roman"/>
          <w:b w:val="false"/>
          <w:i w:val="false"/>
          <w:color w:val="000000"/>
          <w:sz w:val="28"/>
        </w:rPr>
        <w:t>
      2) өтініш берушінің әлеуметтік мәртебесін растайтын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Қарасу ауданы мәслихатының 02.04.2020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13"/>
    <w:bookmarkStart w:name="z45" w:id="14"/>
    <w:p>
      <w:pPr>
        <w:spacing w:after="0"/>
        <w:ind w:left="0"/>
        <w:jc w:val="both"/>
      </w:pPr>
      <w:r>
        <w:rPr>
          <w:rFonts w:ascii="Times New Roman"/>
          <w:b w:val="false"/>
          <w:i w:val="false"/>
          <w:color w:val="000000"/>
          <w:sz w:val="28"/>
        </w:rPr>
        <w:t>
      1) жеке басын куәландыратын құжатты;</w:t>
      </w:r>
    </w:p>
    <w:bookmarkEnd w:id="14"/>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p>
      <w:pPr>
        <w:spacing w:after="0"/>
        <w:ind w:left="0"/>
        <w:jc w:val="left"/>
      </w:pPr>
      <w:r>
        <w:rPr>
          <w:rFonts w:ascii="Times New Roman"/>
          <w:b w:val="false"/>
          <w:i w:val="false"/>
          <w:color w:val="000000"/>
          <w:sz w:val="28"/>
        </w:rPr>
        <w:t>
      4) өмірлік қиын жағдайдың туындағанын растайтын актіні және (немесе) құжатты ұсынады.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Қарасу ауданы мәслихатының 02.04.2020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көрсету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24.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 қаражатын аудару жолымен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Қарасу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88" w:id="1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15"/>
    <w:bookmarkStart w:name="z89" w:id="1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p>
    <w:bookmarkEnd w:id="16"/>
    <w:bookmarkStart w:name="z96" w:id="17"/>
    <w:p>
      <w:pPr>
        <w:spacing w:after="0"/>
        <w:ind w:left="0"/>
        <w:jc w:val="left"/>
      </w:pPr>
      <w:r>
        <w:rPr>
          <w:rFonts w:ascii="Times New Roman"/>
          <w:b/>
          <w:i w:val="false"/>
          <w:color w:val="000000"/>
        </w:rPr>
        <w:t xml:space="preserve"> 5. Қорытынды ереже</w:t>
      </w:r>
    </w:p>
    <w:bookmarkEnd w:id="17"/>
    <w:bookmarkStart w:name="z97" w:id="18"/>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