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f70d" w14:textId="55ff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2016 жылғы 5 мамырдағы № 21 шешімі. Қостанай облысының Әділет департаментінде 2016 жылғы 20 мамырда № 6391 болып тіркелді. Күші жойылды - Қостанай облысы Қарабалық ауданы мәслихатының 2018 жылғы 15 наурыздағы № 224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387 -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мөлшерлемелері базалық мөлшерлемелерінен 50 пайызға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Қарабалық ауданы мәслихатының 27.06.2017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Екінші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Қаржы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бойынша мемлекеттік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РММ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Космухамбетов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мамыр 2016 жыл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