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db0f6" w14:textId="8fdb0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18 желтоқсандағы № 107 "Денисов ауданының 2016-2018 жылдарға арналған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Денисов ауданы мәслихатының 2016 жылғы 6 маусымдағы № 32 шешімі. Қостанай облысының Әділет департаментінде 2016 жылғы 15 маусымда № 6463 болып тіркелді</w:t>
      </w:r>
    </w:p>
    <w:p>
      <w:pPr>
        <w:spacing w:after="0"/>
        <w:ind w:left="0"/>
        <w:jc w:val="both"/>
      </w:pPr>
      <w:bookmarkStart w:name="z4" w:id="0"/>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"Қазақстан Республикасындағы жергілікті мемлекеттік басқару және өзін - 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Денисов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2015 жылғы 18 желтоқсандағы № 107 "Денисов ауданының 2016-2018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6101 тіркелген, 2016 жылғы 14 қаңтарда "Наше время"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Денисов ауданының 2016-2018 жылдарға арналған бюджеті тиісінше 1, 2, 3 және 4-қосымшаларға сәйкес, 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2 870 973,9 мың теңге, оның iшiнде:</w:t>
      </w:r>
      <w:r>
        <w:br/>
      </w:r>
      <w:r>
        <w:rPr>
          <w:rFonts w:ascii="Times New Roman"/>
          <w:b w:val="false"/>
          <w:i w:val="false"/>
          <w:color w:val="000000"/>
          <w:sz w:val="28"/>
        </w:rPr>
        <w:t>
</w:t>
      </w:r>
      <w:r>
        <w:rPr>
          <w:rFonts w:ascii="Times New Roman"/>
          <w:b w:val="false"/>
          <w:i w:val="false"/>
          <w:color w:val="000000"/>
          <w:sz w:val="28"/>
        </w:rPr>
        <w:t>
      салықтық түсімдер бойынша – 578 036,0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бойынша – 1 500,0 мың теңге;</w:t>
      </w:r>
      <w:r>
        <w:br/>
      </w:r>
      <w:r>
        <w:rPr>
          <w:rFonts w:ascii="Times New Roman"/>
          <w:b w:val="false"/>
          <w:i w:val="false"/>
          <w:color w:val="000000"/>
          <w:sz w:val="28"/>
        </w:rPr>
        <w:t>
</w:t>
      </w:r>
      <w:r>
        <w:rPr>
          <w:rFonts w:ascii="Times New Roman"/>
          <w:b w:val="false"/>
          <w:i w:val="false"/>
          <w:color w:val="000000"/>
          <w:sz w:val="28"/>
        </w:rPr>
        <w:t>
      негiзгi капиталды сатудан түсетiн түсiмдер бойынша – 1 051,0 мың теңге;</w:t>
      </w:r>
      <w:r>
        <w:br/>
      </w:r>
      <w:r>
        <w:rPr>
          <w:rFonts w:ascii="Times New Roman"/>
          <w:b w:val="false"/>
          <w:i w:val="false"/>
          <w:color w:val="000000"/>
          <w:sz w:val="28"/>
        </w:rPr>
        <w:t>
</w:t>
      </w:r>
      <w:r>
        <w:rPr>
          <w:rFonts w:ascii="Times New Roman"/>
          <w:b w:val="false"/>
          <w:i w:val="false"/>
          <w:color w:val="000000"/>
          <w:sz w:val="28"/>
        </w:rPr>
        <w:t>
      трансферттер түсімдері бойынша – 2 290 386,9 мың теңге;</w:t>
      </w:r>
      <w:r>
        <w:br/>
      </w:r>
      <w:r>
        <w:rPr>
          <w:rFonts w:ascii="Times New Roman"/>
          <w:b w:val="false"/>
          <w:i w:val="false"/>
          <w:color w:val="000000"/>
          <w:sz w:val="28"/>
        </w:rPr>
        <w:t>
</w:t>
      </w:r>
      <w:r>
        <w:rPr>
          <w:rFonts w:ascii="Times New Roman"/>
          <w:b w:val="false"/>
          <w:i w:val="false"/>
          <w:color w:val="000000"/>
          <w:sz w:val="28"/>
        </w:rPr>
        <w:t>
      2) шығындар – 2 912 365,8 мың теңге;</w:t>
      </w:r>
      <w:r>
        <w:br/>
      </w:r>
      <w:r>
        <w:rPr>
          <w:rFonts w:ascii="Times New Roman"/>
          <w:b w:val="false"/>
          <w:i w:val="false"/>
          <w:color w:val="000000"/>
          <w:sz w:val="28"/>
        </w:rPr>
        <w:t>
</w:t>
      </w:r>
      <w:r>
        <w:rPr>
          <w:rFonts w:ascii="Times New Roman"/>
          <w:b w:val="false"/>
          <w:i w:val="false"/>
          <w:color w:val="000000"/>
          <w:sz w:val="28"/>
        </w:rPr>
        <w:t>
      3) таза бюджеттiк кредиттеу – 28 579,0 мың теңге, оның iшiнде:</w:t>
      </w:r>
      <w:r>
        <w:br/>
      </w:r>
      <w:r>
        <w:rPr>
          <w:rFonts w:ascii="Times New Roman"/>
          <w:b w:val="false"/>
          <w:i w:val="false"/>
          <w:color w:val="000000"/>
          <w:sz w:val="28"/>
        </w:rPr>
        <w:t>
</w:t>
      </w:r>
      <w:r>
        <w:rPr>
          <w:rFonts w:ascii="Times New Roman"/>
          <w:b w:val="false"/>
          <w:i w:val="false"/>
          <w:color w:val="000000"/>
          <w:sz w:val="28"/>
        </w:rPr>
        <w:t xml:space="preserve">
      бюджеттiк кредиттер – 41 359,0 мың теңге; </w:t>
      </w:r>
      <w:r>
        <w:br/>
      </w:r>
      <w:r>
        <w:rPr>
          <w:rFonts w:ascii="Times New Roman"/>
          <w:b w:val="false"/>
          <w:i w:val="false"/>
          <w:color w:val="000000"/>
          <w:sz w:val="28"/>
        </w:rPr>
        <w:t>
</w:t>
      </w:r>
      <w:r>
        <w:rPr>
          <w:rFonts w:ascii="Times New Roman"/>
          <w:b w:val="false"/>
          <w:i w:val="false"/>
          <w:color w:val="000000"/>
          <w:sz w:val="28"/>
        </w:rPr>
        <w:t>
      бюджеттiк кредиттердi өтеу – 12 780,0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мың теңге, оның iшiнде:</w:t>
      </w:r>
      <w:r>
        <w:br/>
      </w:r>
      <w:r>
        <w:rPr>
          <w:rFonts w:ascii="Times New Roman"/>
          <w:b w:val="false"/>
          <w:i w:val="false"/>
          <w:color w:val="000000"/>
          <w:sz w:val="28"/>
        </w:rPr>
        <w:t>
</w:t>
      </w:r>
      <w:r>
        <w:rPr>
          <w:rFonts w:ascii="Times New Roman"/>
          <w:b w:val="false"/>
          <w:i w:val="false"/>
          <w:color w:val="000000"/>
          <w:sz w:val="28"/>
        </w:rPr>
        <w:t xml:space="preserve">
      қаржы активтерiн сатып алу – 0,0 мың теңге; </w:t>
      </w:r>
      <w:r>
        <w:br/>
      </w:r>
      <w:r>
        <w:rPr>
          <w:rFonts w:ascii="Times New Roman"/>
          <w:b w:val="false"/>
          <w:i w:val="false"/>
          <w:color w:val="000000"/>
          <w:sz w:val="28"/>
        </w:rPr>
        <w:t>
</w:t>
      </w:r>
      <w:r>
        <w:rPr>
          <w:rFonts w:ascii="Times New Roman"/>
          <w:b w:val="false"/>
          <w:i w:val="false"/>
          <w:color w:val="000000"/>
          <w:sz w:val="28"/>
        </w:rPr>
        <w:t xml:space="preserve">
      5) бюджет тапшылығы (профициті) – - 69 970,9 мың теңге; </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69 970,9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5), 6), 7) тармақшаларымен толықтырылсын:</w:t>
      </w:r>
      <w:r>
        <w:br/>
      </w:r>
      <w:r>
        <w:rPr>
          <w:rFonts w:ascii="Times New Roman"/>
          <w:b w:val="false"/>
          <w:i w:val="false"/>
          <w:color w:val="000000"/>
          <w:sz w:val="28"/>
        </w:rPr>
        <w:t>
</w:t>
      </w:r>
      <w:r>
        <w:rPr>
          <w:rFonts w:ascii="Times New Roman"/>
          <w:b w:val="false"/>
          <w:i w:val="false"/>
          <w:color w:val="000000"/>
          <w:sz w:val="28"/>
        </w:rPr>
        <w:t>
      "5) Денисов ауданының Денисов аудандық балалар-жасөспірімдер спорт мектебі ғимаратын күрделі жөндеуне мемлекеттік сараптаманы ескеруімен жобалық-сметалық құжаттаманы әзірлеуге;</w:t>
      </w:r>
      <w:r>
        <w:br/>
      </w:r>
      <w:r>
        <w:rPr>
          <w:rFonts w:ascii="Times New Roman"/>
          <w:b w:val="false"/>
          <w:i w:val="false"/>
          <w:color w:val="000000"/>
          <w:sz w:val="28"/>
        </w:rPr>
        <w:t>
</w:t>
      </w:r>
      <w:r>
        <w:rPr>
          <w:rFonts w:ascii="Times New Roman"/>
          <w:b w:val="false"/>
          <w:i w:val="false"/>
          <w:color w:val="000000"/>
          <w:sz w:val="28"/>
        </w:rPr>
        <w:t>
      6) Денисов ауданының аудандық Мәдениет үйі ғимаратын күрделі жөндеуне мемлекеттік сараптаманы ескеруімен жобалық-сметалық құжаттаманы әзірлеуге;</w:t>
      </w:r>
      <w:r>
        <w:br/>
      </w:r>
      <w:r>
        <w:rPr>
          <w:rFonts w:ascii="Times New Roman"/>
          <w:b w:val="false"/>
          <w:i w:val="false"/>
          <w:color w:val="000000"/>
          <w:sz w:val="28"/>
        </w:rPr>
        <w:t>
</w:t>
      </w:r>
      <w:r>
        <w:rPr>
          <w:rFonts w:ascii="Times New Roman"/>
          <w:b w:val="false"/>
          <w:i w:val="false"/>
          <w:color w:val="000000"/>
          <w:sz w:val="28"/>
        </w:rPr>
        <w:t>
      7) Денисов ауданының Денисов орталықтандырылған кітапханалық жүйе ғимаратын күрделі жөндеуне мемлекеттік сараптаманы ескеруімен жобалық-сметалық құжаттаманы әзірлеуге.".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2016 жылғы 1 қаңтардан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27" w:id="1"/>
          <w:p>
            <w:pPr>
              <w:spacing w:after="20"/>
              <w:ind w:left="20"/>
              <w:jc w:val="both"/>
            </w:pPr>
            <w:r>
              <w:rPr>
                <w:rFonts w:ascii="Times New Roman"/>
                <w:b w:val="false"/>
                <w:i w:val="false"/>
                <w:color w:val="000000"/>
                <w:sz w:val="20"/>
              </w:rPr>
              <w:t>
</w:t>
            </w:r>
            <w:r>
              <w:rPr>
                <w:rFonts w:ascii="Times New Roman"/>
                <w:b w:val="false"/>
                <w:i/>
                <w:color w:val="000000"/>
                <w:sz w:val="20"/>
              </w:rPr>
              <w:t>      Аудандық мәслихаттың кезектен</w:t>
            </w:r>
          </w:p>
          <w:bookmarkEnd w:id="1"/>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bookmarkStart w:name="z28" w:id="2"/>
          <w:p>
            <w:pPr>
              <w:spacing w:after="20"/>
              <w:ind w:left="20"/>
              <w:jc w:val="both"/>
            </w:pPr>
            <w:r>
              <w:rPr>
                <w:rFonts w:ascii="Times New Roman"/>
                <w:b w:val="false"/>
                <w:i w:val="false"/>
                <w:color w:val="000000"/>
                <w:sz w:val="20"/>
              </w:rPr>
              <w:t>
</w:t>
            </w:r>
            <w:r>
              <w:rPr>
                <w:rFonts w:ascii="Times New Roman"/>
                <w:b w:val="false"/>
                <w:i/>
                <w:color w:val="000000"/>
                <w:sz w:val="20"/>
              </w:rPr>
              <w:t>      тыс сессиясының төрайымы</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Бектемісова</w:t>
            </w:r>
          </w:p>
        </w:tc>
      </w:tr>
      <w:tr>
        <w:trPr>
          <w:trHeight w:val="30" w:hRule="atLeast"/>
        </w:trPr>
        <w:tc>
          <w:tcPr>
            <w:tcW w:w="7794" w:type="dxa"/>
            <w:tcBorders/>
            <w:tcMar>
              <w:top w:w="15" w:type="dxa"/>
              <w:left w:w="15" w:type="dxa"/>
              <w:bottom w:w="15" w:type="dxa"/>
              <w:right w:w="15" w:type="dxa"/>
            </w:tcMar>
            <w:vAlign w:val="center"/>
          </w:tcPr>
          <w:bookmarkStart w:name="z29" w:id="3"/>
          <w:p>
            <w:pPr>
              <w:spacing w:after="20"/>
              <w:ind w:left="20"/>
              <w:jc w:val="both"/>
            </w:pPr>
            <w:r>
              <w:rPr>
                <w:rFonts w:ascii="Times New Roman"/>
                <w:b w:val="false"/>
                <w:i w:val="false"/>
                <w:color w:val="000000"/>
                <w:sz w:val="20"/>
              </w:rPr>
              <w:t>
</w:t>
            </w:r>
            <w:r>
              <w:rPr>
                <w:rFonts w:ascii="Times New Roman"/>
                <w:b w:val="false"/>
                <w:i/>
                <w:color w:val="000000"/>
                <w:sz w:val="20"/>
              </w:rPr>
              <w:t>      Денисов аудандық</w:t>
            </w:r>
          </w:p>
          <w:bookmarkEnd w:id="3"/>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bookmarkStart w:name="z30" w:id="4"/>
          <w:p>
            <w:pPr>
              <w:spacing w:after="20"/>
              <w:ind w:left="20"/>
              <w:jc w:val="both"/>
            </w:pPr>
            <w:r>
              <w:rPr>
                <w:rFonts w:ascii="Times New Roman"/>
                <w:b w:val="false"/>
                <w:i w:val="false"/>
                <w:color w:val="000000"/>
                <w:sz w:val="20"/>
              </w:rPr>
              <w:t>
</w:t>
            </w:r>
            <w:r>
              <w:rPr>
                <w:rFonts w:ascii="Times New Roman"/>
                <w:b w:val="false"/>
                <w:i/>
                <w:color w:val="000000"/>
                <w:sz w:val="20"/>
              </w:rPr>
              <w:t>      мәслихатының хатшысы</w:t>
            </w:r>
          </w:p>
          <w:bookmarkEnd w:id="4"/>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Мұрзабаев</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 w:id="5"/>
    <w:p>
      <w:pPr>
        <w:spacing w:after="0"/>
        <w:ind w:left="0"/>
        <w:jc w:val="both"/>
      </w:pPr>
      <w:r>
        <w:rPr>
          <w:rFonts w:ascii="Times New Roman"/>
          <w:b w:val="false"/>
          <w:i w:val="false"/>
          <w:color w:val="000000"/>
          <w:sz w:val="28"/>
        </w:rPr>
        <w:t>
       "Денисов ауданы әкімдігінің</w:t>
      </w:r>
      <w:r>
        <w:br/>
      </w:r>
      <w:r>
        <w:rPr>
          <w:rFonts w:ascii="Times New Roman"/>
          <w:b w:val="false"/>
          <w:i w:val="false"/>
          <w:color w:val="000000"/>
          <w:sz w:val="28"/>
        </w:rPr>
        <w:t>
</w:t>
      </w:r>
      <w:r>
        <w:rPr>
          <w:rFonts w:ascii="Times New Roman"/>
          <w:b w:val="false"/>
          <w:i w:val="false"/>
          <w:color w:val="000000"/>
          <w:sz w:val="28"/>
        </w:rPr>
        <w:t>
      экономика және қаржы бөлімі"</w:t>
      </w:r>
      <w:r>
        <w:br/>
      </w:r>
      <w:r>
        <w:rPr>
          <w:rFonts w:ascii="Times New Roman"/>
          <w:b w:val="false"/>
          <w:i w:val="false"/>
          <w:color w:val="000000"/>
          <w:sz w:val="28"/>
        </w:rPr>
        <w:t>
</w:t>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w:t>
      </w:r>
      <w:r>
        <w:rPr>
          <w:rFonts w:ascii="Times New Roman"/>
          <w:b w:val="false"/>
          <w:i w:val="false"/>
          <w:color w:val="000000"/>
          <w:sz w:val="28"/>
        </w:rPr>
        <w:t>
      _________________ С. Ф. Рахметова</w:t>
      </w:r>
      <w:r>
        <w:br/>
      </w:r>
      <w:r>
        <w:rPr>
          <w:rFonts w:ascii="Times New Roman"/>
          <w:b w:val="false"/>
          <w:i w:val="false"/>
          <w:color w:val="000000"/>
          <w:sz w:val="28"/>
        </w:rPr>
        <w:t>
</w:t>
      </w:r>
      <w:r>
        <w:rPr>
          <w:rFonts w:ascii="Times New Roman"/>
          <w:b w:val="false"/>
          <w:i w:val="false"/>
          <w:color w:val="000000"/>
          <w:sz w:val="28"/>
        </w:rPr>
        <w:t>
      2016 жылғы 6 маусым</w:t>
      </w:r>
      <w:r>
        <w:br/>
      </w:r>
      <w:r>
        <w:rPr>
          <w:rFonts w:ascii="Times New Roman"/>
          <w:b w:val="false"/>
          <w:i w:val="false"/>
          <w:color w:val="000000"/>
          <w:sz w:val="28"/>
        </w:rPr>
        <w:t>
 </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6" w:id="6"/>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2016 жылғы 6 маусымдағы</w:t>
            </w:r>
            <w:r>
              <w:br/>
            </w:r>
            <w:r>
              <w:rPr>
                <w:rFonts w:ascii="Times New Roman"/>
                <w:b w:val="false"/>
                <w:i w:val="false"/>
                <w:color w:val="000000"/>
                <w:sz w:val="20"/>
              </w:rPr>
              <w:t>
№ 32 шешіміне 1-қосымша</w:t>
            </w:r>
          </w:p>
          <w:bookmarkEnd w:id="6"/>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7" w:id="7"/>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2015 жылғы 18 желтоқсандағы</w:t>
            </w:r>
            <w:r>
              <w:br/>
            </w:r>
            <w:r>
              <w:rPr>
                <w:rFonts w:ascii="Times New Roman"/>
                <w:b w:val="false"/>
                <w:i w:val="false"/>
                <w:color w:val="000000"/>
                <w:sz w:val="20"/>
              </w:rPr>
              <w:t>
№ 107 шешіміне 1-қосымша</w:t>
            </w:r>
          </w:p>
          <w:bookmarkEnd w:id="7"/>
        </w:tc>
      </w:tr>
    </w:tbl>
    <w:bookmarkStart w:name="z38" w:id="8"/>
    <w:p>
      <w:pPr>
        <w:spacing w:after="0"/>
        <w:ind w:left="0"/>
        <w:jc w:val="left"/>
      </w:pPr>
      <w:r>
        <w:rPr>
          <w:rFonts w:ascii="Times New Roman"/>
          <w:b/>
          <w:i w:val="false"/>
          <w:color w:val="000000"/>
        </w:rPr>
        <w:t xml:space="preserve"> 
2016 жылға арналған Денисов ауданының бюджеті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25"/>
        <w:gridCol w:w="825"/>
        <w:gridCol w:w="5568"/>
        <w:gridCol w:w="42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9"/>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9"/>
        </w:tc>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Ішкi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2870973,9</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0"/>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578036,0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1"/>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222516,0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2"/>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222516,0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3"/>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4"/>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5"/>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160626,0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6"/>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117640,0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7"/>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8"/>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28286,0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9"/>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0"/>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56894,0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1"/>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2"/>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3"/>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4"/>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5"/>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6"/>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7"/>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8"/>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9"/>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9"/>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0"/>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1"/>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1"/>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2"/>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2"/>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3"/>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3"/>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4"/>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4"/>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5"/>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5"/>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6"/>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6"/>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2290386,9</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7"/>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7"/>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2290386,9</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8"/>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8"/>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2290386,9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531"/>
        <w:gridCol w:w="1119"/>
        <w:gridCol w:w="1119"/>
        <w:gridCol w:w="5936"/>
        <w:gridCol w:w="27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9"/>
          <w:p>
            <w:pPr>
              <w:spacing w:after="20"/>
              <w:ind w:left="20"/>
              <w:jc w:val="both"/>
            </w:pPr>
            <w:r>
              <w:rPr>
                <w:rFonts w:ascii="Times New Roman"/>
                <w:b w:val="false"/>
                <w:i w:val="false"/>
                <w:color w:val="000000"/>
                <w:sz w:val="20"/>
              </w:rPr>
              <w:t xml:space="preserve">
Функционалдық топ </w:t>
            </w:r>
            <w:r>
              <w:br/>
            </w:r>
            <w:r>
              <w:rPr>
                <w:rFonts w:ascii="Times New Roman"/>
                <w:b w:val="false"/>
                <w:i w:val="false"/>
                <w:color w:val="000000"/>
                <w:sz w:val="20"/>
              </w:rPr>
              <w:t>
 </w:t>
            </w:r>
          </w:p>
          <w:bookmarkEnd w:id="39"/>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2912365,8</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4"/>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44"/>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286596,0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237621,0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15651,0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15651,0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81298,0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81298,0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140672,0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140672,0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46864,0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16669,0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16669,0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19488,0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19488,0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3"/>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63"/>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8"/>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9"/>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1"/>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71"/>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1508261,0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152470,1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3"/>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152470,1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4"/>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69699,1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5"/>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82771,0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6"/>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1308117,9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7"/>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8"/>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9"/>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1276751,0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0"/>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1248946,0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1"/>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27805,0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2"/>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30918,9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3"/>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30918,9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47673,0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4"/>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47673,0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5"/>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6"/>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16207,0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7"/>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9956,0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8"/>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11157,0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9"/>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0"/>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90"/>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96665,1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1"/>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21228,0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2"/>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16946,0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3"/>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4"/>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15575,0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5"/>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6"/>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7"/>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51159,0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8"/>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51159,0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9"/>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0"/>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1"/>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15112,0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2"/>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3"/>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25837,0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4"/>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5"/>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24278,1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6"/>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24192,0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7"/>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8"/>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9"/>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0"/>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1"/>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2"/>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12"/>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692740,4</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3"/>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4"/>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5"/>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6"/>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7"/>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4556,0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8"/>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4556,0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9"/>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655463,4</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0"/>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655463,4</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1"/>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655463,4</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2"/>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30996,0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3"/>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30471,0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4"/>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7751,0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5"/>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6"/>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7"/>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8"/>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28"/>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148462,8</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9"/>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44639,0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0"/>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44639,0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1"/>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44639,0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2"/>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3"/>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4"/>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6352,0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5"/>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6"/>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7"/>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8"/>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9"/>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52629,0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0"/>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50621,0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1"/>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2"/>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3"/>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4"/>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5"/>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26874,8</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6"/>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15775,8</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7"/>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8842,0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8"/>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6933,8</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9"/>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11099,0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0"/>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1"/>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2"/>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3"/>
          <w:p>
            <w:pPr>
              <w:spacing w:after="20"/>
              <w:ind w:left="20"/>
              <w:jc w:val="both"/>
            </w:pPr>
            <w:r>
              <w:rPr>
                <w:rFonts w:ascii="Times New Roman"/>
                <w:b w:val="false"/>
                <w:i w:val="false"/>
                <w:color w:val="000000"/>
                <w:sz w:val="20"/>
              </w:rPr>
              <w:t>
09</w:t>
            </w:r>
            <w:r>
              <w:br/>
            </w:r>
            <w:r>
              <w:rPr>
                <w:rFonts w:ascii="Times New Roman"/>
                <w:b w:val="false"/>
                <w:i w:val="false"/>
                <w:color w:val="000000"/>
                <w:sz w:val="20"/>
              </w:rPr>
              <w:t>
 </w:t>
            </w:r>
          </w:p>
          <w:bookmarkEnd w:id="153"/>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4"/>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және энергетика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5"/>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6"/>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7"/>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57"/>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93254,0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8"/>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28039,0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9"/>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0"/>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1"/>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14065,0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2"/>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8581,0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3"/>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4"/>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5"/>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7902,0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6"/>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7902,0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7"/>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8"/>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9"/>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0"/>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1"/>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2"/>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72"/>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11978,0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3"/>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11978,0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4"/>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11978,0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5"/>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11978,0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6"/>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76"/>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55774,0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7"/>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55774,0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8"/>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37774,0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9"/>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37774,0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0"/>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1"/>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2"/>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82"/>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3"/>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4"/>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5"/>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6"/>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86"/>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9574,5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7"/>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9574,5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8"/>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9574,5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9"/>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0"/>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1"/>
          <w:p>
            <w:pPr>
              <w:spacing w:after="20"/>
              <w:ind w:left="20"/>
              <w:jc w:val="both"/>
            </w:pPr>
            <w:r>
              <w:rPr>
                <w:rFonts w:ascii="Times New Roman"/>
                <w:b w:val="false"/>
                <w:i w:val="false"/>
                <w:color w:val="000000"/>
                <w:sz w:val="20"/>
              </w:rPr>
              <w:t>
III</w:t>
            </w:r>
            <w:r>
              <w:br/>
            </w:r>
            <w:r>
              <w:rPr>
                <w:rFonts w:ascii="Times New Roman"/>
                <w:b w:val="false"/>
                <w:i w:val="false"/>
                <w:color w:val="000000"/>
                <w:sz w:val="20"/>
              </w:rPr>
              <w:t>
 </w:t>
            </w:r>
          </w:p>
          <w:bookmarkEnd w:id="191"/>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28579,0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2"/>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41359,0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93"/>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93"/>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41359,0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4"/>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41359,0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5"/>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41359,0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6"/>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41359,0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97"/>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197"/>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8"/>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99"/>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99"/>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0"/>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1"/>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2"/>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3"/>
          <w:p>
            <w:pPr>
              <w:spacing w:after="20"/>
              <w:ind w:left="20"/>
              <w:jc w:val="both"/>
            </w:pPr>
            <w:r>
              <w:rPr>
                <w:rFonts w:ascii="Times New Roman"/>
                <w:b w:val="false"/>
                <w:i w:val="false"/>
                <w:color w:val="000000"/>
                <w:sz w:val="20"/>
              </w:rPr>
              <w:t>
IV</w:t>
            </w:r>
            <w:r>
              <w:br/>
            </w:r>
            <w:r>
              <w:rPr>
                <w:rFonts w:ascii="Times New Roman"/>
                <w:b w:val="false"/>
                <w:i w:val="false"/>
                <w:color w:val="000000"/>
                <w:sz w:val="20"/>
              </w:rPr>
              <w:t>
 </w:t>
            </w:r>
          </w:p>
          <w:bookmarkEnd w:id="203"/>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4"/>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Каржы активтерін сатып алу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5"/>
          <w:p>
            <w:pPr>
              <w:spacing w:after="20"/>
              <w:ind w:left="20"/>
              <w:jc w:val="both"/>
            </w:pPr>
            <w:r>
              <w:rPr>
                <w:rFonts w:ascii="Times New Roman"/>
                <w:b w:val="false"/>
                <w:i w:val="false"/>
                <w:color w:val="000000"/>
                <w:sz w:val="20"/>
              </w:rPr>
              <w:t>
V</w:t>
            </w:r>
            <w:r>
              <w:br/>
            </w:r>
            <w:r>
              <w:rPr>
                <w:rFonts w:ascii="Times New Roman"/>
                <w:b w:val="false"/>
                <w:i w:val="false"/>
                <w:color w:val="000000"/>
                <w:sz w:val="20"/>
              </w:rPr>
              <w:t>
 </w:t>
            </w:r>
          </w:p>
          <w:bookmarkEnd w:id="205"/>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-69970,9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06"/>
          <w:p>
            <w:pPr>
              <w:spacing w:after="20"/>
              <w:ind w:left="20"/>
              <w:jc w:val="both"/>
            </w:pPr>
            <w:r>
              <w:rPr>
                <w:rFonts w:ascii="Times New Roman"/>
                <w:b w:val="false"/>
                <w:i w:val="false"/>
                <w:color w:val="000000"/>
                <w:sz w:val="20"/>
              </w:rPr>
              <w:t>
VI</w:t>
            </w:r>
            <w:r>
              <w:br/>
            </w:r>
            <w:r>
              <w:rPr>
                <w:rFonts w:ascii="Times New Roman"/>
                <w:b w:val="false"/>
                <w:i w:val="false"/>
                <w:color w:val="000000"/>
                <w:sz w:val="20"/>
              </w:rPr>
              <w:t>
 </w:t>
            </w:r>
          </w:p>
          <w:bookmarkEnd w:id="206"/>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69970,9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45" w:id="207"/>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2016 жылғы 6 маусымдағы</w:t>
            </w:r>
            <w:r>
              <w:br/>
            </w:r>
            <w:r>
              <w:rPr>
                <w:rFonts w:ascii="Times New Roman"/>
                <w:b w:val="false"/>
                <w:i w:val="false"/>
                <w:color w:val="000000"/>
                <w:sz w:val="20"/>
              </w:rPr>
              <w:t>
№ 32 шешіміне 2-қосымша</w:t>
            </w:r>
          </w:p>
          <w:bookmarkEnd w:id="207"/>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46" w:id="208"/>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2015 жылғы 18 желтоқсандағы</w:t>
            </w:r>
            <w:r>
              <w:br/>
            </w:r>
            <w:r>
              <w:rPr>
                <w:rFonts w:ascii="Times New Roman"/>
                <w:b w:val="false"/>
                <w:i w:val="false"/>
                <w:color w:val="000000"/>
                <w:sz w:val="20"/>
              </w:rPr>
              <w:t>
№ 107 шешіміне 4-қосымша</w:t>
            </w:r>
          </w:p>
          <w:bookmarkEnd w:id="208"/>
        </w:tc>
      </w:tr>
    </w:tbl>
    <w:bookmarkStart w:name="z247" w:id="209"/>
    <w:p>
      <w:pPr>
        <w:spacing w:after="0"/>
        <w:ind w:left="0"/>
        <w:jc w:val="left"/>
      </w:pPr>
      <w:r>
        <w:rPr>
          <w:rFonts w:ascii="Times New Roman"/>
          <w:b/>
          <w:i w:val="false"/>
          <w:color w:val="000000"/>
        </w:rPr>
        <w:t xml:space="preserve"> 
2016 жылға арналған кенттің, ауылдың, ауылдық округтер әкімдері аппараттарының бюджеттік бағдарламалар тізбесі</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743"/>
        <w:gridCol w:w="1567"/>
        <w:gridCol w:w="1567"/>
        <w:gridCol w:w="4259"/>
        <w:gridCol w:w="3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10"/>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210"/>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ауылдық округі әкімінің аппараты" мемлекеттік мекемесі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89206,0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15"/>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1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19"/>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1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29002,0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29002,0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29002,0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6282,0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24"/>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2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37774,0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37774,0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37774,0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37774,0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"Тельман ауылдық округі әкімінің аппараты" мемлекеттік мекемесі</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29"/>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2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10673,0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10673,0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10673,0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10673,0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33"/>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3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 ауылдық округі әкімінің аппараты" мемлекеттік мекемесі</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9673,0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38"/>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3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42"/>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24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"Архангельск ауылдық округі әкімінің аппараты" мемлекеттік мекемесі</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47"/>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4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ауылдық округі әкімінің аппараты" мемлекеттік мекемесі</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8575,0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52"/>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5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56"/>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5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"Әйет ауылдық округі әкімінің аппараты" мемлекеттік мекемесі</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10814,0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61"/>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6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10655,0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10655,0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10655,0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10655,0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65"/>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6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"Заәйет ауылдық округі әкімінің аппараты" мемлекеттік мекемесі</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70"/>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7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"Комаров ауылдық округі әкімінің аппараты" мемлекеттік мекемесі</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8835,0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75"/>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7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79"/>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7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 ауылдық округі әкімінің аппараты" мемлекеттік мекемесі</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84"/>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8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"Красноармейск ауылдық округі әкімінің аппараты" мемлекеттік мекемесі</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9537,0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89"/>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8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9537,0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9378,0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9378,0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9378,0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93"/>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9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 ауылдық округі әкімінің аппараты" мемлекеттік мекемесі</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98"/>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9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02"/>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30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 ауылдық округі әкімінің аппараты" мемлекеттік мекемесі</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07"/>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30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11"/>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31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ауылдық округі әкімінің аппараты" мемлекеттік мекемесі</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8697,0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16"/>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31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8697,0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8697,0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8697,0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8697,0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"Перелески ауылы әкімінің аппараты" мемлекеттік мекемесі</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9964,0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21"/>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32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25"/>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32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