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a7c4d" w14:textId="dfa7c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әкімдігінің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2016 жылғы 27 сәуірдегі № 91 қаулысы. Қостанай облысының Әділет департаментінде 2016 жылғы 26 мамырда № 6398 болып тіркелді. Күші жойылды - Қостанай облысы Әулиекөл ауданы әкімдігінің 2017 жылғы 14 наурыздағы № 71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Әулиекөл ауданы әкімдігінің 14.03.2017 </w:t>
      </w:r>
      <w:r>
        <w:rPr>
          <w:rFonts w:ascii="Times New Roman"/>
          <w:b w:val="false"/>
          <w:i w:val="false"/>
          <w:color w:val="ff0000"/>
          <w:sz w:val="28"/>
        </w:rPr>
        <w:t>№ 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33-бабына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2015 жылғы 29 желтоқсандағы № 13 Қазақстан Республикасы Мемлекеттік қызмет істері министрінің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Әулиекөл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Әулиекөл ауданы әкімдігінің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Әулиекөл ауданы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Балғарин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 әкімдігінің</w:t>
            </w:r>
            <w:r>
              <w:br/>
            </w:r>
            <w:r>
              <w:rPr>
                <w:rFonts w:ascii="Times New Roman"/>
                <w:b w:val="false"/>
                <w:i w:val="false"/>
                <w:color w:val="000000"/>
                <w:sz w:val="20"/>
              </w:rPr>
              <w:t>2016 жылғы 27 сәуірдегі</w:t>
            </w:r>
            <w:r>
              <w:br/>
            </w:r>
            <w:r>
              <w:rPr>
                <w:rFonts w:ascii="Times New Roman"/>
                <w:b w:val="false"/>
                <w:i w:val="false"/>
                <w:color w:val="000000"/>
                <w:sz w:val="20"/>
              </w:rPr>
              <w:t>№ 91 қаулысымен</w:t>
            </w:r>
            <w:r>
              <w:br/>
            </w:r>
            <w:r>
              <w:rPr>
                <w:rFonts w:ascii="Times New Roman"/>
                <w:b w:val="false"/>
                <w:i w:val="false"/>
                <w:color w:val="000000"/>
                <w:sz w:val="20"/>
              </w:rPr>
              <w:t>бекітілген</w:t>
            </w:r>
          </w:p>
        </w:tc>
      </w:tr>
    </w:tbl>
    <w:bookmarkStart w:name="z9" w:id="0"/>
    <w:p>
      <w:pPr>
        <w:spacing w:after="0"/>
        <w:ind w:left="0"/>
        <w:jc w:val="left"/>
      </w:pPr>
      <w:r>
        <w:rPr>
          <w:rFonts w:ascii="Times New Roman"/>
          <w:b/>
          <w:i w:val="false"/>
          <w:color w:val="000000"/>
        </w:rPr>
        <w:t xml:space="preserve"> Әулиекөл ауданы әкімдігінің атқарушы органдарының "Б" корпусы мемлекеттік әкімшілік қызметшілерінің қызметін бағалау әдістемесі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Әулиекөл ауданы әкімдігінің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2015 жылғы 29 желтоқсандағы № 13 Қазақстан Республикасы Мемлекеттік қызмет істері министрінің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әзірленді,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"Әулиекөл ауданы әкімінің аппараты" мемлекеттік мекемесінің кадр қызметі (бұдан әрі – кадр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 құру туралы өкіміне өзгерістер енгізу арқылы Әулиекөл ауданы әкімінің өкімі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кадр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кадр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Кадр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Кадр қызметі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3"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 xml:space="preserve">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күрделілігін қосу тәртібімен бес деңгейлік шкала бойынша бөлінеді. Бұл ретте көтермеленетін қызмет көрсеткіштері мен түрлеріне Электрондық құжат алмасудың бірыңғай жүйесінде және мемлекеттік органның Интернет-порталында белгіленетін де, белгіленбейтін де құжаттар мен іс-шаралар кіре алады. </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немесе түрі үшін "Б" корпусының қызметшісі тікелей басшыдан бекітілген шкалаға сәйкес "+1" -ден "+5" -ке дейін баллға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кадр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 қызметі және әдіп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кадр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3"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кадр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8"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және 3) тармақшаларында көрсетілген тұлғалардың тізбесі (үштен аспайтын) "Б" корпусы қызметшісінің лауазымдық міндеттерінен және қызметтік өзара әрекеттестігіне қарай бас маман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 қызметіне жіберіледі.</w:t>
      </w:r>
      <w:r>
        <w:br/>
      </w:r>
      <w:r>
        <w:rPr>
          <w:rFonts w:ascii="Times New Roman"/>
          <w:b w:val="false"/>
          <w:i w:val="false"/>
          <w:color w:val="000000"/>
          <w:sz w:val="28"/>
        </w:rPr>
        <w:t>
      </w:t>
      </w:r>
      <w:r>
        <w:rPr>
          <w:rFonts w:ascii="Times New Roman"/>
          <w:b w:val="false"/>
          <w:i w:val="false"/>
          <w:color w:val="000000"/>
          <w:sz w:val="28"/>
        </w:rPr>
        <w:t>33. Кадр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8"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мұндағы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Кадр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45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450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812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12800" cy="5461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46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457200"/>
                    </a:xfrm>
                    <a:prstGeom prst="rect">
                      <a:avLst/>
                    </a:prstGeom>
                  </pic:spPr>
                </pic:pic>
              </a:graphicData>
            </a:graphic>
          </wp:inline>
        </w:drawing>
      </w:r>
    </w:p>
    <w:p>
      <w:pPr>
        <w:spacing w:after="0"/>
        <w:ind w:left="0"/>
        <w:jc w:val="left"/>
      </w:pPr>
      <w:r>
        <w:rPr>
          <w:rFonts w:ascii="Times New Roman"/>
          <w:b w:val="false"/>
          <w:i w:val="false"/>
          <w:color w:val="000000"/>
          <w:sz w:val="28"/>
        </w:rPr>
        <w:t>–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4"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Кадр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қызметі Комиссияның отырысына мынадай құжаттарды: 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Кадр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кадр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қызметінде сақталады.</w:t>
      </w:r>
      <w:r>
        <w:br/>
      </w:r>
      <w:r>
        <w:rPr>
          <w:rFonts w:ascii="Times New Roman"/>
          <w:b w:val="false"/>
          <w:i w:val="false"/>
          <w:color w:val="000000"/>
          <w:sz w:val="28"/>
        </w:rPr>
        <w:t>
</w:t>
      </w:r>
    </w:p>
    <w:bookmarkStart w:name="z120"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5"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 әкімдігі</w:t>
            </w:r>
            <w:r>
              <w:br/>
            </w:r>
            <w:r>
              <w:rPr>
                <w:rFonts w:ascii="Times New Roman"/>
                <w:b w:val="false"/>
                <w:i w:val="false"/>
                <w:color w:val="000000"/>
                <w:sz w:val="20"/>
              </w:rPr>
              <w:t>мемлекеттік мекемелерінің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bookmarkStart w:name="z134"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 жыл</w:t>
      </w:r>
      <w:r>
        <w:br/>
      </w:r>
      <w:r>
        <w:rPr>
          <w:rFonts w:ascii="Times New Roman"/>
          <w:b w:val="false"/>
          <w:i w:val="false"/>
          <w:color w:val="000000"/>
          <w:sz w:val="28"/>
        </w:rPr>
        <w:t>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 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5648"/>
        <w:gridCol w:w="3442"/>
      </w:tblGrid>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Іс-шаралардың аталуы*</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4"/>
        <w:gridCol w:w="6476"/>
      </w:tblGrid>
      <w:tr>
        <w:trPr>
          <w:trHeight w:val="3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 xml:space="preserve"> ________</w:t>
            </w:r>
            <w:r>
              <w:br/>
            </w:r>
            <w:r>
              <w:rPr>
                <w:rFonts w:ascii="Times New Roman"/>
                <w:b w:val="false"/>
                <w:i w:val="false"/>
                <w:color w:val="000000"/>
                <w:sz w:val="20"/>
              </w:rPr>
              <w:t>
</w:t>
            </w:r>
            <w:r>
              <w:rPr>
                <w:rFonts w:ascii="Times New Roman"/>
                <w:b w:val="false"/>
                <w:i w:val="false"/>
                <w:color w:val="000000"/>
                <w:sz w:val="20"/>
              </w:rPr>
              <w:t>күні __________________________</w:t>
            </w:r>
            <w:r>
              <w:br/>
            </w:r>
            <w:r>
              <w:rPr>
                <w:rFonts w:ascii="Times New Roman"/>
                <w:b w:val="false"/>
                <w:i w:val="false"/>
                <w:color w:val="000000"/>
                <w:sz w:val="20"/>
              </w:rPr>
              <w:t>
қолы __________________________</w:t>
            </w: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 xml:space="preserve"> __________</w:t>
            </w:r>
            <w:r>
              <w:br/>
            </w:r>
            <w:r>
              <w:rPr>
                <w:rFonts w:ascii="Times New Roman"/>
                <w:b w:val="false"/>
                <w:i w:val="false"/>
                <w:color w:val="000000"/>
                <w:sz w:val="20"/>
              </w:rPr>
              <w:t>
</w:t>
            </w:r>
            <w:r>
              <w:rPr>
                <w:rFonts w:ascii="Times New Roman"/>
                <w:b w:val="false"/>
                <w:i w:val="false"/>
                <w:color w:val="000000"/>
                <w:sz w:val="20"/>
              </w:rPr>
              <w:t>күні _____________________________</w:t>
            </w:r>
            <w:r>
              <w:br/>
            </w:r>
            <w:r>
              <w:rPr>
                <w:rFonts w:ascii="Times New Roman"/>
                <w:b w:val="false"/>
                <w:i w:val="false"/>
                <w:color w:val="000000"/>
                <w:sz w:val="20"/>
              </w:rPr>
              <w:t>
қолы 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 әкімдігі</w:t>
            </w:r>
            <w:r>
              <w:br/>
            </w:r>
            <w:r>
              <w:rPr>
                <w:rFonts w:ascii="Times New Roman"/>
                <w:b w:val="false"/>
                <w:i w:val="false"/>
                <w:color w:val="000000"/>
                <w:sz w:val="20"/>
              </w:rPr>
              <w:t>мемлекеттік мекемелерінің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bookmarkStart w:name="z156"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 тоқсан _____ 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w:t>
            </w:r>
            <w:r>
              <w:br/>
            </w:r>
            <w:r>
              <w:rPr>
                <w:rFonts w:ascii="Times New Roman"/>
                <w:b w:val="false"/>
                <w:i w:val="false"/>
                <w:color w:val="000000"/>
                <w:sz w:val="20"/>
              </w:rPr>
              <w:t>
ту</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w:t>
            </w:r>
            <w:r>
              <w:br/>
            </w:r>
            <w:r>
              <w:rPr>
                <w:rFonts w:ascii="Times New Roman"/>
                <w:b w:val="false"/>
                <w:i w:val="false"/>
                <w:color w:val="000000"/>
                <w:sz w:val="20"/>
              </w:rPr>
              <w:t>
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7"/>
        <w:gridCol w:w="6363"/>
      </w:tblGrid>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 xml:space="preserve"> ________</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w:t>
            </w: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 xml:space="preserve"> __________</w:t>
            </w:r>
            <w:r>
              <w:br/>
            </w:r>
            <w:r>
              <w:rPr>
                <w:rFonts w:ascii="Times New Roman"/>
                <w:b w:val="false"/>
                <w:i w:val="false"/>
                <w:color w:val="000000"/>
                <w:sz w:val="20"/>
              </w:rPr>
              <w:t>
</w:t>
            </w:r>
            <w:r>
              <w:rPr>
                <w:rFonts w:ascii="Times New Roman"/>
                <w:b w:val="false"/>
                <w:i w:val="false"/>
                <w:color w:val="000000"/>
                <w:sz w:val="20"/>
              </w:rPr>
              <w:t>күні _____________________________</w:t>
            </w:r>
            <w:r>
              <w:br/>
            </w:r>
            <w:r>
              <w:rPr>
                <w:rFonts w:ascii="Times New Roman"/>
                <w:b w:val="false"/>
                <w:i w:val="false"/>
                <w:color w:val="000000"/>
                <w:sz w:val="20"/>
              </w:rPr>
              <w:t>
қолы 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 әкімдігі</w:t>
            </w:r>
            <w:r>
              <w:br/>
            </w:r>
            <w:r>
              <w:rPr>
                <w:rFonts w:ascii="Times New Roman"/>
                <w:b w:val="false"/>
                <w:i w:val="false"/>
                <w:color w:val="000000"/>
                <w:sz w:val="20"/>
              </w:rPr>
              <w:t>мемлекеттік мекемелерінің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bookmarkStart w:name="z177"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 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2189"/>
        <w:gridCol w:w="4330"/>
        <w:gridCol w:w="2347"/>
        <w:gridCol w:w="1279"/>
        <w:gridCol w:w="822"/>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7"/>
        <w:gridCol w:w="6363"/>
      </w:tblGrid>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 xml:space="preserve"> ________</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w:t>
            </w: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 xml:space="preserve"> __________</w:t>
            </w:r>
            <w:r>
              <w:br/>
            </w:r>
            <w:r>
              <w:rPr>
                <w:rFonts w:ascii="Times New Roman"/>
                <w:b w:val="false"/>
                <w:i w:val="false"/>
                <w:color w:val="000000"/>
                <w:sz w:val="20"/>
              </w:rPr>
              <w:t>
</w:t>
            </w:r>
            <w:r>
              <w:rPr>
                <w:rFonts w:ascii="Times New Roman"/>
                <w:b w:val="false"/>
                <w:i w:val="false"/>
                <w:color w:val="000000"/>
                <w:sz w:val="20"/>
              </w:rPr>
              <w:t>күні _____________________________</w:t>
            </w:r>
            <w:r>
              <w:br/>
            </w:r>
            <w:r>
              <w:rPr>
                <w:rFonts w:ascii="Times New Roman"/>
                <w:b w:val="false"/>
                <w:i w:val="false"/>
                <w:color w:val="000000"/>
                <w:sz w:val="20"/>
              </w:rPr>
              <w:t>
қолы 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 әкімдігі</w:t>
            </w:r>
            <w:r>
              <w:br/>
            </w:r>
            <w:r>
              <w:rPr>
                <w:rFonts w:ascii="Times New Roman"/>
                <w:b w:val="false"/>
                <w:i w:val="false"/>
                <w:color w:val="000000"/>
                <w:sz w:val="20"/>
              </w:rPr>
              <w:t>мемлекеттік мекемелерінің "Б"</w:t>
            </w:r>
            <w:r>
              <w:br/>
            </w:r>
            <w:r>
              <w:rPr>
                <w:rFonts w:ascii="Times New Roman"/>
                <w:b w:val="false"/>
                <w:i w:val="false"/>
                <w:color w:val="000000"/>
                <w:sz w:val="20"/>
              </w:rPr>
              <w:t>корпусы мемлекеттік әкімшілік қызметшілерінің 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98"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 әкімдігі</w:t>
            </w:r>
            <w:r>
              <w:br/>
            </w:r>
            <w:r>
              <w:rPr>
                <w:rFonts w:ascii="Times New Roman"/>
                <w:b w:val="false"/>
                <w:i w:val="false"/>
                <w:color w:val="000000"/>
                <w:sz w:val="20"/>
              </w:rPr>
              <w:t>мемлекеттік мекемелерінің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bl>
    <w:bookmarkStart w:name="z221"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түрі: тоқсандық/жылдық және бағаланатын кезең</w:t>
      </w:r>
      <w:r>
        <w:br/>
      </w:r>
      <w:r>
        <w:rPr>
          <w:rFonts w:ascii="Times New Roman"/>
          <w:b w:val="false"/>
          <w:i w:val="false"/>
          <w:color w:val="000000"/>
          <w:sz w:val="28"/>
        </w:rPr>
        <w:t>
      </w:t>
      </w:r>
      <w:r>
        <w:rPr>
          <w:rFonts w:ascii="Times New Roman"/>
          <w:b w:val="false"/>
          <w:i/>
          <w:color w:val="000000"/>
          <w:sz w:val="28"/>
        </w:rPr>
        <w:t>(тоқсан және (немесе) жыл)</w:t>
      </w:r>
      <w:r>
        <w:br/>
      </w: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2"/>
        <w:gridCol w:w="5139"/>
        <w:gridCol w:w="2062"/>
        <w:gridCol w:w="2062"/>
        <w:gridCol w:w="975"/>
      </w:tblGrid>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Т.А.Ә. </w:t>
            </w:r>
            <w:r>
              <w:rPr>
                <w:rFonts w:ascii="Times New Roman"/>
                <w:b w:val="false"/>
                <w:i/>
                <w:color w:val="000000"/>
                <w:sz w:val="20"/>
              </w:rPr>
              <w:t>(болған жағдайда)</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бағалау нәтижелерін түзетуі</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