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f0dd" w14:textId="956f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2016 жылғы 17 наурыздағы № 48 қаулысы. Қостанай облысының Әділет департаментінде 2016 жылғы 13 сәуірде № 6284 болып тіркелді. Күші жойылды - Қостанай облысы Әулиекөл ауданы әкімдігінің 2016 жылғы 15 маусымдағы № 140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00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Әулиекөл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"Әулиекөл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Балғарин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Әулиекөл ауданы әкімдігінің</w:t>
            </w:r>
            <w:r>
              <w:br/>
            </w:r>
            <w:r>
              <w:rPr>
                <w:rFonts w:ascii="Times New Roman"/>
                <w:b w:val="false"/>
                <w:i w:val="false"/>
                <w:color w:val="000000"/>
                <w:sz w:val="20"/>
              </w:rPr>
              <w:t>
2016 жылғы 17 наурыздағы</w:t>
            </w:r>
            <w:r>
              <w:br/>
            </w:r>
            <w:r>
              <w:rPr>
                <w:rFonts w:ascii="Times New Roman"/>
                <w:b w:val="false"/>
                <w:i w:val="false"/>
                <w:color w:val="000000"/>
                <w:sz w:val="20"/>
              </w:rPr>
              <w:t>
№ 48 қаулысымен бекітілген</w:t>
            </w:r>
          </w:p>
          <w:bookmarkEnd w:id="2"/>
        </w:tc>
      </w:tr>
    </w:tbl>
    <w:bookmarkStart w:name="z8" w:id="3"/>
    <w:p>
      <w:pPr>
        <w:spacing w:after="0"/>
        <w:ind w:left="0"/>
        <w:jc w:val="left"/>
      </w:pPr>
      <w:r>
        <w:rPr>
          <w:rFonts w:ascii="Times New Roman"/>
          <w:b/>
          <w:i w:val="false"/>
          <w:color w:val="000000"/>
        </w:rPr>
        <w:t xml:space="preserve"> 
"Әулиекөл ауданы әкімдігінің жұмыспен қамту және әлеуметтік бағдарламалар бөлімі" мемлекеттік мекемесі туралы ереже</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"Әулиекөл ауданы әкімдігінің жұмыспен қамту және әлеуметтік бағдарламалар бөлімі" мемлекеттік мекемесі халықты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
      "Әулиекөл ауданы әкімдігінің жұмыспен қамту және әлеуметтік бағдарламалар бөлімі" мемлекеттік мекемесінің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3. "Әулиекөл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"Әулиекөл ауданы әкімдігінің жұмыспен қамту және әлеуметтік бағдарламалар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"Әулиекөл ауданы әкімдігінің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"Әулиекөл ауданы әкімдігінің жұмыспен қамту және әлеуметтік бағдарламалар бөлімі" мемлекеттік мекемесі егер заңнамаға сәйкес осыған уәкілеттік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"Әулиекөл ауданы әкімдігінің жұмыспен қамту және әлеуметтік бағдарламалар бөлімі" мемлекеттік мекемесі өз құзыретінің мәселелері бойынша заңнамада белгіленген тәртіппен "Әулиекөл ауданы әкімдігінің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8. "Әулиекөл ауданы әкімдігінің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индексі 110400, Қазақстан Республикасы, Қостанай облысы, Әулиекөл ауданы, Әулиекөл ауылы, Саржетім Қарабалуан батыр көшесі, 26.</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"Әулиекөл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"Әулиекөл ауданы әкімдігінің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"Әулиекөл ауданы әкімдігінің жұмыспен қамту және әлеуметтік бағдарламалар бөлімі" мемлекеттік мекемесіне кәсіпкерлік субъектілермен "Әулиекөл ауданы әкімдігінің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"Әулиекөл ауданы әкімдігінің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5"/>
    <w:bookmarkStart w:name="z2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26" w:id="7"/>
    <w:p>
      <w:pPr>
        <w:spacing w:after="0"/>
        <w:ind w:left="0"/>
        <w:jc w:val="both"/>
      </w:pPr>
      <w:r>
        <w:rPr>
          <w:rFonts w:ascii="Times New Roman"/>
          <w:b w:val="false"/>
          <w:i w:val="false"/>
          <w:color w:val="000000"/>
          <w:sz w:val="28"/>
        </w:rPr>
        <w:t>
      14. "Әулиекөл ауданы әкімдігінің жұмыспен қамту және әлеуметтік бағдарламалар бөлімі" мемлекеттік мекемесінің миссиясы Әулиекөл ауданының аумағында халықтың өмір деңгейін және табысын, оның жұмыспен қамтылуын, әлеуметтік қорғалуын және әлеуметтік қызмет көрсетуін арттырудан тұрады.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Әулиекөл ауданының мемлекеттік жұмыспен қамту саясатын және халықты әлеуметтік қорғауын іске асыру, оның дамуына жәрдемдесу;</w:t>
      </w:r>
      <w:r>
        <w:br/>
      </w:r>
      <w:r>
        <w:rPr>
          <w:rFonts w:ascii="Times New Roman"/>
          <w:b w:val="false"/>
          <w:i w:val="false"/>
          <w:color w:val="000000"/>
          <w:sz w:val="28"/>
        </w:rPr>
        <w:t>
</w:t>
      </w:r>
      <w:r>
        <w:rPr>
          <w:rFonts w:ascii="Times New Roman"/>
          <w:b w:val="false"/>
          <w:i w:val="false"/>
          <w:color w:val="000000"/>
          <w:sz w:val="28"/>
        </w:rPr>
        <w:t>
      2) табысы аз отбасылардың, жұмыссыз азаматтардың, ардагерлердің, мүгедектердің және мұқтаж азаматтардың басқа жекелеген санаттарының әлеуметтік қолдауын ұйымдастыру;</w:t>
      </w:r>
      <w:r>
        <w:br/>
      </w:r>
      <w:r>
        <w:rPr>
          <w:rFonts w:ascii="Times New Roman"/>
          <w:b w:val="false"/>
          <w:i w:val="false"/>
          <w:color w:val="000000"/>
          <w:sz w:val="28"/>
        </w:rPr>
        <w:t>
</w:t>
      </w:r>
      <w:r>
        <w:rPr>
          <w:rFonts w:ascii="Times New Roman"/>
          <w:b w:val="false"/>
          <w:i w:val="false"/>
          <w:color w:val="000000"/>
          <w:sz w:val="28"/>
        </w:rPr>
        <w:t>
      3) азаматтардың жұмыспен қамту және әлеуметтік қорғау мәселелері жөнінде қолданыстағы заңнамада көзделген құқықтарын, олардың мүдделерін, мемлекеттік кепілдіктерін қорғау;</w:t>
      </w:r>
      <w:r>
        <w:br/>
      </w:r>
      <w:r>
        <w:rPr>
          <w:rFonts w:ascii="Times New Roman"/>
          <w:b w:val="false"/>
          <w:i w:val="false"/>
          <w:color w:val="000000"/>
          <w:sz w:val="28"/>
        </w:rPr>
        <w:t>
</w:t>
      </w:r>
      <w:r>
        <w:rPr>
          <w:rFonts w:ascii="Times New Roman"/>
          <w:b w:val="false"/>
          <w:i w:val="false"/>
          <w:color w:val="000000"/>
          <w:sz w:val="28"/>
        </w:rPr>
        <w:t>
      4) "Әулиекөл ауданы әкімдігінің жұмыспен қамту және әлеуметтік бағдарламалар бөлімі" мемлекеттік мекемесі басқару органы болып табылатын мекеменің қызметіне бақылауды жүзеге асыру;</w:t>
      </w:r>
      <w:r>
        <w:br/>
      </w:r>
      <w:r>
        <w:rPr>
          <w:rFonts w:ascii="Times New Roman"/>
          <w:b w:val="false"/>
          <w:i w:val="false"/>
          <w:color w:val="000000"/>
          <w:sz w:val="28"/>
        </w:rPr>
        <w:t>
</w:t>
      </w:r>
      <w:r>
        <w:rPr>
          <w:rFonts w:ascii="Times New Roman"/>
          <w:b w:val="false"/>
          <w:i w:val="false"/>
          <w:color w:val="000000"/>
          <w:sz w:val="28"/>
        </w:rPr>
        <w:t>
      5) халықты жұмыспен қамту және әлеуметтік қорғау мәселелері жөнінде халықты ақпараттандыру;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мемлекеттік әлеуметтік саясатты іске асыру;</w:t>
      </w:r>
      <w:r>
        <w:br/>
      </w:r>
      <w:r>
        <w:rPr>
          <w:rFonts w:ascii="Times New Roman"/>
          <w:b w:val="false"/>
          <w:i w:val="false"/>
          <w:color w:val="000000"/>
          <w:sz w:val="28"/>
        </w:rPr>
        <w:t>
</w:t>
      </w:r>
      <w:r>
        <w:rPr>
          <w:rFonts w:ascii="Times New Roman"/>
          <w:b w:val="false"/>
          <w:i w:val="false"/>
          <w:color w:val="000000"/>
          <w:sz w:val="28"/>
        </w:rPr>
        <w:t>
      2) бюджеттік қаражат қажеттілігін болжау және қолданыстағы заңнамаға сәйкес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
      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4) "Әулиекөл ауданы әкімдігінің жұмыспен қамту және әлеуметтік бағдарламалар бөлімі" мемлекеттік мекемесінің құзыретіне жататын мәселелер жөнінде жеке тұлғаларды және заңды тұлғалардың өкілдерін қабылдау және кеңес беру;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өтініштерін қарау және қажетті шаралар қолдану;</w:t>
      </w:r>
      <w:r>
        <w:br/>
      </w:r>
      <w:r>
        <w:rPr>
          <w:rFonts w:ascii="Times New Roman"/>
          <w:b w:val="false"/>
          <w:i w:val="false"/>
          <w:color w:val="000000"/>
          <w:sz w:val="28"/>
        </w:rPr>
        <w:t>
</w:t>
      </w:r>
      <w:r>
        <w:rPr>
          <w:rFonts w:ascii="Times New Roman"/>
          <w:b w:val="false"/>
          <w:i w:val="false"/>
          <w:color w:val="000000"/>
          <w:sz w:val="28"/>
        </w:rPr>
        <w:t>
      6) есептілікті құру және тиісті мемлекеттік органдарға беру;</w:t>
      </w:r>
      <w:r>
        <w:br/>
      </w:r>
      <w:r>
        <w:rPr>
          <w:rFonts w:ascii="Times New Roman"/>
          <w:b w:val="false"/>
          <w:i w:val="false"/>
          <w:color w:val="000000"/>
          <w:sz w:val="28"/>
        </w:rPr>
        <w:t>
</w:t>
      </w:r>
      <w:r>
        <w:rPr>
          <w:rFonts w:ascii="Times New Roman"/>
          <w:b w:val="false"/>
          <w:i w:val="false"/>
          <w:color w:val="000000"/>
          <w:sz w:val="28"/>
        </w:rPr>
        <w:t>
      7) коммерциялық емес (үкіметтік емес) ұйымдармен өзара әрекеттесу;</w:t>
      </w:r>
      <w:r>
        <w:br/>
      </w:r>
      <w:r>
        <w:rPr>
          <w:rFonts w:ascii="Times New Roman"/>
          <w:b w:val="false"/>
          <w:i w:val="false"/>
          <w:color w:val="000000"/>
          <w:sz w:val="28"/>
        </w:rPr>
        <w:t>
</w:t>
      </w:r>
      <w:r>
        <w:rPr>
          <w:rFonts w:ascii="Times New Roman"/>
          <w:b w:val="false"/>
          <w:i w:val="false"/>
          <w:color w:val="000000"/>
          <w:sz w:val="28"/>
        </w:rPr>
        <w:t>
      8) "Әулиекөл ауданы әкімдігінің жұмыспен қамту және әлеуметтік бағдарламалар бөлімі" мемлекеттік мекемесінің жұмыспен қамту орталығы" коммуналдық мемлекеттік мекемесін басқару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
      9) мұқтаж азаматтарға үйде әлеуметтік көмек көрсету;</w:t>
      </w:r>
      <w:r>
        <w:br/>
      </w:r>
      <w:r>
        <w:rPr>
          <w:rFonts w:ascii="Times New Roman"/>
          <w:b w:val="false"/>
          <w:i w:val="false"/>
          <w:color w:val="000000"/>
          <w:sz w:val="28"/>
        </w:rPr>
        <w:t>
</w:t>
      </w:r>
      <w:r>
        <w:rPr>
          <w:rFonts w:ascii="Times New Roman"/>
          <w:b w:val="false"/>
          <w:i w:val="false"/>
          <w:color w:val="000000"/>
          <w:sz w:val="28"/>
        </w:rPr>
        <w:t>
      10) қартайғандар, мүгедектер үшін, соның ішінде үйде күндізгі күтімдегі мүгедек балаларға арнаулы әлеуметтік қызметтерді ұсыну;</w:t>
      </w:r>
      <w:r>
        <w:br/>
      </w:r>
      <w:r>
        <w:rPr>
          <w:rFonts w:ascii="Times New Roman"/>
          <w:b w:val="false"/>
          <w:i w:val="false"/>
          <w:color w:val="000000"/>
          <w:sz w:val="28"/>
        </w:rPr>
        <w:t>
</w:t>
      </w:r>
      <w:r>
        <w:rPr>
          <w:rFonts w:ascii="Times New Roman"/>
          <w:b w:val="false"/>
          <w:i w:val="false"/>
          <w:color w:val="000000"/>
          <w:sz w:val="28"/>
        </w:rPr>
        <w:t>
      11) қиын өмірлік жағдайда тұрған тұлғаға (отбасыға) арнаулы әлеуметтік қызметтерді көрсету туралы шешім қабылдау;</w:t>
      </w:r>
      <w:r>
        <w:br/>
      </w:r>
      <w:r>
        <w:rPr>
          <w:rFonts w:ascii="Times New Roman"/>
          <w:b w:val="false"/>
          <w:i w:val="false"/>
          <w:color w:val="000000"/>
          <w:sz w:val="28"/>
        </w:rPr>
        <w:t>
</w:t>
      </w:r>
      <w:r>
        <w:rPr>
          <w:rFonts w:ascii="Times New Roman"/>
          <w:b w:val="false"/>
          <w:i w:val="false"/>
          <w:color w:val="000000"/>
          <w:sz w:val="28"/>
        </w:rPr>
        <w:t>
      12) кәмелетке толғандарға қатысты қамқорлыққа алу және қорғаншылық жөніндегі қызметтерді жүзеге асыру;</w:t>
      </w:r>
      <w:r>
        <w:br/>
      </w:r>
      <w:r>
        <w:rPr>
          <w:rFonts w:ascii="Times New Roman"/>
          <w:b w:val="false"/>
          <w:i w:val="false"/>
          <w:color w:val="000000"/>
          <w:sz w:val="28"/>
        </w:rPr>
        <w:t>
</w:t>
      </w:r>
      <w:r>
        <w:rPr>
          <w:rFonts w:ascii="Times New Roman"/>
          <w:b w:val="false"/>
          <w:i w:val="false"/>
          <w:color w:val="000000"/>
          <w:sz w:val="28"/>
        </w:rPr>
        <w:t>
      13) еңбек нарығын талдау және болжау, еңбек нарығының жағдайы туралы тұрғындарға және жергілікті атқарушы органдарға ақпарат беру;</w:t>
      </w:r>
      <w:r>
        <w:br/>
      </w:r>
      <w:r>
        <w:rPr>
          <w:rFonts w:ascii="Times New Roman"/>
          <w:b w:val="false"/>
          <w:i w:val="false"/>
          <w:color w:val="000000"/>
          <w:sz w:val="28"/>
        </w:rPr>
        <w:t>
</w:t>
      </w:r>
      <w:r>
        <w:rPr>
          <w:rFonts w:ascii="Times New Roman"/>
          <w:b w:val="false"/>
          <w:i w:val="false"/>
          <w:color w:val="000000"/>
          <w:sz w:val="28"/>
        </w:rPr>
        <w:t>
      14) өтініш білдірген азаматтар мен жұмыссыздарға жұмыс алу мүмкіндігі туралы, ал жұмыс берушілерге – жұмыс күшімен қамтамасыз ету мүмкіндігі туралы ақпарат беру;</w:t>
      </w:r>
      <w:r>
        <w:br/>
      </w:r>
      <w:r>
        <w:rPr>
          <w:rFonts w:ascii="Times New Roman"/>
          <w:b w:val="false"/>
          <w:i w:val="false"/>
          <w:color w:val="000000"/>
          <w:sz w:val="28"/>
        </w:rPr>
        <w:t>
</w:t>
      </w:r>
      <w:r>
        <w:rPr>
          <w:rFonts w:ascii="Times New Roman"/>
          <w:b w:val="false"/>
          <w:i w:val="false"/>
          <w:color w:val="000000"/>
          <w:sz w:val="28"/>
        </w:rPr>
        <w:t>
      15) азаматтар мен жұмыссыздарға жұмыс таңдауда көмек көрсету, тұлғаларға жұмыспен қамтуға жәрдемдесудің белсенді шараларына қатысуға жолдамалар беру;</w:t>
      </w:r>
      <w:r>
        <w:br/>
      </w:r>
      <w:r>
        <w:rPr>
          <w:rFonts w:ascii="Times New Roman"/>
          <w:b w:val="false"/>
          <w:i w:val="false"/>
          <w:color w:val="000000"/>
          <w:sz w:val="28"/>
        </w:rPr>
        <w:t>
</w:t>
      </w:r>
      <w:r>
        <w:rPr>
          <w:rFonts w:ascii="Times New Roman"/>
          <w:b w:val="false"/>
          <w:i w:val="false"/>
          <w:color w:val="000000"/>
          <w:sz w:val="28"/>
        </w:rPr>
        <w:t>
      16) еңбек нарығы жөнінде мәліметтер банкін қалыптастыру;</w:t>
      </w:r>
      <w:r>
        <w:br/>
      </w:r>
      <w:r>
        <w:rPr>
          <w:rFonts w:ascii="Times New Roman"/>
          <w:b w:val="false"/>
          <w:i w:val="false"/>
          <w:color w:val="000000"/>
          <w:sz w:val="28"/>
        </w:rPr>
        <w:t>
</w:t>
      </w:r>
      <w:r>
        <w:rPr>
          <w:rFonts w:ascii="Times New Roman"/>
          <w:b w:val="false"/>
          <w:i w:val="false"/>
          <w:color w:val="000000"/>
          <w:sz w:val="28"/>
        </w:rPr>
        <w:t>
      17) азаматтарға және жұмыссыздарға кәсіптік бағдар жөнінде тегін қызметтерді көрсету;</w:t>
      </w:r>
      <w:r>
        <w:br/>
      </w:r>
      <w:r>
        <w:rPr>
          <w:rFonts w:ascii="Times New Roman"/>
          <w:b w:val="false"/>
          <w:i w:val="false"/>
          <w:color w:val="000000"/>
          <w:sz w:val="28"/>
        </w:rPr>
        <w:t>
</w:t>
      </w:r>
      <w:r>
        <w:rPr>
          <w:rFonts w:ascii="Times New Roman"/>
          <w:b w:val="false"/>
          <w:i w:val="false"/>
          <w:color w:val="000000"/>
          <w:sz w:val="28"/>
        </w:rPr>
        <w:t>
      18) қолданыстағы заңнамаға сәйкес жұмыссыздар үшін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
      19) қолданыстағы заңнамаға сәйкес халықтың нысаналы топтары үшін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
      20) қолданыстағы заңнамаға сәйкес, еңбек нарығының қажеттілігіне сәйкес жұмыссыздарды және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
      21) техникалық және кәсіптік, орта білімнен кейінгі және жоғары білім берудің кәсіптік оқу бағдарламаларын іске асыратын білім беру ұйымдарының жиырма тоғыз жастан аспаған түлектері санынан тіркелген жұмыссыздарға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
      22) мүгедектерді оңалтудың жеке бағдарламасының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
      23) Ұлы Отан соғысының қатысушыларына және жеңілдіктер мен кепілдіктер бойынша соларға теңестірілген тұлғаларға санаторий–курорттық емдеуге құжаттарды ресімдеу;</w:t>
      </w:r>
      <w:r>
        <w:br/>
      </w:r>
      <w:r>
        <w:rPr>
          <w:rFonts w:ascii="Times New Roman"/>
          <w:b w:val="false"/>
          <w:i w:val="false"/>
          <w:color w:val="000000"/>
          <w:sz w:val="28"/>
        </w:rPr>
        <w:t>
</w:t>
      </w:r>
      <w:r>
        <w:rPr>
          <w:rFonts w:ascii="Times New Roman"/>
          <w:b w:val="false"/>
          <w:i w:val="false"/>
          <w:color w:val="000000"/>
          <w:sz w:val="28"/>
        </w:rPr>
        <w:t>
      24) 1941 жылғы 22 маусымнан бастап 1945 жылғы 9 мамырға дейінгі кезеңде кемінде 6 ай жұмыс істеген тұлғалардың жұмыс өтілін белгілеу үшін арнайы комиссияның жұмыс органы функцияларын жүзеге асыру;</w:t>
      </w:r>
      <w:r>
        <w:br/>
      </w:r>
      <w:r>
        <w:rPr>
          <w:rFonts w:ascii="Times New Roman"/>
          <w:b w:val="false"/>
          <w:i w:val="false"/>
          <w:color w:val="000000"/>
          <w:sz w:val="28"/>
        </w:rPr>
        <w:t>
</w:t>
      </w:r>
      <w:r>
        <w:rPr>
          <w:rFonts w:ascii="Times New Roman"/>
          <w:b w:val="false"/>
          <w:i w:val="false"/>
          <w:color w:val="000000"/>
          <w:sz w:val="28"/>
        </w:rPr>
        <w:t>
      25) Семей ядролық сынақ полигонындағы ядролық сынақтардың салдарынан зардап шеккен азаматтарды тіркеу және есепке алу үшін арнаулы комиссияның жұмыс органы функцияларын жүзеге асыру. Семей ядролық сынақ полигонындағы ядролық сынақтардың салдарынан зардап шеккендерге жеңілдіктер мен кепілдіктерге құқығын растайтын куәліктерді алу және беру;</w:t>
      </w:r>
      <w:r>
        <w:br/>
      </w:r>
      <w:r>
        <w:rPr>
          <w:rFonts w:ascii="Times New Roman"/>
          <w:b w:val="false"/>
          <w:i w:val="false"/>
          <w:color w:val="000000"/>
          <w:sz w:val="28"/>
        </w:rPr>
        <w:t>
</w:t>
      </w:r>
      <w:r>
        <w:rPr>
          <w:rFonts w:ascii="Times New Roman"/>
          <w:b w:val="false"/>
          <w:i w:val="false"/>
          <w:color w:val="000000"/>
          <w:sz w:val="28"/>
        </w:rPr>
        <w:t>
      26) тұрғын-үй және мемлекеттік атаулы әлеуметтік көмек көрсету;</w:t>
      </w:r>
      <w:r>
        <w:br/>
      </w:r>
      <w:r>
        <w:rPr>
          <w:rFonts w:ascii="Times New Roman"/>
          <w:b w:val="false"/>
          <w:i w:val="false"/>
          <w:color w:val="000000"/>
          <w:sz w:val="28"/>
        </w:rPr>
        <w:t>
</w:t>
      </w:r>
      <w:r>
        <w:rPr>
          <w:rFonts w:ascii="Times New Roman"/>
          <w:b w:val="false"/>
          <w:i w:val="false"/>
          <w:color w:val="000000"/>
          <w:sz w:val="28"/>
        </w:rPr>
        <w:t>
      27) 18 жасқа дейінгі балалары бар отбасыларға жәрдемақы тағайындау;</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өз функцияларын орындау үшін қажетті ақпаратты мемлекеттік органдардан және лауазымды тұлғалардан, басқа да ұйымдар мен азаматтардан сұрату, "Әулиекөл ауданы әкімдігінің жұмыспен қамту және әлеуметтік бағдарламалар бөлімі" мемлекеттік мекемесінің құзыретіне қатысты мәселелерді дайындауға мемлекеттік органдар мен басқа да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
      2) Президенттің, Үкіметтің және өзге де орталық атқарушы органдардың, сонымен қатар әкім мен аудан әкімдігінің актілері мен тапсырыстарын сапалы, мерзімінде орындау;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көзделген басқа құқықтарды жүзеге асыруға құқылы.</w:t>
      </w:r>
      <w:r>
        <w:br/>
      </w:r>
      <w:r>
        <w:rPr>
          <w:rFonts w:ascii="Times New Roman"/>
          <w:b w:val="false"/>
          <w:i w:val="false"/>
          <w:color w:val="000000"/>
          <w:sz w:val="28"/>
        </w:rPr>
        <w:t>
 </w:t>
      </w:r>
    </w:p>
    <w:bookmarkEnd w:id="7"/>
    <w:bookmarkStart w:name="z67"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68" w:id="9"/>
    <w:p>
      <w:pPr>
        <w:spacing w:after="0"/>
        <w:ind w:left="0"/>
        <w:jc w:val="both"/>
      </w:pPr>
      <w:r>
        <w:rPr>
          <w:rFonts w:ascii="Times New Roman"/>
          <w:b w:val="false"/>
          <w:i w:val="false"/>
          <w:color w:val="000000"/>
          <w:sz w:val="28"/>
        </w:rPr>
        <w:t>
      18. "Әулиекөл ауданы әкімдігінің жұмыспен қамту және әлеуметтік бағдарламалар бөлімі" мемлекеттік мекемесінің басшылықты "Әулиекөл ауданы әкімдігінің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"Әулиекөл ауданы әкімдігінің жұмыспен қамту және әлеуметтік бағдарламалар бөлімі" мемлекеттік мекемесінің басшысы Қазақстан Республикасындағы қолданыстағы заңнамаға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"Әулиекөл ауданы әкімдігінің жұмыспен қамту және әлеуметтік бағдарламалар бөлімі" мемлекеттік мекемесінің басшысы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21. "Әулиекөл ауданы әкімдігінің жұмыспен қамту және әлеуметтік бағдарламалар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1) мемлекеттік және басқа органдарда "Әулиекөл ауданы әкімдігінің жұмыспен қамту және әлеуметтік бағдарламалар бөлімі" мемлекеттік мекемесінің мүддесін ұсынады;</w:t>
      </w:r>
      <w:r>
        <w:br/>
      </w:r>
      <w:r>
        <w:rPr>
          <w:rFonts w:ascii="Times New Roman"/>
          <w:b w:val="false"/>
          <w:i w:val="false"/>
          <w:color w:val="000000"/>
          <w:sz w:val="28"/>
        </w:rPr>
        <w:t>
</w:t>
      </w: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мекемесінің жұмысын ұйымдастырады және басқарады және "Әулиекөл ауданы әкімдігінің жұмыспен қамту және әлеуметтік бағдарламалар бөлімі" мемлекеттік мекемесі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3) "Әулиекөл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және "Әулиекөл ауданы әкімдігінің жұмыспен қамту және әлеуметтік бағдарламалар бөлімі" мемлекеттік мекемесінің құрылымын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w:t>
      </w:r>
      <w:r>
        <w:rPr>
          <w:rFonts w:ascii="Times New Roman"/>
          <w:b w:val="false"/>
          <w:i w:val="false"/>
          <w:color w:val="000000"/>
          <w:sz w:val="28"/>
        </w:rPr>
        <w:t>
      4) "Әулиекөл ауданы әкімдігінің жұмыспен қамту және әлеуметтік бағдарламалар бөлімі" мемлекеттік мекемесінде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5) "Әулиекөл ауданы әкімдігінің жұмыспен қамту және әлеуметтік бағдарламалар бөлімі" мемлекеттік мекемесі қызметшілерінің міндеттері мен өкілеттігін анықтайды;</w:t>
      </w:r>
      <w:r>
        <w:br/>
      </w:r>
      <w:r>
        <w:rPr>
          <w:rFonts w:ascii="Times New Roman"/>
          <w:b w:val="false"/>
          <w:i w:val="false"/>
          <w:color w:val="000000"/>
          <w:sz w:val="28"/>
        </w:rPr>
        <w:t>
</w:t>
      </w:r>
      <w:r>
        <w:rPr>
          <w:rFonts w:ascii="Times New Roman"/>
          <w:b w:val="false"/>
          <w:i w:val="false"/>
          <w:color w:val="000000"/>
          <w:sz w:val="28"/>
        </w:rPr>
        <w:t>
      6) "Әулиекөл ауданы әкімдігінің жұмыспен қамту және әлеуметтік бағдарламалар бөлімі" мемлекеттік мекемесінде мемлекеттік қызмет туралы заңының орындалуын бақылайды;</w:t>
      </w:r>
      <w:r>
        <w:br/>
      </w:r>
      <w:r>
        <w:rPr>
          <w:rFonts w:ascii="Times New Roman"/>
          <w:b w:val="false"/>
          <w:i w:val="false"/>
          <w:color w:val="000000"/>
          <w:sz w:val="28"/>
        </w:rPr>
        <w:t>
</w:t>
      </w:r>
      <w:r>
        <w:rPr>
          <w:rFonts w:ascii="Times New Roman"/>
          <w:b w:val="false"/>
          <w:i w:val="false"/>
          <w:color w:val="000000"/>
          <w:sz w:val="28"/>
        </w:rPr>
        <w:t>
      7) жеке және заңды тұлғалар өкілдерін қабылдауды жүзеге асырады;</w:t>
      </w:r>
      <w:r>
        <w:br/>
      </w:r>
      <w:r>
        <w:rPr>
          <w:rFonts w:ascii="Times New Roman"/>
          <w:b w:val="false"/>
          <w:i w:val="false"/>
          <w:color w:val="000000"/>
          <w:sz w:val="28"/>
        </w:rPr>
        <w:t>
</w:t>
      </w:r>
      <w:r>
        <w:rPr>
          <w:rFonts w:ascii="Times New Roman"/>
          <w:b w:val="false"/>
          <w:i w:val="false"/>
          <w:color w:val="000000"/>
          <w:sz w:val="28"/>
        </w:rPr>
        <w:t>
      8) сыбайлас жемқорлыққа қарсы шаралар өткізеді, сол үшін дербес жауапты болады;</w:t>
      </w:r>
      <w:r>
        <w:br/>
      </w:r>
      <w:r>
        <w:rPr>
          <w:rFonts w:ascii="Times New Roman"/>
          <w:b w:val="false"/>
          <w:i w:val="false"/>
          <w:color w:val="000000"/>
          <w:sz w:val="28"/>
        </w:rPr>
        <w:t>
</w:t>
      </w:r>
      <w:r>
        <w:rPr>
          <w:rFonts w:ascii="Times New Roman"/>
          <w:b w:val="false"/>
          <w:i w:val="false"/>
          <w:color w:val="000000"/>
          <w:sz w:val="28"/>
        </w:rPr>
        <w:t>
      9) өз құзіреті шегінде гендірлік саясатты іске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оның құзыретіне жататын мәселелер бойынша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"Әулиекөл ауданы әкімдігінің жұмыспен қамту және әлеуметтік бағдарламалар бөлімі" мемлекеттік мекемесінің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"Әулиекөл ауданы әкімдігінің жұмыспен қамту және әлеуметтік бағдарламалар бөлімі" мемлекеттік мекемесінің басшысы өз орынбасарының өкілеттігін қолданыстағы заңнамаға сәйкес белгілейді.</w:t>
      </w:r>
      <w:r>
        <w:br/>
      </w:r>
      <w:r>
        <w:rPr>
          <w:rFonts w:ascii="Times New Roman"/>
          <w:b w:val="false"/>
          <w:i w:val="false"/>
          <w:color w:val="000000"/>
          <w:sz w:val="28"/>
        </w:rPr>
        <w:t>
 </w:t>
      </w:r>
    </w:p>
    <w:bookmarkEnd w:id="9"/>
    <w:bookmarkStart w:name="z84" w:id="10"/>
    <w:p>
      <w:pPr>
        <w:spacing w:after="0"/>
        <w:ind w:left="0"/>
        <w:jc w:val="left"/>
      </w:pPr>
      <w:r>
        <w:rPr>
          <w:rFonts w:ascii="Times New Roman"/>
          <w:b/>
          <w:i w:val="false"/>
          <w:color w:val="000000"/>
        </w:rPr>
        <w:t xml:space="preserve"> 
4. Мемлекеттік органның мүлкі</w:t>
      </w:r>
    </w:p>
    <w:bookmarkEnd w:id="10"/>
    <w:bookmarkStart w:name="z85" w:id="11"/>
    <w:p>
      <w:pPr>
        <w:spacing w:after="0"/>
        <w:ind w:left="0"/>
        <w:jc w:val="both"/>
      </w:pPr>
      <w:r>
        <w:rPr>
          <w:rFonts w:ascii="Times New Roman"/>
          <w:b w:val="false"/>
          <w:i w:val="false"/>
          <w:color w:val="000000"/>
          <w:sz w:val="28"/>
        </w:rPr>
        <w:t>
      23. "Әулиекөл ауданы әкімдігінің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"Әулиекөл ауданы әкімдігінің жұмыспен қамту және әлеуметтік бағдарламалар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"Әулиекөл ауданы әкімдігінің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"Әулиекөл ауданы әкімдігінің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r>
        <w:br/>
      </w:r>
      <w:r>
        <w:rPr>
          <w:rFonts w:ascii="Times New Roman"/>
          <w:b w:val="false"/>
          <w:i w:val="false"/>
          <w:color w:val="000000"/>
          <w:sz w:val="28"/>
        </w:rPr>
        <w:t>
 </w:t>
      </w:r>
    </w:p>
    <w:bookmarkEnd w:id="11"/>
    <w:bookmarkStart w:name="z89"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bookmarkStart w:name="z90" w:id="13"/>
    <w:p>
      <w:pPr>
        <w:spacing w:after="0"/>
        <w:ind w:left="0"/>
        <w:jc w:val="both"/>
      </w:pPr>
      <w:r>
        <w:rPr>
          <w:rFonts w:ascii="Times New Roman"/>
          <w:b w:val="false"/>
          <w:i w:val="false"/>
          <w:color w:val="000000"/>
          <w:sz w:val="28"/>
        </w:rPr>
        <w:t>
      26. "Әулиекөл ауданы әкімдігінің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асырылады.</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