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40d64" w14:textId="8f40d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20 наурыздағы № 236 "Тұрғын үй көмегін көрсету ережесін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2016 жылғы 3 маусымдағы № 34 шешімі. Қостанай облысының Әділет департаментінде 2016 жылғы 30 маусымда № 6515 болып тіркелді. Күші жойылды - Қостанай облысы Арқалық қаласы мәслихатының 2024 жылғы 31 шілдедегі № 118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Арқалық қаласы мәслихатының 31.07.2024 </w:t>
      </w:r>
      <w:r>
        <w:rPr>
          <w:rFonts w:ascii="Times New Roman"/>
          <w:b w:val="false"/>
          <w:i w:val="false"/>
          <w:color w:val="ff0000"/>
          <w:sz w:val="28"/>
        </w:rPr>
        <w:t>№ 118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97-бабы </w:t>
      </w:r>
      <w:r>
        <w:rPr>
          <w:rFonts w:ascii="Times New Roman"/>
          <w:b w:val="false"/>
          <w:i w:val="false"/>
          <w:color w:val="000000"/>
          <w:sz w:val="28"/>
        </w:rPr>
        <w:t>2-тармағына</w:t>
      </w:r>
      <w:r>
        <w:rPr>
          <w:rFonts w:ascii="Times New Roman"/>
          <w:b w:val="false"/>
          <w:i w:val="false"/>
          <w:color w:val="000000"/>
          <w:sz w:val="28"/>
        </w:rPr>
        <w:t xml:space="preserve"> сәйкес Арқалық қалалық мәслихаты </w:t>
      </w:r>
      <w:r>
        <w:rPr>
          <w:rFonts w:ascii="Times New Roman"/>
          <w:b/>
          <w:i w:val="false"/>
          <w:color w:val="000000"/>
          <w:sz w:val="28"/>
        </w:rPr>
        <w:t>ШЕШІМ ҚАБЫЛДАДЫ:</w:t>
      </w:r>
    </w:p>
    <w:bookmarkStart w:name="z5" w:id="1"/>
    <w:p>
      <w:pPr>
        <w:spacing w:after="0"/>
        <w:ind w:left="0"/>
        <w:jc w:val="both"/>
      </w:pPr>
      <w:r>
        <w:rPr>
          <w:rFonts w:ascii="Times New Roman"/>
          <w:b w:val="false"/>
          <w:i w:val="false"/>
          <w:color w:val="000000"/>
          <w:sz w:val="28"/>
        </w:rPr>
        <w:t xml:space="preserve">
      1. Мәслихаттың 2015 жылғы 20 наурыздағы № 236 "Тұрғын үй көмегін көрсету ережесін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5528 тіркелген, 2015 жылғы 8 мамырда "Торғай" газетінде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"2. Тұрғын үй көмегін "Арқалық қаласы әкімдігінің жұмыспен қамту және әлеуметтік бағдарламалар бөлімі" мемлекеттік мекемесі (бұдан әрі - уәкілетті орган) тағайындайды.</w:t>
      </w:r>
    </w:p>
    <w:bookmarkEnd w:id="3"/>
    <w:bookmarkStart w:name="z9" w:id="4"/>
    <w:p>
      <w:pPr>
        <w:spacing w:after="0"/>
        <w:ind w:left="0"/>
        <w:jc w:val="both"/>
      </w:pPr>
      <w:r>
        <w:rPr>
          <w:rFonts w:ascii="Times New Roman"/>
          <w:b w:val="false"/>
          <w:i w:val="false"/>
          <w:color w:val="000000"/>
          <w:sz w:val="28"/>
        </w:rPr>
        <w:t>
      Тұрғын үй көмегін тағайындау үшін көрсетілетін қызметті алушы "Азаматтарға арналған үкімет" мемлекеттік корпорациясы" коммерциялық емес акционерлік қоғамының Қостанай облысы бойынша филиалының – "Халыққа қызмет көрсету орталығы" департаментінің Арқалық қаласының бөліміне (бұдан әрі - Мемлекеттік корпорация) немесе www.egov.kz "электрондық үкіметтің" веб-порталына (бұдан әрі - портал) балама негізде өтініш береді және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бұйрығымен бекітілген 2015 жылғы 9 сәуірдегі № 319 "Тұрғын үй көмегін тағайындау" (Нормативтік құқықтық актілерді мемлекеттік тіркеу тізілімінде № 11015 тіркелген) мемлекеттік көрсетілетін қызмет стандартының 9-тармағында көрсетілген құжаттарды ұсынады.";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p>
    <w:bookmarkStart w:name="z11" w:id="5"/>
    <w:p>
      <w:pPr>
        <w:spacing w:after="0"/>
        <w:ind w:left="0"/>
        <w:jc w:val="both"/>
      </w:pPr>
      <w:r>
        <w:rPr>
          <w:rFonts w:ascii="Times New Roman"/>
          <w:b w:val="false"/>
          <w:i w:val="false"/>
          <w:color w:val="000000"/>
          <w:sz w:val="28"/>
        </w:rPr>
        <w:t>
      "3. Уәкілетті орган тұрғын үй көмегін көрсету нәтижесін Мемлекеттік корпорацияға құжаттар топтамасын тапсырған сәттен бастап, сондай-ақ порталға өтініш берген кезде ұсынады - күнтізбелік 10 (он) күн.</w:t>
      </w:r>
    </w:p>
    <w:bookmarkEnd w:id="5"/>
    <w:bookmarkStart w:name="z12" w:id="6"/>
    <w:p>
      <w:pPr>
        <w:spacing w:after="0"/>
        <w:ind w:left="0"/>
        <w:jc w:val="both"/>
      </w:pPr>
      <w:r>
        <w:rPr>
          <w:rFonts w:ascii="Times New Roman"/>
          <w:b w:val="false"/>
          <w:i w:val="false"/>
          <w:color w:val="000000"/>
          <w:sz w:val="28"/>
        </w:rPr>
        <w:t>
      Құжаттар топтамасын Мемлекеттік корпорацияға тапсыру күні тұрғын үй көмегін көрсету мерзіміне кірмейді, бұл ретте уәкілетті орган тұрғын үй көмегін көрсету нәтижесін мемлекеттік қызметті көрсету мерзімі аяқталғанға дейін бір күн бұрын ұсынады.";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p>
    <w:bookmarkStart w:name="z14" w:id="7"/>
    <w:p>
      <w:pPr>
        <w:spacing w:after="0"/>
        <w:ind w:left="0"/>
        <w:jc w:val="both"/>
      </w:pPr>
      <w:r>
        <w:rPr>
          <w:rFonts w:ascii="Times New Roman"/>
          <w:b w:val="false"/>
          <w:i w:val="false"/>
          <w:color w:val="000000"/>
          <w:sz w:val="28"/>
        </w:rPr>
        <w:t>
      "5.Тұрғын үй көмегі өтініш беру айынан бастап тағайындалады және көрсетілетін қызметті алушы өтініш жасаған ағымдағы тоқсанға көрсетіледі.".</w:t>
      </w:r>
    </w:p>
    <w:bookmarkEnd w:id="7"/>
    <w:bookmarkStart w:name="z15" w:id="8"/>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Осы шешім алғашқы ресми жарияланған күнінен кейiн күнтiзбелiк он күн өткен соң қолданысқа енгiзiледi.</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Досов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Тасмағанбет</w:t>
            </w:r>
            <w:r>
              <w:rPr>
                <w:rFonts w:ascii="Times New Roman"/>
                <w:b w:val="false"/>
                <w:i w:val="false"/>
                <w:color w:val="000000"/>
                <w:sz w:val="20"/>
              </w:rPr>
              <w:t>
</w:t>
            </w:r>
          </w:p>
        </w:tc>
      </w:tr>
    </w:tbl>
    <w:bookmarkStart w:name="z18" w:id="9"/>
    <w:p>
      <w:pPr>
        <w:spacing w:after="0"/>
        <w:ind w:left="0"/>
        <w:jc w:val="both"/>
      </w:pPr>
      <w:r>
        <w:rPr>
          <w:rFonts w:ascii="Times New Roman"/>
          <w:b w:val="false"/>
          <w:i w:val="false"/>
          <w:color w:val="000000"/>
          <w:sz w:val="28"/>
        </w:rPr>
        <w:t>
      "Арқалық қаласы әкімдігінің жұмыспен</w:t>
      </w:r>
    </w:p>
    <w:bookmarkEnd w:id="9"/>
    <w:bookmarkStart w:name="z19" w:id="10"/>
    <w:p>
      <w:pPr>
        <w:spacing w:after="0"/>
        <w:ind w:left="0"/>
        <w:jc w:val="both"/>
      </w:pPr>
      <w:r>
        <w:rPr>
          <w:rFonts w:ascii="Times New Roman"/>
          <w:b w:val="false"/>
          <w:i w:val="false"/>
          <w:color w:val="000000"/>
          <w:sz w:val="28"/>
        </w:rPr>
        <w:t>
      қамту және әлеуметтік бағдарламалар</w:t>
      </w:r>
    </w:p>
    <w:bookmarkEnd w:id="10"/>
    <w:bookmarkStart w:name="z20" w:id="11"/>
    <w:p>
      <w:pPr>
        <w:spacing w:after="0"/>
        <w:ind w:left="0"/>
        <w:jc w:val="both"/>
      </w:pPr>
      <w:r>
        <w:rPr>
          <w:rFonts w:ascii="Times New Roman"/>
          <w:b w:val="false"/>
          <w:i w:val="false"/>
          <w:color w:val="000000"/>
          <w:sz w:val="28"/>
        </w:rPr>
        <w:t>
      бөлімі" мемлекеттік мекемесінің басшысы</w:t>
      </w:r>
    </w:p>
    <w:bookmarkEnd w:id="11"/>
    <w:bookmarkStart w:name="z21" w:id="12"/>
    <w:p>
      <w:pPr>
        <w:spacing w:after="0"/>
        <w:ind w:left="0"/>
        <w:jc w:val="both"/>
      </w:pPr>
      <w:r>
        <w:rPr>
          <w:rFonts w:ascii="Times New Roman"/>
          <w:b w:val="false"/>
          <w:i w:val="false"/>
          <w:color w:val="000000"/>
          <w:sz w:val="28"/>
        </w:rPr>
        <w:t>
      __________________ К. Омарова</w:t>
      </w:r>
    </w:p>
    <w:bookmarkEnd w:id="12"/>
    <w:bookmarkStart w:name="z22" w:id="13"/>
    <w:p>
      <w:pPr>
        <w:spacing w:after="0"/>
        <w:ind w:left="0"/>
        <w:jc w:val="both"/>
      </w:pPr>
      <w:r>
        <w:rPr>
          <w:rFonts w:ascii="Times New Roman"/>
          <w:b w:val="false"/>
          <w:i w:val="false"/>
          <w:color w:val="000000"/>
          <w:sz w:val="28"/>
        </w:rPr>
        <w:t>
      3 маусым 2016 жыл</w:t>
      </w:r>
    </w:p>
    <w:bookmarkEnd w:id="13"/>
    <w:bookmarkStart w:name="z23" w:id="14"/>
    <w:p>
      <w:pPr>
        <w:spacing w:after="0"/>
        <w:ind w:left="0"/>
        <w:jc w:val="both"/>
      </w:pPr>
      <w:r>
        <w:rPr>
          <w:rFonts w:ascii="Times New Roman"/>
          <w:b w:val="false"/>
          <w:i w:val="false"/>
          <w:color w:val="000000"/>
          <w:sz w:val="28"/>
        </w:rPr>
        <w:t xml:space="preserve">
      "Арқалық қаласы әкімдігінің қаржы бөлімі" </w:t>
      </w:r>
    </w:p>
    <w:bookmarkEnd w:id="14"/>
    <w:bookmarkStart w:name="z24" w:id="15"/>
    <w:p>
      <w:pPr>
        <w:spacing w:after="0"/>
        <w:ind w:left="0"/>
        <w:jc w:val="both"/>
      </w:pPr>
      <w:r>
        <w:rPr>
          <w:rFonts w:ascii="Times New Roman"/>
          <w:b w:val="false"/>
          <w:i w:val="false"/>
          <w:color w:val="000000"/>
          <w:sz w:val="28"/>
        </w:rPr>
        <w:t>
      мемлекеттік мекемесі басшысының</w:t>
      </w:r>
    </w:p>
    <w:bookmarkEnd w:id="15"/>
    <w:bookmarkStart w:name="z25" w:id="16"/>
    <w:p>
      <w:pPr>
        <w:spacing w:after="0"/>
        <w:ind w:left="0"/>
        <w:jc w:val="both"/>
      </w:pPr>
      <w:r>
        <w:rPr>
          <w:rFonts w:ascii="Times New Roman"/>
          <w:b w:val="false"/>
          <w:i w:val="false"/>
          <w:color w:val="000000"/>
          <w:sz w:val="28"/>
        </w:rPr>
        <w:t>
      міндетін атқарушысы</w:t>
      </w:r>
    </w:p>
    <w:bookmarkEnd w:id="16"/>
    <w:bookmarkStart w:name="z26" w:id="17"/>
    <w:p>
      <w:pPr>
        <w:spacing w:after="0"/>
        <w:ind w:left="0"/>
        <w:jc w:val="both"/>
      </w:pPr>
      <w:r>
        <w:rPr>
          <w:rFonts w:ascii="Times New Roman"/>
          <w:b w:val="false"/>
          <w:i w:val="false"/>
          <w:color w:val="000000"/>
          <w:sz w:val="28"/>
        </w:rPr>
        <w:t>
      _________________ А. Кубеков</w:t>
      </w:r>
    </w:p>
    <w:bookmarkEnd w:id="17"/>
    <w:bookmarkStart w:name="z27" w:id="18"/>
    <w:p>
      <w:pPr>
        <w:spacing w:after="0"/>
        <w:ind w:left="0"/>
        <w:jc w:val="both"/>
      </w:pPr>
      <w:r>
        <w:rPr>
          <w:rFonts w:ascii="Times New Roman"/>
          <w:b w:val="false"/>
          <w:i w:val="false"/>
          <w:color w:val="000000"/>
          <w:sz w:val="28"/>
        </w:rPr>
        <w:t xml:space="preserve">
      3 маусым 2016 жыл </w:t>
      </w:r>
    </w:p>
    <w:bookmarkEnd w:id="18"/>
    <w:bookmarkStart w:name="z28" w:id="19"/>
    <w:p>
      <w:pPr>
        <w:spacing w:after="0"/>
        <w:ind w:left="0"/>
        <w:jc w:val="both"/>
      </w:pPr>
      <w:r>
        <w:rPr>
          <w:rFonts w:ascii="Times New Roman"/>
          <w:b w:val="false"/>
          <w:i w:val="false"/>
          <w:color w:val="000000"/>
          <w:sz w:val="28"/>
        </w:rPr>
        <w:t>
      "Арқалық қаласы әкімдігінің экономика</w:t>
      </w:r>
    </w:p>
    <w:bookmarkEnd w:id="19"/>
    <w:bookmarkStart w:name="z29" w:id="20"/>
    <w:p>
      <w:pPr>
        <w:spacing w:after="0"/>
        <w:ind w:left="0"/>
        <w:jc w:val="both"/>
      </w:pPr>
      <w:r>
        <w:rPr>
          <w:rFonts w:ascii="Times New Roman"/>
          <w:b w:val="false"/>
          <w:i w:val="false"/>
          <w:color w:val="000000"/>
          <w:sz w:val="28"/>
        </w:rPr>
        <w:t xml:space="preserve">
      және бюджеттік жоспарлау бөлімі" </w:t>
      </w:r>
    </w:p>
    <w:bookmarkEnd w:id="20"/>
    <w:bookmarkStart w:name="z30" w:id="21"/>
    <w:p>
      <w:pPr>
        <w:spacing w:after="0"/>
        <w:ind w:left="0"/>
        <w:jc w:val="both"/>
      </w:pPr>
      <w:r>
        <w:rPr>
          <w:rFonts w:ascii="Times New Roman"/>
          <w:b w:val="false"/>
          <w:i w:val="false"/>
          <w:color w:val="000000"/>
          <w:sz w:val="28"/>
        </w:rPr>
        <w:t>
      мемлекеттік мекемесі басшысының</w:t>
      </w:r>
    </w:p>
    <w:bookmarkEnd w:id="21"/>
    <w:bookmarkStart w:name="z31" w:id="22"/>
    <w:p>
      <w:pPr>
        <w:spacing w:after="0"/>
        <w:ind w:left="0"/>
        <w:jc w:val="both"/>
      </w:pPr>
      <w:r>
        <w:rPr>
          <w:rFonts w:ascii="Times New Roman"/>
          <w:b w:val="false"/>
          <w:i w:val="false"/>
          <w:color w:val="000000"/>
          <w:sz w:val="28"/>
        </w:rPr>
        <w:t>
      міндетін атқарушысы</w:t>
      </w:r>
    </w:p>
    <w:bookmarkEnd w:id="22"/>
    <w:bookmarkStart w:name="z32" w:id="23"/>
    <w:p>
      <w:pPr>
        <w:spacing w:after="0"/>
        <w:ind w:left="0"/>
        <w:jc w:val="both"/>
      </w:pPr>
      <w:r>
        <w:rPr>
          <w:rFonts w:ascii="Times New Roman"/>
          <w:b w:val="false"/>
          <w:i w:val="false"/>
          <w:color w:val="000000"/>
          <w:sz w:val="28"/>
        </w:rPr>
        <w:t>
      ________________ Б. Дощанова</w:t>
      </w:r>
    </w:p>
    <w:bookmarkEnd w:id="23"/>
    <w:bookmarkStart w:name="z33" w:id="24"/>
    <w:p>
      <w:pPr>
        <w:spacing w:after="0"/>
        <w:ind w:left="0"/>
        <w:jc w:val="both"/>
      </w:pPr>
      <w:r>
        <w:rPr>
          <w:rFonts w:ascii="Times New Roman"/>
          <w:b w:val="false"/>
          <w:i w:val="false"/>
          <w:color w:val="000000"/>
          <w:sz w:val="28"/>
        </w:rPr>
        <w:t>
      3 маусым 2016 жыл</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