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e85a" w14:textId="05fe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5 қарашадағы № 2043 "Рудный қаласы әкімдігінің "Рудный қалалық сәулет және қала құрылысы бөлімі" 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18 наурыздағы № 276 қаулысы. Қостанай облысының Әділет департаментінде 2016 жылғы 29 наурызда № 6248 болып тіркелді. Күші жойылды - Қостанай облысы Рудный қаласы әкімдігінің 2016 жылғы 16 мамырдағы №511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Рудный қаласы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2001 жылғы 16 шілдедегі Қазақстан Республикасы Заңының 25-бабы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Жарлығына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әкімдігінің 2014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2043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 әкімдігінің "Рудный қалалық сәулет және қала құрылысы бөлімі" мемлекеттік мекемесі туралы ережені бекіту туралы" қаулысына (Нормативтік құқықтық актілерді мемлекеттік тіркеу тізілімінде № 5214 болып тіркелген, 2014 жылғы 23 желтоқсанда "Рудненский рабочий"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Рудный қаласы әкімдігінің "Рудный қалалық сәулет және қала құрылысы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2), 4), 8), 9)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қала құрылысы құжаттамасын, сондай-ақ қала аумағын абаттандыру және инженерлiк жағынан қамтамасыз ету қағидаларын тиiстi мәслихатқа бекiтуге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құрылыс салу не өзге де қала құрылысы өзгерістері туралы халыққа хабарлап отыру;";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объектілерді пайдалануға қабылдау актілерін тіркеу және пайдалануға берілетін объектілерді (кешендерді) есепке алуды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салынып жатқан (салынуы белгіленген) объектілер мен кешендердің мониторингін сәулет, қала құрылысы және құрылыс істері жөніндегі уәкілетті орган белгілеген тәртіппен жүргізу;".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