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958d" w14:textId="dc69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2016 жылғы 1 сәуірдегі № 13 шешімі. Қостанай облысының Әділет департаментінде 2016 жылғы 4 мамырда № 6316 болып тіркелді. Күші жойылды - Қостанай облысы Қостанай қаласы мәслихатының 2017 жылғы 21 ақпандағы № 113 шешімімен</w:t>
      </w:r>
    </w:p>
    <w:p>
      <w:pPr>
        <w:spacing w:after="0"/>
        <w:ind w:left="0"/>
        <w:jc w:val="left"/>
      </w:pPr>
      <w:r>
        <w:rPr>
          <w:rFonts w:ascii="Times New Roman"/>
          <w:b w:val="false"/>
          <w:i w:val="false"/>
          <w:color w:val="ff0000"/>
          <w:sz w:val="28"/>
        </w:rPr>
        <w:t xml:space="preserve">      Ескерту. Күші жойылды - Қостанай облысы Қостанай қаласы мәслихатының 21.02.2017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12705 тіркелген) сәйкес Қостанай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 № 6 сайлау</w:t>
            </w:r>
            <w:r>
              <w:br/>
            </w:r>
            <w:r>
              <w:rPr>
                <w:rFonts w:ascii="Times New Roman"/>
                <w:b w:val="false"/>
                <w:i/>
                <w:color w:val="000000"/>
                <w:sz w:val="20"/>
              </w:rPr>
              <w:t>округі бойынша депутаты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Шуменбаев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 сәуірдегі</w:t>
            </w:r>
            <w:r>
              <w:br/>
            </w:r>
            <w:r>
              <w:rPr>
                <w:rFonts w:ascii="Times New Roman"/>
                <w:b w:val="false"/>
                <w:i w:val="false"/>
                <w:color w:val="000000"/>
                <w:sz w:val="20"/>
              </w:rPr>
              <w:t>№ 13 шешімімен бекітілген</w:t>
            </w:r>
          </w:p>
        </w:tc>
      </w:tr>
    </w:tbl>
    <w:bookmarkStart w:name="z11" w:id="0"/>
    <w:p>
      <w:pPr>
        <w:spacing w:after="0"/>
        <w:ind w:left="0"/>
        <w:jc w:val="left"/>
      </w:pPr>
      <w:r>
        <w:rPr>
          <w:rFonts w:ascii="Times New Roman"/>
          <w:b/>
          <w:i w:val="false"/>
          <w:color w:val="000000"/>
        </w:rPr>
        <w:t xml:space="preserve"> "Қостанай қалалық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"Қостанай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12705 тіркелген) сәйкес әзірленді және "Қостанай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 xml:space="preserve">Әдістеменің </w:t>
      </w:r>
      <w:r>
        <w:rPr>
          <w:rFonts w:ascii="Times New Roman"/>
          <w:b w:val="false"/>
          <w:i w:val="false"/>
          <w:color w:val="000000"/>
          <w:sz w:val="28"/>
        </w:rPr>
        <w:t>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Қостанай қалалық мәслихатының хатшысы "Б" корпусы қызметшісінің қызметін бағалауды өткізу үшін Бағалау жөніндегі комиссия құрылады, "Қостанай қалалық мәслихатының аппараты" мемлекеттік мекемесінің ұйымдастырушылық-құқықтық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 отырысы егер оған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"Қостанай қалалық мәслихатының аппараты" мемлекеттік мекемесінің кадрлық іс жүргізуге жауапты бас маманы (бұдан әрі – бас маман) табылады. Бас маман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байланысатын, нақты аяқтау нысанына ие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сәйкес келуінде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бас маманға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жүзеге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немесе түрі үшін "Б" корпусының қызметшісі тікелей басшыдан бекітілген шкалаға сәйкес "+1"-ден "+5"-ке дейін баллға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және әдеп жөніндегі уәкілдің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тұлғалардың тізбесі (үштен аспайтын) "Б" корпусы қызметшісінің лауазымдық міндеттерінен және қызметтік өзара әрекеттестігіне қарай бас маман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күнінен бастап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орташа мағынасын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мұндағы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мұндағы</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мәні).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2 балл қосылады,</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мәні);</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3-тен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4-тен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көп болса.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бас маманмен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қызметшілерінің қызметін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8"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 жыл</w:t>
      </w:r>
      <w:r>
        <w:br/>
      </w:r>
      <w:r>
        <w:rPr>
          <w:rFonts w:ascii="Times New Roman"/>
          <w:b/>
          <w:i w:val="false"/>
          <w:color w:val="000000"/>
        </w:rPr>
        <w:t>(жеке жоспар құрастырылатын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5372"/>
        <w:gridCol w:w="3559"/>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іс-шаралар олардың мемлекеттік органның стратегиялық мақсатына (мақсаттарына) жетуге бағытталғанын, ол (олар) болмаған жағдайда қызметшінің функционалдық міндеттеріне сәйкестігін есепке ала отырып анықталады. Іс-шаралардың саны мен күрделілігі мемлекеттік орган бойынша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_________________ Т.А.Ә. (болған жағдайда) _____________</w:t>
      </w:r>
      <w:r>
        <w:br/>
      </w:r>
      <w:r>
        <w:rPr>
          <w:rFonts w:ascii="Times New Roman"/>
          <w:b w:val="false"/>
          <w:i w:val="false"/>
          <w:color w:val="000000"/>
          <w:sz w:val="28"/>
        </w:rPr>
        <w:t>
      </w:t>
      </w:r>
      <w:r>
        <w:rPr>
          <w:rFonts w:ascii="Times New Roman"/>
          <w:b w:val="false"/>
          <w:i w:val="false"/>
          <w:color w:val="000000"/>
          <w:sz w:val="28"/>
        </w:rPr>
        <w:t>күні ___________________________________ қолы 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__________________________________ қолы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8" w:id="13"/>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көрсеткіштері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_________________ Т.А.Ә. (болған жағдайда) _____________</w:t>
      </w:r>
      <w:r>
        <w:br/>
      </w:r>
      <w:r>
        <w:rPr>
          <w:rFonts w:ascii="Times New Roman"/>
          <w:b w:val="false"/>
          <w:i w:val="false"/>
          <w:color w:val="000000"/>
          <w:sz w:val="28"/>
        </w:rPr>
        <w:t>
      </w:t>
      </w:r>
      <w:r>
        <w:rPr>
          <w:rFonts w:ascii="Times New Roman"/>
          <w:b w:val="false"/>
          <w:i w:val="false"/>
          <w:color w:val="000000"/>
          <w:sz w:val="28"/>
        </w:rPr>
        <w:t>күні ___________________________________ қолы 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__________________________________ қолы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8" w:id="15"/>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_________________________________________________ жыл</w:t>
      </w:r>
      <w:r>
        <w:br/>
      </w:r>
      <w:r>
        <w:rPr>
          <w:rFonts w:ascii="Times New Roman"/>
          <w:b/>
          <w:i w:val="false"/>
          <w:color w:val="000000"/>
        </w:rPr>
        <w:t>(бағаланатын жыл)</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_________________ Т.А.Ә. (болған жағдайда) ______________</w:t>
      </w:r>
      <w:r>
        <w:br/>
      </w:r>
      <w:r>
        <w:rPr>
          <w:rFonts w:ascii="Times New Roman"/>
          <w:b w:val="false"/>
          <w:i w:val="false"/>
          <w:color w:val="000000"/>
          <w:sz w:val="28"/>
        </w:rPr>
        <w:t>
      </w:t>
      </w:r>
      <w:r>
        <w:rPr>
          <w:rFonts w:ascii="Times New Roman"/>
          <w:b w:val="false"/>
          <w:i w:val="false"/>
          <w:color w:val="000000"/>
          <w:sz w:val="28"/>
        </w:rPr>
        <w:t>күні ___________________________________ қолы 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__________________________________ қолы 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7" w:id="17"/>
    <w:p>
      <w:pPr>
        <w:spacing w:after="0"/>
        <w:ind w:left="0"/>
        <w:jc w:val="left"/>
      </w:pPr>
      <w:r>
        <w:rPr>
          <w:rFonts w:ascii="Times New Roman"/>
          <w:b/>
          <w:i w:val="false"/>
          <w:color w:val="000000"/>
        </w:rPr>
        <w:t xml:space="preserve"> Айналмалы бағалау нәтижелері</w:t>
      </w:r>
      <w:r>
        <w:br/>
      </w:r>
      <w:r>
        <w:rPr>
          <w:rFonts w:ascii="Times New Roman"/>
          <w:b/>
          <w:i w:val="false"/>
          <w:color w:val="000000"/>
        </w:rPr>
        <w:t>__________________________________________________ жыл</w:t>
      </w:r>
      <w:r>
        <w:br/>
      </w:r>
      <w:r>
        <w:rPr>
          <w:rFonts w:ascii="Times New Roman"/>
          <w:b/>
          <w:i w:val="false"/>
          <w:color w:val="000000"/>
        </w:rPr>
        <w:t>(бағаланатын жыл)</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2048"/>
        <w:gridCol w:w="5364"/>
        <w:gridCol w:w="2840"/>
      </w:tblGrid>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атауы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Бағынышты </w:t>
            </w:r>
            <w:r>
              <w:rPr>
                <w:rFonts w:ascii="Times New Roman"/>
                <w:b w:val="false"/>
                <w:i/>
                <w:color w:val="000000"/>
                <w:sz w:val="20"/>
              </w:rPr>
              <w:t>қызметкер</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1" w:id="19"/>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4136"/>
        <w:gridCol w:w="1854"/>
        <w:gridCol w:w="3733"/>
        <w:gridCol w:w="1048"/>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бағалау нәтижелерін түзету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color w:val="000000"/>
                <w:sz w:val="20"/>
              </w:rPr>
              <w:t>)</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 Күні: 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 Күні: 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 Күні: 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