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2892" w14:textId="53a2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11 шілдедегі № 336 қаулысы. Қостанай облысының Әділет департаментінде 2016 жылғы 17 тамызда № 6580 болып тіркелді. Күші жойылды - Қостанай облысы әкімдігінің 2020 жылғы 11 ақпандағы № 59 қаулысымен</w:t>
      </w:r>
    </w:p>
    <w:p>
      <w:pPr>
        <w:spacing w:after="0"/>
        <w:ind w:left="0"/>
        <w:jc w:val="both"/>
      </w:pPr>
      <w:bookmarkStart w:name="z38" w:id="0"/>
      <w:r>
        <w:rPr>
          <w:rFonts w:ascii="Times New Roman"/>
          <w:b w:val="false"/>
          <w:i w:val="false"/>
          <w:color w:val="ff0000"/>
          <w:sz w:val="28"/>
        </w:rPr>
        <w:t xml:space="preserve">
      Ескерту. Күші жойылды - Қостанай облысы әкімдігінің 11.02.2020 </w:t>
      </w:r>
      <w:r>
        <w:rPr>
          <w:rFonts w:ascii="Times New Roman"/>
          <w:b w:val="false"/>
          <w:i w:val="false"/>
          <w:color w:val="ff0000"/>
          <w:sz w:val="28"/>
        </w:rPr>
        <w:t>№ 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39"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"Туристік операторлық қызметті (туроператорлық қызмет) жүзеге асыруға лицензия беру" мемлекеттік көрсетілетін қызмет регламенті;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 бекітілсін.</w:t>
      </w:r>
    </w:p>
    <w:bookmarkStart w:name="z42" w:id="2"/>
    <w:p>
      <w:pPr>
        <w:spacing w:after="0"/>
        <w:ind w:left="0"/>
        <w:jc w:val="both"/>
      </w:pPr>
      <w:r>
        <w:rPr>
          <w:rFonts w:ascii="Times New Roman"/>
          <w:b w:val="false"/>
          <w:i w:val="false"/>
          <w:color w:val="000000"/>
          <w:sz w:val="28"/>
        </w:rPr>
        <w:t xml:space="preserve">
      2. Қостанай облысы әкімдігінің 2015 жылғы 12 тамыздағы № 342 "Туризм саласындағы мемлекеттік көрсетілетін қызметтердің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5883 болып тіркелген, 2015 жылғы 5 қазанда "Әділет" ақпараттық-құқықтық жүйесінде жарияланған) күші жойылған деп танылсын.</w:t>
      </w:r>
    </w:p>
    <w:bookmarkEnd w:id="2"/>
    <w:bookmarkStart w:name="z43" w:id="3"/>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3"/>
    <w:bookmarkStart w:name="z44"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11 шілдедегі</w:t>
            </w:r>
            <w:r>
              <w:br/>
            </w:r>
            <w:r>
              <w:rPr>
                <w:rFonts w:ascii="Times New Roman"/>
                <w:b w:val="false"/>
                <w:i w:val="false"/>
                <w:color w:val="000000"/>
                <w:sz w:val="20"/>
              </w:rPr>
              <w:t>№ 336 қаулысына</w:t>
            </w:r>
            <w:r>
              <w:br/>
            </w:r>
            <w:r>
              <w:rPr>
                <w:rFonts w:ascii="Times New Roman"/>
                <w:b w:val="false"/>
                <w:i w:val="false"/>
                <w:color w:val="000000"/>
                <w:sz w:val="20"/>
              </w:rPr>
              <w:t>1–қосымша</w:t>
            </w:r>
          </w:p>
        </w:tc>
      </w:tr>
    </w:tbl>
    <w:bookmarkStart w:name="z74" w:id="5"/>
    <w:p>
      <w:pPr>
        <w:spacing w:after="0"/>
        <w:ind w:left="0"/>
        <w:jc w:val="left"/>
      </w:pPr>
      <w:r>
        <w:rPr>
          <w:rFonts w:ascii="Times New Roman"/>
          <w:b/>
          <w:i w:val="false"/>
          <w:color w:val="000000"/>
        </w:rPr>
        <w:t xml:space="preserve"> </w:t>
      </w:r>
      <w:r>
        <w:rPr>
          <w:rFonts w:ascii="Times New Roman"/>
          <w:b/>
          <w:i w:val="false"/>
          <w:color w:val="000000"/>
        </w:rPr>
        <w:t>"Туристік операторлық қызметті (туроператорлық қызмет) жүзеге асыруға лицензия беру"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04.10.2019 </w:t>
      </w:r>
      <w:r>
        <w:rPr>
          <w:rFonts w:ascii="Times New Roman"/>
          <w:b w:val="false"/>
          <w:i w:val="false"/>
          <w:color w:val="ff0000"/>
          <w:sz w:val="28"/>
        </w:rPr>
        <w:t>№ 420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5" w:id="6"/>
    <w:p>
      <w:pPr>
        <w:spacing w:after="0"/>
        <w:ind w:left="0"/>
        <w:jc w:val="left"/>
      </w:pPr>
      <w:r>
        <w:rPr>
          <w:rFonts w:ascii="Times New Roman"/>
          <w:b/>
          <w:i w:val="false"/>
          <w:color w:val="000000"/>
        </w:rPr>
        <w:t xml:space="preserve"> 1. Жалпы ережелер</w:t>
      </w:r>
    </w:p>
    <w:bookmarkEnd w:id="6"/>
    <w:bookmarkStart w:name="z76" w:id="7"/>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қызметін (бұдан әрі – мемлекеттік көрсетілетін қызмет) облыстың жергілікті атқарушы органы ("Қостанай облысы әкімдігінің кәсіпкерлік және индустриалдық-инновациялық даму басқармасы" мемлекеттік мекемесі (бұдан әрі – көрсетілетін қызметті беруші) көрсетеді.</w:t>
      </w:r>
    </w:p>
    <w:bookmarkEnd w:id="7"/>
    <w:bookmarkStart w:name="z77"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www.elicense.kz "электрондық үкімет" веб-порталы (бұдан әрі – Портал) арқылы жүзеге асырылады.</w:t>
      </w:r>
    </w:p>
    <w:bookmarkEnd w:id="8"/>
    <w:bookmarkStart w:name="z78" w:id="9"/>
    <w:p>
      <w:pPr>
        <w:spacing w:after="0"/>
        <w:ind w:left="0"/>
        <w:jc w:val="both"/>
      </w:pPr>
      <w:r>
        <w:rPr>
          <w:rFonts w:ascii="Times New Roman"/>
          <w:b w:val="false"/>
          <w:i w:val="false"/>
          <w:color w:val="000000"/>
          <w:sz w:val="28"/>
        </w:rPr>
        <w:t>
      2. Мемлекеттік қызмет көрсету нысаны: электрондық.</w:t>
      </w:r>
    </w:p>
    <w:bookmarkEnd w:id="9"/>
    <w:bookmarkStart w:name="z79" w:id="10"/>
    <w:p>
      <w:pPr>
        <w:spacing w:after="0"/>
        <w:ind w:left="0"/>
        <w:jc w:val="both"/>
      </w:pPr>
      <w:r>
        <w:rPr>
          <w:rFonts w:ascii="Times New Roman"/>
          <w:b w:val="false"/>
          <w:i w:val="false"/>
          <w:color w:val="000000"/>
          <w:sz w:val="28"/>
        </w:rPr>
        <w:t xml:space="preserve">
      3. Мемлекеттік қызмет көрсету нәтижесі: туристік операторлық қызметке (туроператорлық қызметке) лицензия, лицензияны қайта рәсімдеу, не Қазақстан Республикасы Инвестициялар және даму министрінің 2015 жылғы 28 сәуірдегі </w:t>
      </w:r>
      <w:r>
        <w:rPr>
          <w:rFonts w:ascii="Times New Roman"/>
          <w:b w:val="false"/>
          <w:i w:val="false"/>
          <w:color w:val="000000"/>
          <w:sz w:val="28"/>
        </w:rPr>
        <w:t>№ 495</w:t>
      </w:r>
      <w:r>
        <w:rPr>
          <w:rFonts w:ascii="Times New Roman"/>
          <w:b w:val="false"/>
          <w:i w:val="false"/>
          <w:color w:val="000000"/>
          <w:sz w:val="28"/>
        </w:rPr>
        <w:t xml:space="preserve"> "Туризм саласындағы мемлекеттік көрсетілетін қызметтердің стандарттарын бекіту туралы" бұйрығымен (Нормативтік құқықтық актілерді мемлекеттік тіркеу тізілімінде № 11578 болып тіркелген) бекітілген "Туристік операторлық қызметті (туроператорлық қызмет)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көзделген жағдайлар мен негіздер бойынша мемлекеттік қызметті көрсетуден бас тарту туралы дәлелді жауап.</w:t>
      </w:r>
    </w:p>
    <w:bookmarkEnd w:id="10"/>
    <w:bookmarkStart w:name="z80" w:id="11"/>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11"/>
    <w:bookmarkStart w:name="z81"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2"/>
    <w:bookmarkStart w:name="z82" w:id="13"/>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13"/>
    <w:bookmarkStart w:name="z83"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4"/>
    <w:bookmarkStart w:name="z84" w:id="15"/>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15"/>
    <w:bookmarkStart w:name="z85" w:id="1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86" w:id="17"/>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17"/>
    <w:bookmarkStart w:name="z87" w:id="18"/>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8"/>
    <w:bookmarkStart w:name="z88" w:id="19"/>
    <w:p>
      <w:pPr>
        <w:spacing w:after="0"/>
        <w:ind w:left="0"/>
        <w:jc w:val="both"/>
      </w:pPr>
      <w:r>
        <w:rPr>
          <w:rFonts w:ascii="Times New Roman"/>
          <w:b w:val="false"/>
          <w:i w:val="false"/>
          <w:color w:val="000000"/>
          <w:sz w:val="28"/>
        </w:rPr>
        <w:t>
      1) көрсетілетін қызметті алушы жеке сәйкестендіру нөмірі, электрондық цифрлық қолтаңба (бұдан әрі – ЭЦҚ) арқылы Порталда тіркелуді, авторизациялауды жүзеге асырады;</w:t>
      </w:r>
    </w:p>
    <w:bookmarkEnd w:id="19"/>
    <w:bookmarkStart w:name="z89" w:id="20"/>
    <w:p>
      <w:pPr>
        <w:spacing w:after="0"/>
        <w:ind w:left="0"/>
        <w:jc w:val="both"/>
      </w:pPr>
      <w:r>
        <w:rPr>
          <w:rFonts w:ascii="Times New Roman"/>
          <w:b w:val="false"/>
          <w:i w:val="false"/>
          <w:color w:val="000000"/>
          <w:sz w:val="28"/>
        </w:rPr>
        <w:t xml:space="preserve">
      2) көрсетілетін қызметті алушы электрондық мемлекеттік көрсетілетін қызметті таңдайды, электрондық сұрау салудың жолдарын толтырады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тіркейді;</w:t>
      </w:r>
    </w:p>
    <w:bookmarkEnd w:id="20"/>
    <w:bookmarkStart w:name="z90" w:id="21"/>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үшін электрондық сұрау салуды куәландырады;</w:t>
      </w:r>
    </w:p>
    <w:bookmarkEnd w:id="21"/>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p>
      <w:pPr>
        <w:spacing w:after="0"/>
        <w:ind w:left="0"/>
        <w:jc w:val="both"/>
      </w:pPr>
      <w:r>
        <w:rPr>
          <w:rFonts w:ascii="Times New Roman"/>
          <w:b w:val="false"/>
          <w:i w:val="false"/>
          <w:color w:val="000000"/>
          <w:sz w:val="28"/>
        </w:rPr>
        <w:t xml:space="preserve">
      5) көрсетілетін қызметті алушы электрондық сұрау салудың мәртебесі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қызметті көрсету мерзімі туралы хабарламаны Порталдағы көрсетілетін қызметті алушының "жеке кабинетінен" алады;</w:t>
      </w:r>
    </w:p>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жолдайды;</w:t>
      </w:r>
    </w:p>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кабинетінен" алады.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97" w:id="22"/>
    <w:p>
      <w:pPr>
        <w:spacing w:after="0"/>
        <w:ind w:left="0"/>
        <w:jc w:val="left"/>
      </w:pPr>
      <w:r>
        <w:rPr>
          <w:rFonts w:ascii="Times New Roman"/>
          <w:b/>
          <w:i w:val="false"/>
          <w:color w:val="000000"/>
        </w:rPr>
        <w:t xml:space="preserve"> Портал арқылы ақпараттық жүйелердің функционалдық өзара іс-қимыл диаграммасы</w:t>
      </w:r>
    </w:p>
    <w:bookmarkEnd w:id="22"/>
    <w:bookmarkStart w:name="z98"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11 шілдедегі</w:t>
            </w:r>
            <w:r>
              <w:br/>
            </w:r>
            <w:r>
              <w:rPr>
                <w:rFonts w:ascii="Times New Roman"/>
                <w:b w:val="false"/>
                <w:i w:val="false"/>
                <w:color w:val="000000"/>
                <w:sz w:val="20"/>
              </w:rPr>
              <w:t>№ 336 қаулысына</w:t>
            </w:r>
            <w:r>
              <w:br/>
            </w:r>
            <w:r>
              <w:rPr>
                <w:rFonts w:ascii="Times New Roman"/>
                <w:b w:val="false"/>
                <w:i w:val="false"/>
                <w:color w:val="000000"/>
                <w:sz w:val="20"/>
              </w:rPr>
              <w:t>2–қосымша</w:t>
            </w:r>
          </w:p>
        </w:tc>
      </w:tr>
    </w:tbl>
    <w:bookmarkStart w:name="z93" w:id="24"/>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w:t>
      </w:r>
    </w:p>
    <w:bookmarkEnd w:id="24"/>
    <w:bookmarkStart w:name="z94" w:id="25"/>
    <w:p>
      <w:pPr>
        <w:spacing w:after="0"/>
        <w:ind w:left="0"/>
        <w:jc w:val="left"/>
      </w:pPr>
      <w:r>
        <w:rPr>
          <w:rFonts w:ascii="Times New Roman"/>
          <w:b/>
          <w:i w:val="false"/>
          <w:color w:val="000000"/>
        </w:rPr>
        <w:t xml:space="preserve"> 1. Жалпы ережелер</w:t>
      </w:r>
    </w:p>
    <w:bookmarkEnd w:id="25"/>
    <w:bookmarkStart w:name="z95" w:id="26"/>
    <w:p>
      <w:pPr>
        <w:spacing w:after="0"/>
        <w:ind w:left="0"/>
        <w:jc w:val="both"/>
      </w:pPr>
      <w:r>
        <w:rPr>
          <w:rFonts w:ascii="Times New Roman"/>
          <w:b w:val="false"/>
          <w:i w:val="false"/>
          <w:color w:val="000000"/>
          <w:sz w:val="28"/>
        </w:rPr>
        <w:t>
      1. "Туристік ақпаратты, оның ішінде туристік әлеует, туризм объектілері мен туристік қызметті жүзеге асыратын тұлғалар туралы ақпаратты беру" мемлекеттік қызметін (бұдан әрі - мемлекеттік көрсетілетін қызмет) облыстың жергілікті атқарушы органы ("Қостанай облысы әкімдігінің кәсіпкерлік және индустриалдық-инновациялық даму басқармасы" мемлекеттік мекемесі") (бұдан әрі - көрсетілетін қызметті беруші) көрсетеді.</w:t>
      </w:r>
    </w:p>
    <w:bookmarkEnd w:id="26"/>
    <w:bookmarkStart w:name="z99" w:id="27"/>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27"/>
    <w:bookmarkStart w:name="z19" w:id="28"/>
    <w:p>
      <w:pPr>
        <w:spacing w:after="0"/>
        <w:ind w:left="0"/>
        <w:jc w:val="both"/>
      </w:pPr>
      <w:r>
        <w:rPr>
          <w:rFonts w:ascii="Times New Roman"/>
          <w:b w:val="false"/>
          <w:i w:val="false"/>
          <w:color w:val="000000"/>
          <w:sz w:val="28"/>
        </w:rPr>
        <w:t>
      1) көрсетілетін қызметті берушінің кеңсесі;</w:t>
      </w:r>
    </w:p>
    <w:bookmarkEnd w:id="2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31.05.2018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04.10.2019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қаулалырымен.</w:t>
      </w:r>
      <w:r>
        <w:br/>
      </w:r>
      <w:r>
        <w:rPr>
          <w:rFonts w:ascii="Times New Roman"/>
          <w:b w:val="false"/>
          <w:i w:val="false"/>
          <w:color w:val="000000"/>
          <w:sz w:val="28"/>
        </w:rPr>
        <w:t>
</w:t>
      </w:r>
    </w:p>
    <w:bookmarkStart w:name="z19" w:id="2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9"/>
    <w:bookmarkStart w:name="z100" w:id="3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Инвестициялар және даму министрінің 2015 жылғы 28 сәуірдегі </w:t>
      </w:r>
      <w:r>
        <w:rPr>
          <w:rFonts w:ascii="Times New Roman"/>
          <w:b w:val="false"/>
          <w:i w:val="false"/>
          <w:color w:val="000000"/>
          <w:sz w:val="28"/>
        </w:rPr>
        <w:t>№ 495</w:t>
      </w:r>
      <w:r>
        <w:rPr>
          <w:rFonts w:ascii="Times New Roman"/>
          <w:b w:val="false"/>
          <w:i w:val="false"/>
          <w:color w:val="000000"/>
          <w:sz w:val="28"/>
        </w:rPr>
        <w:t xml:space="preserve"> "Туризм саласындағы мемлекеттік көрсетілетін қызметтердің стандарттарын бекіту туралы" бұйрығымен бекітілген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стандартының (бұдан әрі – Стандарт) (Нормативтік құқықтық актілерді мемлекеттік тіркеу тізілімінде № 11578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туристік ақпаратты, оның ішінде туристік әлеует, туризм объектілері мен туристік қызметті жүзеге асыратын тұлғалар туралы ақпаратты беруге өтініші (бұдан әрі – өтініш)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31.05.2018 </w:t>
      </w:r>
      <w:r>
        <w:rPr>
          <w:rFonts w:ascii="Times New Roman"/>
          <w:b w:val="false"/>
          <w:i w:val="false"/>
          <w:color w:val="000000"/>
          <w:sz w:val="28"/>
        </w:rPr>
        <w:t>№ 254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процесінің құрамына кіретін әрбір рәсімнің (іс-қимылдың) мазмұны, оның орындалу ұзақтығы:</w:t>
      </w:r>
    </w:p>
    <w:bookmarkEnd w:id="31"/>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өтінішті қабылдайды, өтінішті қабылдау күні, қабылдап алған адамның тегі, аты және әкесінің аты (ол болған жағдайда) көрсетілген талон (бұдан әрі – талон) береді, жауапты орындаушыны айқындау және тиісті бұрыштама қою үшін өтінішті көрсетілетін қызметті берушінің басшысына береді, 10 (он)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алушыдан өтінішті қабылдау және талон беру;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3 (үш) сағат.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 көрсету нәтижесінің жобасын дайындайды, оны көрсетілетін қызметті берушінің басшысына береді, 3 (үш) жұмыс күні ішінде.</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 қарайды және қол қояды, оны көрсетілетін қызметті берушінің кеңсе қызметкеріне береді, 1 (бір) жұмыс күні ішінде.</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Start w:name="z47" w:id="3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10 (он) минут.</w:t>
      </w:r>
    </w:p>
    <w:bookmarkEnd w:id="32"/>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әкімдігінің 04.10.2019 </w:t>
      </w:r>
      <w:r>
        <w:rPr>
          <w:rFonts w:ascii="Times New Roman"/>
          <w:b w:val="false"/>
          <w:i w:val="false"/>
          <w:color w:val="000000"/>
          <w:sz w:val="28"/>
        </w:rPr>
        <w:t>№ 420</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33"/>
    <w:p>
      <w:pPr>
        <w:spacing w:after="0"/>
        <w:ind w:left="0"/>
        <w:jc w:val="left"/>
      </w:pPr>
      <w:r>
        <w:rPr>
          <w:rFonts w:ascii="Times New Roman"/>
          <w:b/>
          <w:i w:val="false"/>
          <w:color w:val="000000"/>
        </w:rPr>
        <w:t xml:space="preserve"> </w:t>
      </w:r>
      <w:r>
        <w:rPr>
          <w:rFonts w:ascii="Times New Roman"/>
          <w:b/>
          <w:i w:val="false"/>
          <w:color w:val="000000"/>
        </w:rPr>
        <w:t>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3"/>
    <w:bookmarkStart w:name="z112"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113"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114"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115" w:id="3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7"/>
    <w:bookmarkStart w:name="z116"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8"/>
    <w:bookmarkStart w:name="z51" w:id="39"/>
    <w:p>
      <w:pPr>
        <w:spacing w:after="0"/>
        <w:ind w:left="0"/>
        <w:jc w:val="both"/>
      </w:pPr>
      <w:r>
        <w:rPr>
          <w:rFonts w:ascii="Times New Roman"/>
          <w:b w:val="false"/>
          <w:i w:val="false"/>
          <w:color w:val="000000"/>
          <w:sz w:val="28"/>
        </w:rPr>
        <w:t>
      1) көрсетілетін қызметті берушінің кеңсе қызметкері өтінішті қабылдайды, талон береді, жауапты орындаушыны анықтау және тиісті бұрыштама қою үшін өтінішті көрсетілетін қызметті берушінің басшысына береді, 10 (он) минут;</w:t>
      </w:r>
    </w:p>
    <w:bookmarkEnd w:id="39"/>
    <w:bookmarkStart w:name="z52" w:id="40"/>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өтінішті жауапты орындаушыға береді, 3 (үш) сағат;</w:t>
      </w:r>
    </w:p>
    <w:bookmarkEnd w:id="40"/>
    <w:bookmarkStart w:name="z53" w:id="41"/>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 көрсету нәтижесінің жобасын дайындайды, қарау және шешім қабылдау үшін көрсетілетін қызметті берушінің басшысына береді, 3 (үш) жұмыс күні ішінде;</w:t>
      </w:r>
    </w:p>
    <w:bookmarkEnd w:id="41"/>
    <w:bookmarkStart w:name="z54" w:id="4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 қарайды және қол қояды, оны көрсетілетін қызметті берушінің кеңсе қызметкеріне береді, 1 (бір) жұмыс күні ішінде;</w:t>
      </w:r>
    </w:p>
    <w:bookmarkEnd w:id="4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10 (он)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әкімдігінің 04.10.2019 </w:t>
      </w:r>
      <w:r>
        <w:rPr>
          <w:rFonts w:ascii="Times New Roman"/>
          <w:b w:val="false"/>
          <w:i w:val="false"/>
          <w:color w:val="000000"/>
          <w:sz w:val="28"/>
        </w:rPr>
        <w:t>№ 420</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 w:id="4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124" w:id="44"/>
    <w:p>
      <w:pPr>
        <w:spacing w:after="0"/>
        <w:ind w:left="0"/>
        <w:jc w:val="both"/>
      </w:pPr>
      <w:r>
        <w:rPr>
          <w:rFonts w:ascii="Times New Roman"/>
          <w:b w:val="false"/>
          <w:i w:val="false"/>
          <w:color w:val="000000"/>
          <w:sz w:val="28"/>
        </w:rPr>
        <w:t>
      8. Мемлекеттік корпорацияға және өзге де көрсетілетін қызметті берушілерге жүгіну тәртібін сипаттау, көрсетілетін қызметті алушының өтінішін өңдеу ұзақтығы:</w:t>
      </w:r>
    </w:p>
    <w:bookmarkEnd w:id="44"/>
    <w:bookmarkStart w:name="z25" w:id="4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45"/>
    <w:bookmarkStart w:name="z26" w:id="46"/>
    <w:p>
      <w:pPr>
        <w:spacing w:after="0"/>
        <w:ind w:left="0"/>
        <w:jc w:val="both"/>
      </w:pPr>
      <w:r>
        <w:rPr>
          <w:rFonts w:ascii="Times New Roman"/>
          <w:b w:val="false"/>
          <w:i w:val="false"/>
          <w:color w:val="000000"/>
          <w:sz w:val="28"/>
        </w:rPr>
        <w:t xml:space="preserve">
      2) Мемлекеттік корпорация қызметкері өтініштің толтырылуының дұрыстығын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ұсынылған құжаттар топтамасының (бұдан әрі – құжаттар топтамасы) толықтығын тексереді, 3 (үш) минут:</w:t>
      </w:r>
    </w:p>
    <w:bookmarkEnd w:id="46"/>
    <w:bookmarkStart w:name="z27" w:id="47"/>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2 (екі) минут;</w:t>
      </w:r>
    </w:p>
    <w:bookmarkEnd w:id="47"/>
    <w:bookmarkStart w:name="z28" w:id="48"/>
    <w:p>
      <w:pPr>
        <w:spacing w:after="0"/>
        <w:ind w:left="0"/>
        <w:jc w:val="both"/>
      </w:pPr>
      <w:r>
        <w:rPr>
          <w:rFonts w:ascii="Times New Roman"/>
          <w:b w:val="false"/>
          <w:i w:val="false"/>
          <w:color w:val="000000"/>
          <w:sz w:val="28"/>
        </w:rPr>
        <w:t>
      құжаттар топтамасы толық ұсынылған жағдайда, Мемлекеттік корпорация қызметкері өтінішті тіркейді, егер Қазақстан Республикасының заңдарымен басқасы қарастырылмаса, ақпараттық жүйелердегі заңмен қорғауды құрайтын құпия мәліметтерді алуға қызмет алушыдан жазбаша түрде келісім алады, тиісті құжаттарды қабылдау туралы қолхат береді, 5 (бес) минут;</w:t>
      </w:r>
    </w:p>
    <w:bookmarkEnd w:id="48"/>
    <w:bookmarkStart w:name="z29" w:id="49"/>
    <w:p>
      <w:pPr>
        <w:spacing w:after="0"/>
        <w:ind w:left="0"/>
        <w:jc w:val="both"/>
      </w:pPr>
      <w:r>
        <w:rPr>
          <w:rFonts w:ascii="Times New Roman"/>
          <w:b w:val="false"/>
          <w:i w:val="false"/>
          <w:color w:val="000000"/>
          <w:sz w:val="28"/>
        </w:rPr>
        <w:t>
      3) Мемлекеттік корпорация қызметкері құжаттар топтамасын дайындайды және оларды курьерлік немесе өзге де бұған уәкілетті байланыс арқылы көрсетілетін қызметті берушіге жолдайды – 1 (бір) күн.</w:t>
      </w:r>
    </w:p>
    <w:bookmarkEnd w:id="49"/>
    <w:bookmarkStart w:name="z30" w:id="50"/>
    <w:p>
      <w:pPr>
        <w:spacing w:after="0"/>
        <w:ind w:left="0"/>
        <w:jc w:val="both"/>
      </w:pPr>
      <w:r>
        <w:rPr>
          <w:rFonts w:ascii="Times New Roman"/>
          <w:b w:val="false"/>
          <w:i w:val="false"/>
          <w:color w:val="000000"/>
          <w:sz w:val="28"/>
        </w:rPr>
        <w:t>
      Өтінішті беру күні мемлекеттік қызметті көрсету мерзіміне кірмейді;</w:t>
      </w:r>
    </w:p>
    <w:bookmarkEnd w:id="50"/>
    <w:bookmarkStart w:name="z31" w:id="51"/>
    <w:p>
      <w:pPr>
        <w:spacing w:after="0"/>
        <w:ind w:left="0"/>
        <w:jc w:val="both"/>
      </w:pPr>
      <w:r>
        <w:rPr>
          <w:rFonts w:ascii="Times New Roman"/>
          <w:b w:val="false"/>
          <w:i w:val="false"/>
          <w:color w:val="000000"/>
          <w:sz w:val="28"/>
        </w:rPr>
        <w:t>
      4) көрсетілетін қызметті беруші құжаттар топтамасын қарайды, мемлекеттік қызметті көрсету нәтижесін дайындайды және Мемлекеттік корпорацияға жолдайды, 4 (төрт) жұмыс күні ішінде;</w:t>
      </w:r>
    </w:p>
    <w:bookmarkEnd w:id="51"/>
    <w:bookmarkStart w:name="z32" w:id="52"/>
    <w:p>
      <w:pPr>
        <w:spacing w:after="0"/>
        <w:ind w:left="0"/>
        <w:jc w:val="both"/>
      </w:pPr>
      <w:r>
        <w:rPr>
          <w:rFonts w:ascii="Times New Roman"/>
          <w:b w:val="false"/>
          <w:i w:val="false"/>
          <w:color w:val="000000"/>
          <w:sz w:val="28"/>
        </w:rPr>
        <w:t>
      5) Мемлекеттік корпорация қызметкері көрсетілетін қызметті алушыға мемлекеттік қызметті көрсету нәтижесін береді, 5 (бес) минут.</w:t>
      </w:r>
    </w:p>
    <w:bookmarkEnd w:id="52"/>
    <w:bookmarkStart w:name="z33" w:id="53"/>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3"/>
    <w:p>
      <w:pPr>
        <w:spacing w:after="0"/>
        <w:ind w:left="0"/>
        <w:jc w:val="both"/>
      </w:pPr>
      <w:r>
        <w:rPr>
          <w:rFonts w:ascii="Times New Roman"/>
          <w:b w:val="false"/>
          <w:i w:val="false"/>
          <w:color w:val="000000"/>
          <w:sz w:val="28"/>
        </w:rPr>
        <w:t>
      Мемлекеттік көрсетілетін қызмет "электрондық үкімет" веб-порталы арқылы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31.05.2018 </w:t>
      </w:r>
      <w:r>
        <w:rPr>
          <w:rFonts w:ascii="Times New Roman"/>
          <w:b w:val="false"/>
          <w:i w:val="false"/>
          <w:color w:val="000000"/>
          <w:sz w:val="28"/>
        </w:rPr>
        <w:t>№ 254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Қостанай облысы әкімдігінің 04.10.2019 </w:t>
      </w:r>
      <w:r>
        <w:rPr>
          <w:rFonts w:ascii="Times New Roman"/>
          <w:b w:val="false"/>
          <w:i w:val="false"/>
          <w:color w:val="000000"/>
          <w:sz w:val="28"/>
        </w:rPr>
        <w:t>№ 420</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Регламентінің қосымшасы</w:t>
            </w:r>
          </w:p>
        </w:tc>
      </w:tr>
    </w:tbl>
    <w:bookmarkStart w:name="z103" w:id="54"/>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 қызметті жүзеге асыратын тұлғалар туралы ақпаратты беру" мемлекеттік қызмет көрсетудің бизнес-процестерінің анықтамалығы</w:t>
      </w:r>
    </w:p>
    <w:bookmarkEnd w:id="54"/>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04.10.2019 </w:t>
      </w:r>
      <w:r>
        <w:rPr>
          <w:rFonts w:ascii="Times New Roman"/>
          <w:b w:val="false"/>
          <w:i w:val="false"/>
          <w:color w:val="ff0000"/>
          <w:sz w:val="28"/>
        </w:rPr>
        <w:t>№ 420</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p>
    <w:bookmarkStart w:name="z104"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57"/>
    <w:p>
      <w:pPr>
        <w:spacing w:after="0"/>
        <w:ind w:left="0"/>
        <w:jc w:val="left"/>
      </w:pPr>
      <w:r>
        <w:rPr>
          <w:rFonts w:ascii="Times New Roman"/>
          <w:b/>
          <w:i w:val="false"/>
          <w:color w:val="000000"/>
        </w:rPr>
        <w:t xml:space="preserve"> Шартты белгілер:</w:t>
      </w:r>
    </w:p>
    <w:bookmarkEnd w:id="57"/>
    <w:bookmarkStart w:name="z107"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