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2fdb" w14:textId="2822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29 маусымдағы № 314 қаулысы. Қостанай облысының Әділет департаментінде 2016 жылғы 9 тамызда № 6571 болып тіркелді. Күші жойылды - Қостанай облысы әкімдігінің 2021 жылғы 26 қарашадағы № 538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26.11.2021 </w:t>
      </w:r>
      <w:r>
        <w:rPr>
          <w:rFonts w:ascii="Times New Roman"/>
          <w:b w:val="false"/>
          <w:i w:val="false"/>
          <w:color w:val="ff0000"/>
          <w:sz w:val="28"/>
        </w:rPr>
        <w:t>№ 538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"Ақпараттандыру туралы" </w:t>
      </w:r>
      <w:r>
        <w:rPr>
          <w:rFonts w:ascii="Times New Roman"/>
          <w:b/>
          <w:i w:val="false"/>
          <w:color w:val="000000"/>
          <w:sz w:val="28"/>
        </w:rPr>
        <w:t xml:space="preserve">2015 </w:t>
      </w:r>
      <w:r>
        <w:rPr>
          <w:rFonts w:ascii="Times New Roman"/>
          <w:b/>
          <w:i w:val="false"/>
          <w:color w:val="000000"/>
          <w:sz w:val="28"/>
        </w:rPr>
        <w:t>жылғы</w:t>
      </w:r>
      <w:r>
        <w:rPr>
          <w:rFonts w:ascii="Times New Roman"/>
          <w:b/>
          <w:i w:val="false"/>
          <w:color w:val="000000"/>
          <w:sz w:val="28"/>
        </w:rPr>
        <w:t xml:space="preserve"> 24 </w:t>
      </w:r>
      <w:r>
        <w:rPr>
          <w:rFonts w:ascii="Times New Roman"/>
          <w:b/>
          <w:i w:val="false"/>
          <w:color w:val="000000"/>
          <w:sz w:val="28"/>
        </w:rPr>
        <w:t>қарашадағы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10-бабының</w:t>
      </w:r>
      <w:r>
        <w:rPr>
          <w:rFonts w:ascii="Times New Roman"/>
          <w:b/>
          <w:i w:val="false"/>
          <w:color w:val="000000"/>
          <w:sz w:val="28"/>
        </w:rPr>
        <w:t xml:space="preserve"> 15) </w:t>
      </w:r>
      <w:r>
        <w:rPr>
          <w:rFonts w:ascii="Times New Roman"/>
          <w:b/>
          <w:i w:val="false"/>
          <w:color w:val="000000"/>
          <w:sz w:val="28"/>
        </w:rPr>
        <w:t>тармақшасына</w:t>
      </w:r>
      <w:r>
        <w:rPr>
          <w:rFonts w:ascii="Times New Roman"/>
          <w:b/>
          <w:i w:val="false"/>
          <w:color w:val="000000"/>
          <w:sz w:val="28"/>
        </w:rPr>
        <w:t>,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Республикасындағы</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өзін-өзі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2001 </w:t>
      </w:r>
      <w:r>
        <w:rPr>
          <w:rFonts w:ascii="Times New Roman"/>
          <w:b/>
          <w:i w:val="false"/>
          <w:color w:val="000000"/>
          <w:sz w:val="28"/>
        </w:rPr>
        <w:t>жылғы</w:t>
      </w:r>
      <w:r>
        <w:rPr>
          <w:rFonts w:ascii="Times New Roman"/>
          <w:b/>
          <w:i w:val="false"/>
          <w:color w:val="000000"/>
          <w:sz w:val="28"/>
        </w:rPr>
        <w:t xml:space="preserve"> 23 </w:t>
      </w:r>
      <w:r>
        <w:rPr>
          <w:rFonts w:ascii="Times New Roman"/>
          <w:b/>
          <w:i w:val="false"/>
          <w:color w:val="000000"/>
          <w:sz w:val="28"/>
        </w:rPr>
        <w:t>қаңтардағы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w:t>
      </w:r>
      <w:r>
        <w:rPr>
          <w:rFonts w:ascii="Times New Roman"/>
          <w:b/>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Қ</w:t>
      </w:r>
      <w:r>
        <w:rPr>
          <w:rFonts w:ascii="Times New Roman"/>
          <w:b w:val="false"/>
          <w:i w:val="false"/>
          <w:color w:val="000000"/>
          <w:sz w:val="28"/>
        </w:rPr>
        <w:t xml:space="preserve">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Деректерді ұсынуға жауапты облыстық басқармалар басшылары, "Қазақстан Республикасы Ұлттық экономика министрлігінің Статистика комитеті Қостанай облысының статистика департаменті" республикалық мемлекеттік мекемесі (келісім бойынша), қалалар мен аудандар әкімдері қөрсетілген деректерді уақтылы және сапалы орналыстыруды және өзектендіруді қамтамасыз етсін. </w:t>
      </w:r>
    </w:p>
    <w:bookmarkEnd w:id="2"/>
    <w:bookmarkStart w:name="z7" w:id="3"/>
    <w:p>
      <w:pPr>
        <w:spacing w:after="0"/>
        <w:ind w:left="0"/>
        <w:jc w:val="both"/>
      </w:pPr>
      <w:r>
        <w:rPr>
          <w:rFonts w:ascii="Times New Roman"/>
          <w:b w:val="false"/>
          <w:i w:val="false"/>
          <w:color w:val="000000"/>
          <w:sz w:val="28"/>
        </w:rPr>
        <w:t xml:space="preserve">
      3. "Қостанай облысы әкімінің аппараты" мемлекеттік мекемесі осы қаулы әділет органдарында мемлекеттік тіркеуден өткеннен кейін оны ресми және мерзімдік баспа басылымдарында, сондай-ақ облыс әкімдігінің интернет-ресурсында жариялауды қамтамасыз етсін. </w:t>
      </w:r>
    </w:p>
    <w:bookmarkEnd w:id="3"/>
    <w:bookmarkStart w:name="z8" w:id="4"/>
    <w:p>
      <w:pPr>
        <w:spacing w:after="0"/>
        <w:ind w:left="0"/>
        <w:jc w:val="both"/>
      </w:pPr>
      <w:r>
        <w:rPr>
          <w:rFonts w:ascii="Times New Roman"/>
          <w:b w:val="false"/>
          <w:i w:val="false"/>
          <w:color w:val="000000"/>
          <w:sz w:val="28"/>
        </w:rPr>
        <w:t>
      4. Осы қаулының орындалуын бақылау Қостанай облысы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Қазақстан Республикасының Ақпарат</w:t>
      </w:r>
    </w:p>
    <w:bookmarkEnd w:id="6"/>
    <w:bookmarkStart w:name="z12" w:id="7"/>
    <w:p>
      <w:pPr>
        <w:spacing w:after="0"/>
        <w:ind w:left="0"/>
        <w:jc w:val="both"/>
      </w:pPr>
      <w:r>
        <w:rPr>
          <w:rFonts w:ascii="Times New Roman"/>
          <w:b w:val="false"/>
          <w:i w:val="false"/>
          <w:color w:val="000000"/>
          <w:sz w:val="28"/>
        </w:rPr>
        <w:t>
      және коммуникация министрі</w:t>
      </w:r>
    </w:p>
    <w:bookmarkEnd w:id="7"/>
    <w:bookmarkStart w:name="z13" w:id="8"/>
    <w:p>
      <w:pPr>
        <w:spacing w:after="0"/>
        <w:ind w:left="0"/>
        <w:jc w:val="both"/>
      </w:pPr>
      <w:r>
        <w:rPr>
          <w:rFonts w:ascii="Times New Roman"/>
          <w:b w:val="false"/>
          <w:i w:val="false"/>
          <w:color w:val="000000"/>
          <w:sz w:val="28"/>
        </w:rPr>
        <w:t>
      __________________ Д. Абаев</w:t>
      </w:r>
    </w:p>
    <w:bookmarkEnd w:id="8"/>
    <w:bookmarkStart w:name="z14" w:id="9"/>
    <w:p>
      <w:pPr>
        <w:spacing w:after="0"/>
        <w:ind w:left="0"/>
        <w:jc w:val="both"/>
      </w:pPr>
      <w:r>
        <w:rPr>
          <w:rFonts w:ascii="Times New Roman"/>
          <w:b w:val="false"/>
          <w:i w:val="false"/>
          <w:color w:val="000000"/>
          <w:sz w:val="28"/>
        </w:rPr>
        <w:t>
      "Қазақстан Республикасы Ұлттық</w:t>
      </w:r>
    </w:p>
    <w:bookmarkEnd w:id="9"/>
    <w:bookmarkStart w:name="z15" w:id="10"/>
    <w:p>
      <w:pPr>
        <w:spacing w:after="0"/>
        <w:ind w:left="0"/>
        <w:jc w:val="both"/>
      </w:pPr>
      <w:r>
        <w:rPr>
          <w:rFonts w:ascii="Times New Roman"/>
          <w:b w:val="false"/>
          <w:i w:val="false"/>
          <w:color w:val="000000"/>
          <w:sz w:val="28"/>
        </w:rPr>
        <w:t>
      экономика министрлігінің Статистика</w:t>
      </w:r>
    </w:p>
    <w:bookmarkEnd w:id="10"/>
    <w:bookmarkStart w:name="z16" w:id="11"/>
    <w:p>
      <w:pPr>
        <w:spacing w:after="0"/>
        <w:ind w:left="0"/>
        <w:jc w:val="both"/>
      </w:pPr>
      <w:r>
        <w:rPr>
          <w:rFonts w:ascii="Times New Roman"/>
          <w:b w:val="false"/>
          <w:i w:val="false"/>
          <w:color w:val="000000"/>
          <w:sz w:val="28"/>
        </w:rPr>
        <w:t>
      комитеті Қостанай облысы Статистика</w:t>
      </w:r>
    </w:p>
    <w:bookmarkEnd w:id="11"/>
    <w:bookmarkStart w:name="z17" w:id="12"/>
    <w:p>
      <w:pPr>
        <w:spacing w:after="0"/>
        <w:ind w:left="0"/>
        <w:jc w:val="both"/>
      </w:pPr>
      <w:r>
        <w:rPr>
          <w:rFonts w:ascii="Times New Roman"/>
          <w:b w:val="false"/>
          <w:i w:val="false"/>
          <w:color w:val="000000"/>
          <w:sz w:val="28"/>
        </w:rPr>
        <w:t>
      департаменті" Республикалық мемлекеттік</w:t>
      </w:r>
    </w:p>
    <w:bookmarkEnd w:id="12"/>
    <w:bookmarkStart w:name="z18" w:id="13"/>
    <w:p>
      <w:pPr>
        <w:spacing w:after="0"/>
        <w:ind w:left="0"/>
        <w:jc w:val="both"/>
      </w:pPr>
      <w:r>
        <w:rPr>
          <w:rFonts w:ascii="Times New Roman"/>
          <w:b w:val="false"/>
          <w:i w:val="false"/>
          <w:color w:val="000000"/>
          <w:sz w:val="28"/>
        </w:rPr>
        <w:t>
      мекемесінің басшысы _________________ Қ. Барымбеков</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29 маусымдағы</w:t>
            </w:r>
            <w:r>
              <w:br/>
            </w:r>
            <w:r>
              <w:rPr>
                <w:rFonts w:ascii="Times New Roman"/>
                <w:b w:val="false"/>
                <w:i w:val="false"/>
                <w:color w:val="000000"/>
                <w:sz w:val="20"/>
              </w:rPr>
              <w:t>№ 314 қаулысымен бекітілген</w:t>
            </w:r>
          </w:p>
        </w:tc>
      </w:tr>
    </w:tbl>
    <w:bookmarkStart w:name="z20" w:id="14"/>
    <w:p>
      <w:pPr>
        <w:spacing w:after="0"/>
        <w:ind w:left="0"/>
        <w:jc w:val="left"/>
      </w:pPr>
      <w:r>
        <w:rPr>
          <w:rFonts w:ascii="Times New Roman"/>
          <w:b/>
          <w:i w:val="false"/>
          <w:color w:val="000000"/>
        </w:rPr>
        <w:t xml:space="preserve"> Қостанай облысы бойынша ашық деректердің интернет-порталында орналастырылатын ашық деректер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5217"/>
        <w:gridCol w:w="564"/>
        <w:gridCol w:w="1868"/>
        <w:gridCol w:w="250"/>
        <w:gridCol w:w="3390"/>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құ</w:t>
            </w:r>
            <w:r>
              <w:rPr>
                <w:rFonts w:ascii="Times New Roman"/>
                <w:b/>
                <w:i w:val="false"/>
                <w:color w:val="000000"/>
                <w:sz w:val="20"/>
              </w:rPr>
              <w:t>рамыны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атауы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зектендіру</w:t>
            </w:r>
            <w:r>
              <w:rPr>
                <w:rFonts w:ascii="Times New Roman"/>
                <w:b w:val="false"/>
                <w:i w:val="false"/>
                <w:color w:val="000000"/>
                <w:sz w:val="20"/>
              </w:rPr>
              <w:t xml:space="preserve">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 xml:space="preserve">сыну </w:t>
            </w:r>
            <w:r>
              <w:rPr>
                <w:rFonts w:ascii="Times New Roman"/>
                <w:b/>
                <w:i w:val="false"/>
                <w:color w:val="000000"/>
                <w:sz w:val="20"/>
              </w:rPr>
              <w:t>мерзімі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Дерекк</w:t>
            </w:r>
            <w:r>
              <w:rPr>
                <w:rFonts w:ascii="Times New Roman"/>
                <w:b/>
                <w:i w:val="false"/>
                <w:color w:val="000000"/>
                <w:sz w:val="20"/>
              </w:rPr>
              <w:t>ө</w:t>
            </w:r>
            <w:r>
              <w:rPr>
                <w:rFonts w:ascii="Times New Roman"/>
                <w:b/>
                <w:i w:val="false"/>
                <w:color w:val="000000"/>
                <w:sz w:val="20"/>
              </w:rPr>
              <w:t>з</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val="false"/>
                <w:i w:val="false"/>
                <w:color w:val="000000"/>
                <w:sz w:val="20"/>
              </w:rPr>
              <w:t xml:space="preserve"> </w:t>
            </w:r>
            <w:r>
              <w:rPr>
                <w:rFonts w:ascii="Times New Roman"/>
                <w:b/>
                <w:i w:val="false"/>
                <w:color w:val="000000"/>
                <w:sz w:val="20"/>
              </w:rPr>
              <w:t>ұ</w:t>
            </w:r>
            <w:r>
              <w:rPr>
                <w:rFonts w:ascii="Times New Roman"/>
                <w:b/>
                <w:i w:val="false"/>
                <w:color w:val="000000"/>
                <w:sz w:val="20"/>
              </w:rPr>
              <w:t>сыну</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орналастыру</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ө</w:t>
            </w:r>
            <w:r>
              <w:rPr>
                <w:rFonts w:ascii="Times New Roman"/>
                <w:b/>
                <w:i w:val="false"/>
                <w:color w:val="000000"/>
                <w:sz w:val="20"/>
              </w:rPr>
              <w:t>зектендіруге</w:t>
            </w:r>
            <w:r>
              <w:rPr>
                <w:rFonts w:ascii="Times New Roman"/>
                <w:b w:val="false"/>
                <w:i w:val="false"/>
                <w:color w:val="000000"/>
                <w:sz w:val="20"/>
              </w:rPr>
              <w:t xml:space="preserve"> </w:t>
            </w:r>
            <w:r>
              <w:rPr>
                <w:rFonts w:ascii="Times New Roman"/>
                <w:b/>
                <w:i w:val="false"/>
                <w:color w:val="000000"/>
                <w:sz w:val="20"/>
              </w:rPr>
              <w:t>жауаптылар</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органдар (жалпы ақпарат)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тізбесі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енгізілуіне қарай</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құрған күннен бастап үш жұмыс күнінен кешіктірмей</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және оның орынбасарларының азаматтарды жеке мәселелері бойынша қабылдау кестесі (оның ішінде азаматтарды қабылдауға жауаптының байланыстарын көрсете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2</w:t>
            </w:r>
          </w:p>
          <w:bookmarkEnd w:id="1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құрылымдық бөлімшелері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енгізілуіне қарай</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құрған күннен бастап үш жұмыс күнінен кешіктірмей</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шот,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3</w:t>
            </w:r>
          </w:p>
          <w:bookmarkEnd w:id="1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бос орындары туралы мәліметтер, кадр мәселелері жөнінде кеңес беретін жауапты тұлғаның байланыс деректері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қалалар мен аудандар әкімдіктері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4</w:t>
            </w:r>
          </w:p>
          <w:bookmarkEnd w:id="1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ақпараттық жүйелер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5</w:t>
            </w:r>
          </w:p>
          <w:bookmarkEnd w:id="2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жергілікті атқарушы органы, кенттер, ауылдар мен ауылдық округтердің әкімдері көрсететін мемлекеттік қызметтердің тізбесі (беру мерзімін көрсете отырып)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енгізілуіне қарай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тізіліміне өзгерістер мен толықтырулар енгізілгеннен кейін ай ішінде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қалалар мен аудандар әкімдіктері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6</w:t>
            </w:r>
          </w:p>
          <w:bookmarkEnd w:id="2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жергілікті атқарушы органы, кенттер, ауылдар мен ауылдық округтердің әкімдері беретін лицензиялар мен рұқсат беру құжаттарының тізбесі (беру мерзімін көрсете отырып)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енгізілуіне қарай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тізіліміне өзгерістер мен толықтырулар енгізілгеннен кейін ай ішінде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қалалар мен аудандар әкімдіктері</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7</w:t>
            </w:r>
          </w:p>
          <w:bookmarkEnd w:id="2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ведомстволық бағыныстағы ұйымдары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енгізілуіне қарай</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 немесе құрған күннен бастап үш жұмыс күнінен кешіктірмей</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шот,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8</w:t>
            </w:r>
          </w:p>
          <w:bookmarkEnd w:id="2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 шоғырландырылған қаржылық есептілік</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қалалар мен аудандар әкімдіктері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9</w:t>
            </w:r>
          </w:p>
          <w:bookmarkEnd w:id="2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күнтізбелік 5 күн ішінде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10</w:t>
            </w:r>
          </w:p>
          <w:bookmarkEnd w:id="2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 (түсіндірме жазбалары мен салыстырмалы кестелерін қоса отырып)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қалалар мен аудандар әкімдіктері, кенттердің, ауылдардың, ауылдық округтердің әкімдері</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11</w:t>
            </w:r>
          </w:p>
          <w:bookmarkEnd w:id="2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 бағалау туралы ақпарат, стратегиялық жоспарлар мен аумақтарды дамыту бағдарламаларының</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2-тоқсанда</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индикаторларына қол жеткізу туралы есептер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12</w:t>
            </w:r>
          </w:p>
          <w:bookmarkEnd w:id="2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ұйымдардың тізбесі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нысаны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басты бағыттары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13</w:t>
            </w:r>
          </w:p>
          <w:bookmarkEnd w:id="2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статистикалық ақпарат (негізгі әлеуметтік-экономикалық индикаторлар)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Денсаулық сақтау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14</w:t>
            </w:r>
          </w:p>
          <w:bookmarkEnd w:id="2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15</w:t>
            </w:r>
          </w:p>
          <w:bookmarkEnd w:id="3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16</w:t>
            </w:r>
          </w:p>
          <w:bookmarkEnd w:id="3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перинаталдық орталықтар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2"/>
          <w:p>
            <w:pPr>
              <w:spacing w:after="20"/>
              <w:ind w:left="20"/>
              <w:jc w:val="both"/>
            </w:pPr>
            <w:r>
              <w:rPr>
                <w:rFonts w:ascii="Times New Roman"/>
                <w:b w:val="false"/>
                <w:i w:val="false"/>
                <w:color w:val="000000"/>
                <w:sz w:val="20"/>
              </w:rPr>
              <w:t>
17</w:t>
            </w:r>
          </w:p>
          <w:bookmarkEnd w:id="3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Диспансерлер туралы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3"/>
          <w:p>
            <w:pPr>
              <w:spacing w:after="20"/>
              <w:ind w:left="20"/>
              <w:jc w:val="both"/>
            </w:pPr>
            <w:r>
              <w:rPr>
                <w:rFonts w:ascii="Times New Roman"/>
                <w:b w:val="false"/>
                <w:i w:val="false"/>
                <w:color w:val="000000"/>
                <w:sz w:val="20"/>
              </w:rPr>
              <w:t>
18</w:t>
            </w:r>
          </w:p>
          <w:bookmarkEnd w:id="3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 туралы деректер (отбасылық-дәрігерлік амбулаториялар, фельдшерлік-акушерлік пункттер, фельдшерлік пункттер және т.б.)</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4"/>
          <w:p>
            <w:pPr>
              <w:spacing w:after="20"/>
              <w:ind w:left="20"/>
              <w:jc w:val="both"/>
            </w:pPr>
            <w:r>
              <w:rPr>
                <w:rFonts w:ascii="Times New Roman"/>
                <w:b w:val="false"/>
                <w:i w:val="false"/>
                <w:color w:val="000000"/>
                <w:sz w:val="20"/>
              </w:rPr>
              <w:t>
19</w:t>
            </w:r>
          </w:p>
          <w:bookmarkEnd w:id="3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Әлеуметтік қамсыздандыру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5"/>
          <w:p>
            <w:pPr>
              <w:spacing w:after="20"/>
              <w:ind w:left="20"/>
              <w:jc w:val="both"/>
            </w:pPr>
            <w:r>
              <w:rPr>
                <w:rFonts w:ascii="Times New Roman"/>
                <w:b w:val="false"/>
                <w:i w:val="false"/>
                <w:color w:val="000000"/>
                <w:sz w:val="20"/>
              </w:rPr>
              <w:t>
20</w:t>
            </w:r>
          </w:p>
          <w:bookmarkEnd w:id="3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6"/>
          <w:p>
            <w:pPr>
              <w:spacing w:after="20"/>
              <w:ind w:left="20"/>
              <w:jc w:val="both"/>
            </w:pPr>
            <w:r>
              <w:rPr>
                <w:rFonts w:ascii="Times New Roman"/>
                <w:b w:val="false"/>
                <w:i w:val="false"/>
                <w:color w:val="000000"/>
                <w:sz w:val="20"/>
              </w:rPr>
              <w:t>
21</w:t>
            </w:r>
          </w:p>
          <w:bookmarkEnd w:id="3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үйі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7"/>
          <w:p>
            <w:pPr>
              <w:spacing w:after="20"/>
              <w:ind w:left="20"/>
              <w:jc w:val="both"/>
            </w:pPr>
            <w:r>
              <w:rPr>
                <w:rFonts w:ascii="Times New Roman"/>
                <w:b w:val="false"/>
                <w:i w:val="false"/>
                <w:color w:val="000000"/>
                <w:sz w:val="20"/>
              </w:rPr>
              <w:t>
22</w:t>
            </w:r>
          </w:p>
          <w:bookmarkEnd w:id="3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үйі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23</w:t>
            </w:r>
          </w:p>
          <w:bookmarkEnd w:id="3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дүкендер тізбесі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9"/>
          <w:p>
            <w:pPr>
              <w:spacing w:after="20"/>
              <w:ind w:left="20"/>
              <w:jc w:val="both"/>
            </w:pPr>
            <w:r>
              <w:rPr>
                <w:rFonts w:ascii="Times New Roman"/>
                <w:b w:val="false"/>
                <w:i w:val="false"/>
                <w:color w:val="000000"/>
                <w:sz w:val="20"/>
              </w:rPr>
              <w:t>
24</w:t>
            </w:r>
          </w:p>
          <w:bookmarkEnd w:id="3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қоржынына кіретін тамақ өнімдерінің атауы (әлеуметтік маңызы бар)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25</w:t>
            </w:r>
          </w:p>
          <w:bookmarkEnd w:id="4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қоржынына кіретін тамақ өнімдерінің бағасы (әлеуметтік маңызы бар)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Мәдениет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1"/>
          <w:p>
            <w:pPr>
              <w:spacing w:after="20"/>
              <w:ind w:left="20"/>
              <w:jc w:val="both"/>
            </w:pPr>
            <w:r>
              <w:rPr>
                <w:rFonts w:ascii="Times New Roman"/>
                <w:b w:val="false"/>
                <w:i w:val="false"/>
                <w:color w:val="000000"/>
                <w:sz w:val="20"/>
              </w:rPr>
              <w:t>
26</w:t>
            </w:r>
          </w:p>
          <w:bookmarkEnd w:id="4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27</w:t>
            </w:r>
          </w:p>
          <w:bookmarkEnd w:id="4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филармониялар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28</w:t>
            </w:r>
          </w:p>
          <w:bookmarkEnd w:id="4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туралы деректер атауы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4"/>
          <w:p>
            <w:pPr>
              <w:spacing w:after="20"/>
              <w:ind w:left="20"/>
              <w:jc w:val="both"/>
            </w:pPr>
            <w:r>
              <w:rPr>
                <w:rFonts w:ascii="Times New Roman"/>
                <w:b w:val="false"/>
                <w:i w:val="false"/>
                <w:color w:val="000000"/>
                <w:sz w:val="20"/>
              </w:rPr>
              <w:t>
29</w:t>
            </w:r>
          </w:p>
          <w:bookmarkEnd w:id="4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 қалалар мен аудандар 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5"/>
          <w:p>
            <w:pPr>
              <w:spacing w:after="20"/>
              <w:ind w:left="20"/>
              <w:jc w:val="both"/>
            </w:pPr>
            <w:r>
              <w:rPr>
                <w:rFonts w:ascii="Times New Roman"/>
                <w:b w:val="false"/>
                <w:i w:val="false"/>
                <w:color w:val="000000"/>
                <w:sz w:val="20"/>
              </w:rPr>
              <w:t>
30</w:t>
            </w:r>
          </w:p>
          <w:bookmarkEnd w:id="4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6"/>
          <w:p>
            <w:pPr>
              <w:spacing w:after="20"/>
              <w:ind w:left="20"/>
              <w:jc w:val="both"/>
            </w:pPr>
            <w:r>
              <w:rPr>
                <w:rFonts w:ascii="Times New Roman"/>
                <w:b w:val="false"/>
                <w:i w:val="false"/>
                <w:color w:val="000000"/>
                <w:sz w:val="20"/>
              </w:rPr>
              <w:t>
31</w:t>
            </w:r>
          </w:p>
          <w:bookmarkEnd w:id="4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7"/>
          <w:p>
            <w:pPr>
              <w:spacing w:after="20"/>
              <w:ind w:left="20"/>
              <w:jc w:val="both"/>
            </w:pPr>
            <w:r>
              <w:rPr>
                <w:rFonts w:ascii="Times New Roman"/>
                <w:b w:val="false"/>
                <w:i w:val="false"/>
                <w:color w:val="000000"/>
                <w:sz w:val="20"/>
              </w:rPr>
              <w:t>
32</w:t>
            </w:r>
          </w:p>
          <w:bookmarkEnd w:id="4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тарихи және мәдени ескерткіштер тізбесі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8"/>
          <w:p>
            <w:pPr>
              <w:spacing w:after="20"/>
              <w:ind w:left="20"/>
              <w:jc w:val="both"/>
            </w:pPr>
            <w:r>
              <w:rPr>
                <w:rFonts w:ascii="Times New Roman"/>
                <w:b w:val="false"/>
                <w:i w:val="false"/>
                <w:color w:val="000000"/>
                <w:sz w:val="20"/>
              </w:rPr>
              <w:t>
33</w:t>
            </w:r>
          </w:p>
          <w:bookmarkEnd w:id="4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мәдени іс-шараларының тізбесі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айдын 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мәдениет басқармасы, қалалар мен аудандар кімдіктері</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9"/>
          <w:p>
            <w:pPr>
              <w:spacing w:after="20"/>
              <w:ind w:left="20"/>
              <w:jc w:val="both"/>
            </w:pPr>
            <w:r>
              <w:rPr>
                <w:rFonts w:ascii="Times New Roman"/>
                <w:b w:val="false"/>
                <w:i w:val="false"/>
                <w:color w:val="000000"/>
                <w:sz w:val="20"/>
              </w:rPr>
              <w:t>
34</w:t>
            </w:r>
          </w:p>
          <w:bookmarkEnd w:id="4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мұрағаттар және құжаттама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Экология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0"/>
          <w:p>
            <w:pPr>
              <w:spacing w:after="20"/>
              <w:ind w:left="20"/>
              <w:jc w:val="both"/>
            </w:pPr>
            <w:r>
              <w:rPr>
                <w:rFonts w:ascii="Times New Roman"/>
                <w:b w:val="false"/>
                <w:i w:val="false"/>
                <w:color w:val="000000"/>
                <w:sz w:val="20"/>
              </w:rPr>
              <w:t>
35</w:t>
            </w:r>
          </w:p>
          <w:bookmarkEnd w:id="5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тізімі (қорықтар)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1"/>
          <w:p>
            <w:pPr>
              <w:spacing w:after="20"/>
              <w:ind w:left="20"/>
              <w:jc w:val="both"/>
            </w:pPr>
            <w:r>
              <w:rPr>
                <w:rFonts w:ascii="Times New Roman"/>
                <w:b w:val="false"/>
                <w:i w:val="false"/>
                <w:color w:val="000000"/>
                <w:sz w:val="20"/>
              </w:rPr>
              <w:t>
36</w:t>
            </w:r>
          </w:p>
          <w:bookmarkEnd w:id="5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Туризм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2"/>
          <w:p>
            <w:pPr>
              <w:spacing w:after="20"/>
              <w:ind w:left="20"/>
              <w:jc w:val="both"/>
            </w:pPr>
            <w:r>
              <w:rPr>
                <w:rFonts w:ascii="Times New Roman"/>
                <w:b w:val="false"/>
                <w:i w:val="false"/>
                <w:color w:val="000000"/>
                <w:sz w:val="20"/>
              </w:rPr>
              <w:t>
37</w:t>
            </w:r>
          </w:p>
          <w:bookmarkEnd w:id="5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3"/>
          <w:p>
            <w:pPr>
              <w:spacing w:after="20"/>
              <w:ind w:left="20"/>
              <w:jc w:val="both"/>
            </w:pPr>
            <w:r>
              <w:rPr>
                <w:rFonts w:ascii="Times New Roman"/>
                <w:b w:val="false"/>
                <w:i w:val="false"/>
                <w:color w:val="000000"/>
                <w:sz w:val="20"/>
              </w:rPr>
              <w:t>
38</w:t>
            </w:r>
          </w:p>
          <w:bookmarkEnd w:id="5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4"/>
          <w:p>
            <w:pPr>
              <w:spacing w:after="20"/>
              <w:ind w:left="20"/>
              <w:jc w:val="both"/>
            </w:pPr>
            <w:r>
              <w:rPr>
                <w:rFonts w:ascii="Times New Roman"/>
                <w:b w:val="false"/>
                <w:i w:val="false"/>
                <w:color w:val="000000"/>
                <w:sz w:val="20"/>
              </w:rPr>
              <w:t>
39</w:t>
            </w:r>
          </w:p>
          <w:bookmarkEnd w:id="5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5"/>
          <w:p>
            <w:pPr>
              <w:spacing w:after="20"/>
              <w:ind w:left="20"/>
              <w:jc w:val="both"/>
            </w:pPr>
            <w:r>
              <w:rPr>
                <w:rFonts w:ascii="Times New Roman"/>
                <w:b w:val="false"/>
                <w:i w:val="false"/>
                <w:color w:val="000000"/>
                <w:sz w:val="20"/>
              </w:rPr>
              <w:t>
40</w:t>
            </w:r>
          </w:p>
          <w:bookmarkEnd w:id="5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6"/>
          <w:p>
            <w:pPr>
              <w:spacing w:after="20"/>
              <w:ind w:left="20"/>
              <w:jc w:val="both"/>
            </w:pPr>
            <w:r>
              <w:rPr>
                <w:rFonts w:ascii="Times New Roman"/>
                <w:b w:val="false"/>
                <w:i w:val="false"/>
                <w:color w:val="000000"/>
                <w:sz w:val="20"/>
              </w:rPr>
              <w:t>
41</w:t>
            </w:r>
          </w:p>
          <w:bookmarkEnd w:id="5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7"/>
          <w:p>
            <w:pPr>
              <w:spacing w:after="20"/>
              <w:ind w:left="20"/>
              <w:jc w:val="both"/>
            </w:pPr>
            <w:r>
              <w:rPr>
                <w:rFonts w:ascii="Times New Roman"/>
                <w:b w:val="false"/>
                <w:i w:val="false"/>
                <w:color w:val="000000"/>
                <w:sz w:val="20"/>
              </w:rPr>
              <w:t>
42</w:t>
            </w:r>
          </w:p>
          <w:bookmarkEnd w:id="5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Дене шынықтыру және спорт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8"/>
          <w:p>
            <w:pPr>
              <w:spacing w:after="20"/>
              <w:ind w:left="20"/>
              <w:jc w:val="both"/>
            </w:pPr>
            <w:r>
              <w:rPr>
                <w:rFonts w:ascii="Times New Roman"/>
                <w:b w:val="false"/>
                <w:i w:val="false"/>
                <w:color w:val="000000"/>
                <w:sz w:val="20"/>
              </w:rPr>
              <w:t>
43</w:t>
            </w:r>
          </w:p>
          <w:bookmarkEnd w:id="5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9"/>
          <w:p>
            <w:pPr>
              <w:spacing w:after="20"/>
              <w:ind w:left="20"/>
              <w:jc w:val="both"/>
            </w:pPr>
            <w:r>
              <w:rPr>
                <w:rFonts w:ascii="Times New Roman"/>
                <w:b w:val="false"/>
                <w:i w:val="false"/>
                <w:color w:val="000000"/>
                <w:sz w:val="20"/>
              </w:rPr>
              <w:t>
44</w:t>
            </w:r>
          </w:p>
          <w:bookmarkEnd w:id="5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тізімі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Білім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0"/>
          <w:p>
            <w:pPr>
              <w:spacing w:after="20"/>
              <w:ind w:left="20"/>
              <w:jc w:val="both"/>
            </w:pPr>
            <w:r>
              <w:rPr>
                <w:rFonts w:ascii="Times New Roman"/>
                <w:b w:val="false"/>
                <w:i w:val="false"/>
                <w:color w:val="000000"/>
                <w:sz w:val="20"/>
              </w:rPr>
              <w:t>
45</w:t>
            </w:r>
          </w:p>
          <w:bookmarkEnd w:id="6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1"/>
          <w:p>
            <w:pPr>
              <w:spacing w:after="20"/>
              <w:ind w:left="20"/>
              <w:jc w:val="both"/>
            </w:pPr>
            <w:r>
              <w:rPr>
                <w:rFonts w:ascii="Times New Roman"/>
                <w:b w:val="false"/>
                <w:i w:val="false"/>
                <w:color w:val="000000"/>
                <w:sz w:val="20"/>
              </w:rPr>
              <w:t>
46</w:t>
            </w:r>
          </w:p>
          <w:bookmarkEnd w:id="6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оқу орындары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2"/>
          <w:p>
            <w:pPr>
              <w:spacing w:after="20"/>
              <w:ind w:left="20"/>
              <w:jc w:val="both"/>
            </w:pPr>
            <w:r>
              <w:rPr>
                <w:rFonts w:ascii="Times New Roman"/>
                <w:b w:val="false"/>
                <w:i w:val="false"/>
                <w:color w:val="000000"/>
                <w:sz w:val="20"/>
              </w:rPr>
              <w:t>
47</w:t>
            </w:r>
          </w:p>
          <w:bookmarkEnd w:id="6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және жалпы орта білім беру ұйымдары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3"/>
          <w:p>
            <w:pPr>
              <w:spacing w:after="20"/>
              <w:ind w:left="20"/>
              <w:jc w:val="both"/>
            </w:pPr>
            <w:r>
              <w:rPr>
                <w:rFonts w:ascii="Times New Roman"/>
                <w:b w:val="false"/>
                <w:i w:val="false"/>
                <w:color w:val="000000"/>
                <w:sz w:val="20"/>
              </w:rPr>
              <w:t>
48</w:t>
            </w:r>
          </w:p>
          <w:bookmarkEnd w:id="6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ұйымдар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4"/>
          <w:p>
            <w:pPr>
              <w:spacing w:after="20"/>
              <w:ind w:left="20"/>
              <w:jc w:val="both"/>
            </w:pPr>
            <w:r>
              <w:rPr>
                <w:rFonts w:ascii="Times New Roman"/>
                <w:b w:val="false"/>
                <w:i w:val="false"/>
                <w:color w:val="000000"/>
                <w:sz w:val="20"/>
              </w:rPr>
              <w:t>
49</w:t>
            </w:r>
          </w:p>
          <w:bookmarkEnd w:id="6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интернаттық білім ұйымдары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5"/>
          <w:p>
            <w:pPr>
              <w:spacing w:after="20"/>
              <w:ind w:left="20"/>
              <w:jc w:val="both"/>
            </w:pPr>
            <w:r>
              <w:rPr>
                <w:rFonts w:ascii="Times New Roman"/>
                <w:b w:val="false"/>
                <w:i w:val="false"/>
                <w:color w:val="000000"/>
                <w:sz w:val="20"/>
              </w:rPr>
              <w:t>
50</w:t>
            </w:r>
          </w:p>
          <w:bookmarkEnd w:id="6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мамандандырылған мектептер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6"/>
          <w:p>
            <w:pPr>
              <w:spacing w:after="20"/>
              <w:ind w:left="20"/>
              <w:jc w:val="both"/>
            </w:pPr>
            <w:r>
              <w:rPr>
                <w:rFonts w:ascii="Times New Roman"/>
                <w:b w:val="false"/>
                <w:i w:val="false"/>
                <w:color w:val="000000"/>
                <w:sz w:val="20"/>
              </w:rPr>
              <w:t>
51</w:t>
            </w:r>
          </w:p>
          <w:bookmarkEnd w:id="6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Автопарктер туралы деректер (ішкі облыстық жолаушылар тасымалы)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 Қостанай, Рудный, Лисаков, Арқалық қалаларының және Жітіқара ауданының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7"/>
          <w:p>
            <w:pPr>
              <w:spacing w:after="20"/>
              <w:ind w:left="20"/>
              <w:jc w:val="both"/>
            </w:pPr>
            <w:r>
              <w:rPr>
                <w:rFonts w:ascii="Times New Roman"/>
                <w:b w:val="false"/>
                <w:i w:val="false"/>
                <w:color w:val="000000"/>
                <w:sz w:val="20"/>
              </w:rPr>
              <w:t>
52</w:t>
            </w:r>
          </w:p>
          <w:bookmarkEnd w:id="6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облыстық автокөлік, теміржол, авиакөлік бағыттары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схемасы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8"/>
          <w:p>
            <w:pPr>
              <w:spacing w:after="20"/>
              <w:ind w:left="20"/>
              <w:jc w:val="both"/>
            </w:pPr>
            <w:r>
              <w:rPr>
                <w:rFonts w:ascii="Times New Roman"/>
                <w:b w:val="false"/>
                <w:i w:val="false"/>
                <w:color w:val="000000"/>
                <w:sz w:val="20"/>
              </w:rPr>
              <w:t>
53</w:t>
            </w:r>
          </w:p>
          <w:bookmarkEnd w:id="6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автокөлік, бағыттары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Рудный, Лисаков, Арқалық қалаларының және Жітіқара ауданының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схемасы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9"/>
          <w:p>
            <w:pPr>
              <w:spacing w:after="20"/>
              <w:ind w:left="20"/>
              <w:jc w:val="both"/>
            </w:pPr>
            <w:r>
              <w:rPr>
                <w:rFonts w:ascii="Times New Roman"/>
                <w:b w:val="false"/>
                <w:i w:val="false"/>
                <w:color w:val="000000"/>
                <w:sz w:val="20"/>
              </w:rPr>
              <w:t>
54</w:t>
            </w:r>
          </w:p>
          <w:bookmarkEnd w:id="6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салу объектілері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0"/>
          <w:p>
            <w:pPr>
              <w:spacing w:after="20"/>
              <w:ind w:left="20"/>
              <w:jc w:val="both"/>
            </w:pPr>
            <w:r>
              <w:rPr>
                <w:rFonts w:ascii="Times New Roman"/>
                <w:b w:val="false"/>
                <w:i w:val="false"/>
                <w:color w:val="000000"/>
                <w:sz w:val="20"/>
              </w:rPr>
              <w:t>
55</w:t>
            </w:r>
          </w:p>
          <w:bookmarkEnd w:id="7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 объектілері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1"/>
          <w:p>
            <w:pPr>
              <w:spacing w:after="20"/>
              <w:ind w:left="20"/>
              <w:jc w:val="both"/>
            </w:pPr>
            <w:r>
              <w:rPr>
                <w:rFonts w:ascii="Times New Roman"/>
                <w:b w:val="false"/>
                <w:i w:val="false"/>
                <w:color w:val="000000"/>
                <w:sz w:val="20"/>
              </w:rPr>
              <w:t>
56</w:t>
            </w:r>
          </w:p>
          <w:bookmarkEnd w:id="7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абаттандыру объектілері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2"/>
          <w:p>
            <w:pPr>
              <w:spacing w:after="20"/>
              <w:ind w:left="20"/>
              <w:jc w:val="both"/>
            </w:pPr>
            <w:r>
              <w:rPr>
                <w:rFonts w:ascii="Times New Roman"/>
                <w:b w:val="false"/>
                <w:i w:val="false"/>
                <w:color w:val="000000"/>
                <w:sz w:val="20"/>
              </w:rPr>
              <w:t>
57</w:t>
            </w:r>
          </w:p>
          <w:bookmarkEnd w:id="7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картасы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3"/>
          <w:p>
            <w:pPr>
              <w:spacing w:after="20"/>
              <w:ind w:left="20"/>
              <w:jc w:val="both"/>
            </w:pPr>
            <w:r>
              <w:rPr>
                <w:rFonts w:ascii="Times New Roman"/>
                <w:b w:val="false"/>
                <w:i w:val="false"/>
                <w:color w:val="000000"/>
                <w:sz w:val="20"/>
              </w:rPr>
              <w:t>
58</w:t>
            </w:r>
          </w:p>
          <w:bookmarkEnd w:id="7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тізімі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4"/>
          <w:p>
            <w:pPr>
              <w:spacing w:after="20"/>
              <w:ind w:left="20"/>
              <w:jc w:val="both"/>
            </w:pPr>
            <w:r>
              <w:rPr>
                <w:rFonts w:ascii="Times New Roman"/>
                <w:b w:val="false"/>
                <w:i w:val="false"/>
                <w:color w:val="000000"/>
                <w:sz w:val="20"/>
              </w:rPr>
              <w:t>
59</w:t>
            </w:r>
          </w:p>
          <w:bookmarkEnd w:id="7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өндіріс көлемі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5"/>
          <w:p>
            <w:pPr>
              <w:spacing w:after="20"/>
              <w:ind w:left="20"/>
              <w:jc w:val="both"/>
            </w:pPr>
            <w:r>
              <w:rPr>
                <w:rFonts w:ascii="Times New Roman"/>
                <w:b w:val="false"/>
                <w:i w:val="false"/>
                <w:color w:val="000000"/>
                <w:sz w:val="20"/>
              </w:rPr>
              <w:t>
60</w:t>
            </w:r>
          </w:p>
          <w:bookmarkEnd w:id="7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өнеркәсібіндегі өндіріс көлемі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6"/>
          <w:p>
            <w:pPr>
              <w:spacing w:after="20"/>
              <w:ind w:left="20"/>
              <w:jc w:val="both"/>
            </w:pPr>
            <w:r>
              <w:rPr>
                <w:rFonts w:ascii="Times New Roman"/>
                <w:b w:val="false"/>
                <w:i w:val="false"/>
                <w:color w:val="000000"/>
                <w:sz w:val="20"/>
              </w:rPr>
              <w:t>
61</w:t>
            </w:r>
          </w:p>
          <w:bookmarkEnd w:id="7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өнеркәсібіндегі өндіріс көлемі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7"/>
          <w:p>
            <w:pPr>
              <w:spacing w:after="20"/>
              <w:ind w:left="20"/>
              <w:jc w:val="both"/>
            </w:pPr>
            <w:r>
              <w:rPr>
                <w:rFonts w:ascii="Times New Roman"/>
                <w:b w:val="false"/>
                <w:i w:val="false"/>
                <w:color w:val="000000"/>
                <w:sz w:val="20"/>
              </w:rPr>
              <w:t>
62</w:t>
            </w:r>
          </w:p>
          <w:bookmarkEnd w:id="7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өндірісі мен карьерлерді өңдеудегі өндіріс көлемі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8"/>
          <w:p>
            <w:pPr>
              <w:spacing w:after="20"/>
              <w:ind w:left="20"/>
              <w:jc w:val="both"/>
            </w:pPr>
            <w:r>
              <w:rPr>
                <w:rFonts w:ascii="Times New Roman"/>
                <w:b w:val="false"/>
                <w:i w:val="false"/>
                <w:color w:val="000000"/>
                <w:sz w:val="20"/>
              </w:rPr>
              <w:t>
63</w:t>
            </w:r>
          </w:p>
          <w:bookmarkEnd w:id="7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металлургия өнеркәсібіндегі өндіріс көлемі туралы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9"/>
          <w:p>
            <w:pPr>
              <w:spacing w:after="20"/>
              <w:ind w:left="20"/>
              <w:jc w:val="both"/>
            </w:pPr>
            <w:r>
              <w:rPr>
                <w:rFonts w:ascii="Times New Roman"/>
                <w:b w:val="false"/>
                <w:i w:val="false"/>
                <w:color w:val="000000"/>
                <w:sz w:val="20"/>
              </w:rPr>
              <w:t>
64</w:t>
            </w:r>
          </w:p>
          <w:bookmarkEnd w:id="7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өндірісіндегі өндіру көлемі туралы деректер (заттай мәнде)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0"/>
          <w:p>
            <w:pPr>
              <w:spacing w:after="20"/>
              <w:ind w:left="20"/>
              <w:jc w:val="both"/>
            </w:pPr>
            <w:r>
              <w:rPr>
                <w:rFonts w:ascii="Times New Roman"/>
                <w:b w:val="false"/>
                <w:i w:val="false"/>
                <w:color w:val="000000"/>
                <w:sz w:val="20"/>
              </w:rPr>
              <w:t>
65</w:t>
            </w:r>
          </w:p>
          <w:bookmarkEnd w:id="8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 мен дамыту үшін бөлінген субсидиялар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1"/>
          <w:p>
            <w:pPr>
              <w:spacing w:after="20"/>
              <w:ind w:left="20"/>
              <w:jc w:val="both"/>
            </w:pPr>
            <w:r>
              <w:rPr>
                <w:rFonts w:ascii="Times New Roman"/>
                <w:b w:val="false"/>
                <w:i w:val="false"/>
                <w:color w:val="000000"/>
                <w:sz w:val="20"/>
              </w:rPr>
              <w:t>
66</w:t>
            </w:r>
          </w:p>
          <w:bookmarkEnd w:id="8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статистика департаменті (келесім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жөніндегі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2"/>
          <w:p>
            <w:pPr>
              <w:spacing w:after="20"/>
              <w:ind w:left="20"/>
              <w:jc w:val="both"/>
            </w:pPr>
            <w:r>
              <w:rPr>
                <w:rFonts w:ascii="Times New Roman"/>
                <w:b w:val="false"/>
                <w:i w:val="false"/>
                <w:color w:val="000000"/>
                <w:sz w:val="20"/>
              </w:rPr>
              <w:t>
67</w:t>
            </w:r>
          </w:p>
          <w:bookmarkEnd w:id="8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шаруашылығында өнім өндіру жөніндегі деректер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3"/>
          <w:p>
            <w:pPr>
              <w:spacing w:after="20"/>
              <w:ind w:left="20"/>
              <w:jc w:val="both"/>
            </w:pPr>
            <w:r>
              <w:rPr>
                <w:rFonts w:ascii="Times New Roman"/>
                <w:b w:val="false"/>
                <w:i w:val="false"/>
                <w:color w:val="000000"/>
                <w:sz w:val="20"/>
              </w:rPr>
              <w:t>
68</w:t>
            </w:r>
          </w:p>
          <w:bookmarkEnd w:id="8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 бойынша деректер (ауыл шаруашылығы жануарлары мен құстарының саны, мың бас)</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4"/>
          <w:p>
            <w:pPr>
              <w:spacing w:after="20"/>
              <w:ind w:left="20"/>
              <w:jc w:val="both"/>
            </w:pPr>
            <w:r>
              <w:rPr>
                <w:rFonts w:ascii="Times New Roman"/>
                <w:b w:val="false"/>
                <w:i w:val="false"/>
                <w:color w:val="000000"/>
                <w:sz w:val="20"/>
              </w:rPr>
              <w:t>
69</w:t>
            </w:r>
          </w:p>
          <w:bookmarkEnd w:id="8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 бойынша деректер (мал шаруашылығы саласы көрсеткішінің қарқыны)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5"/>
          <w:p>
            <w:pPr>
              <w:spacing w:after="20"/>
              <w:ind w:left="20"/>
              <w:jc w:val="both"/>
            </w:pPr>
            <w:r>
              <w:rPr>
                <w:rFonts w:ascii="Times New Roman"/>
                <w:b w:val="false"/>
                <w:i w:val="false"/>
                <w:color w:val="000000"/>
                <w:sz w:val="20"/>
              </w:rPr>
              <w:t>
70</w:t>
            </w:r>
          </w:p>
          <w:bookmarkEnd w:id="8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 бойынша деректер (өсімдік шаруашылығы саласы көрсеткішінің қарқыны)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6"/>
          <w:p>
            <w:pPr>
              <w:spacing w:after="20"/>
              <w:ind w:left="20"/>
              <w:jc w:val="both"/>
            </w:pPr>
            <w:r>
              <w:rPr>
                <w:rFonts w:ascii="Times New Roman"/>
                <w:b w:val="false"/>
                <w:i w:val="false"/>
                <w:color w:val="000000"/>
                <w:sz w:val="20"/>
              </w:rPr>
              <w:t>
71</w:t>
            </w:r>
          </w:p>
          <w:bookmarkEnd w:id="8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өнімінің негізгі түрлерін өндіру деректері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7"/>
          <w:p>
            <w:pPr>
              <w:spacing w:after="20"/>
              <w:ind w:left="20"/>
              <w:jc w:val="both"/>
            </w:pPr>
            <w:r>
              <w:rPr>
                <w:rFonts w:ascii="Times New Roman"/>
                <w:b w:val="false"/>
                <w:i w:val="false"/>
                <w:color w:val="000000"/>
                <w:sz w:val="20"/>
              </w:rPr>
              <w:t>
72</w:t>
            </w:r>
          </w:p>
          <w:bookmarkEnd w:id="8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өнімділігі көрсеткішінің деректері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ауыл шаруашылығы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Кәсіпкерлік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8"/>
          <w:p>
            <w:pPr>
              <w:spacing w:after="20"/>
              <w:ind w:left="20"/>
              <w:jc w:val="both"/>
            </w:pPr>
            <w:r>
              <w:rPr>
                <w:rFonts w:ascii="Times New Roman"/>
                <w:b w:val="false"/>
                <w:i w:val="false"/>
                <w:color w:val="000000"/>
                <w:sz w:val="20"/>
              </w:rPr>
              <w:t>
73</w:t>
            </w:r>
          </w:p>
          <w:bookmarkEnd w:id="8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супермаркеттер мен базарлардың тізбесі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9"/>
          <w:p>
            <w:pPr>
              <w:spacing w:after="20"/>
              <w:ind w:left="20"/>
              <w:jc w:val="both"/>
            </w:pPr>
            <w:r>
              <w:rPr>
                <w:rFonts w:ascii="Times New Roman"/>
                <w:b w:val="false"/>
                <w:i w:val="false"/>
                <w:color w:val="000000"/>
                <w:sz w:val="20"/>
              </w:rPr>
              <w:t>
74</w:t>
            </w:r>
          </w:p>
          <w:bookmarkEnd w:id="8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тізбесі (мейрамханалар, кафе)</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0"/>
          <w:p>
            <w:pPr>
              <w:spacing w:after="20"/>
              <w:ind w:left="20"/>
              <w:jc w:val="both"/>
            </w:pPr>
            <w:r>
              <w:rPr>
                <w:rFonts w:ascii="Times New Roman"/>
                <w:b w:val="false"/>
                <w:i w:val="false"/>
                <w:color w:val="000000"/>
                <w:sz w:val="20"/>
              </w:rPr>
              <w:t>
75</w:t>
            </w:r>
          </w:p>
          <w:bookmarkEnd w:id="9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объектілері туралы деректер (кәсіпкерлік саласы көрсеткіштерінің динамикасы)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кәсіпкерлік және индустриалдық-инновациялық даму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Коммуналдық қамтамасыз ету
</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1"/>
          <w:p>
            <w:pPr>
              <w:spacing w:after="20"/>
              <w:ind w:left="20"/>
              <w:jc w:val="both"/>
            </w:pPr>
            <w:r>
              <w:rPr>
                <w:rFonts w:ascii="Times New Roman"/>
                <w:b w:val="false"/>
                <w:i w:val="false"/>
                <w:color w:val="000000"/>
                <w:sz w:val="20"/>
              </w:rPr>
              <w:t>
76</w:t>
            </w:r>
          </w:p>
          <w:bookmarkEnd w:id="9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2"/>
          <w:p>
            <w:pPr>
              <w:spacing w:after="20"/>
              <w:ind w:left="20"/>
              <w:jc w:val="both"/>
            </w:pPr>
            <w:r>
              <w:rPr>
                <w:rFonts w:ascii="Times New Roman"/>
                <w:b w:val="false"/>
                <w:i w:val="false"/>
                <w:color w:val="000000"/>
                <w:sz w:val="20"/>
              </w:rPr>
              <w:t>
77</w:t>
            </w:r>
          </w:p>
          <w:bookmarkEnd w:id="9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3"/>
          <w:p>
            <w:pPr>
              <w:spacing w:after="20"/>
              <w:ind w:left="20"/>
              <w:jc w:val="both"/>
            </w:pPr>
            <w:r>
              <w:rPr>
                <w:rFonts w:ascii="Times New Roman"/>
                <w:b w:val="false"/>
                <w:i w:val="false"/>
                <w:color w:val="000000"/>
                <w:sz w:val="20"/>
              </w:rPr>
              <w:t>
78</w:t>
            </w:r>
          </w:p>
          <w:bookmarkEnd w:id="9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объектілері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4"/>
          <w:p>
            <w:pPr>
              <w:spacing w:after="20"/>
              <w:ind w:left="20"/>
              <w:jc w:val="both"/>
            </w:pPr>
            <w:r>
              <w:rPr>
                <w:rFonts w:ascii="Times New Roman"/>
                <w:b w:val="false"/>
                <w:i w:val="false"/>
                <w:color w:val="000000"/>
                <w:sz w:val="20"/>
              </w:rPr>
              <w:t>
79</w:t>
            </w:r>
          </w:p>
          <w:bookmarkEnd w:id="9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объектілері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 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5"/>
          <w:p>
            <w:pPr>
              <w:spacing w:after="20"/>
              <w:ind w:left="20"/>
              <w:jc w:val="both"/>
            </w:pPr>
            <w:r>
              <w:rPr>
                <w:rFonts w:ascii="Times New Roman"/>
                <w:b w:val="false"/>
                <w:i w:val="false"/>
                <w:color w:val="000000"/>
                <w:sz w:val="20"/>
              </w:rPr>
              <w:t>
80</w:t>
            </w:r>
          </w:p>
          <w:bookmarkEnd w:id="9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Рудный, Лисаков, Арқалық және Жітіқара қалалары кондоминиум объектілерінің тізбесі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Рудный, Лисаков, Арқалық және Жітіқара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кісі тұрмайтын орын-жайларға тіркелімі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6"/>
          <w:p>
            <w:pPr>
              <w:spacing w:after="20"/>
              <w:ind w:left="20"/>
              <w:jc w:val="both"/>
            </w:pPr>
            <w:r>
              <w:rPr>
                <w:rFonts w:ascii="Times New Roman"/>
                <w:b w:val="false"/>
                <w:i w:val="false"/>
                <w:color w:val="000000"/>
                <w:sz w:val="20"/>
              </w:rPr>
              <w:t>
81</w:t>
            </w:r>
          </w:p>
          <w:bookmarkEnd w:id="96"/>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қызметтерінің тарифі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7"/>
          <w:p>
            <w:pPr>
              <w:spacing w:after="20"/>
              <w:ind w:left="20"/>
              <w:jc w:val="both"/>
            </w:pPr>
            <w:r>
              <w:rPr>
                <w:rFonts w:ascii="Times New Roman"/>
                <w:b w:val="false"/>
                <w:i w:val="false"/>
                <w:color w:val="000000"/>
                <w:sz w:val="20"/>
              </w:rPr>
              <w:t>
82</w:t>
            </w:r>
          </w:p>
          <w:bookmarkEnd w:id="97"/>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қызметтерінің тарифі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8"/>
          <w:p>
            <w:pPr>
              <w:spacing w:after="20"/>
              <w:ind w:left="20"/>
              <w:jc w:val="both"/>
            </w:pPr>
            <w:r>
              <w:rPr>
                <w:rFonts w:ascii="Times New Roman"/>
                <w:b w:val="false"/>
                <w:i w:val="false"/>
                <w:color w:val="000000"/>
                <w:sz w:val="20"/>
              </w:rPr>
              <w:t>
83</w:t>
            </w:r>
          </w:p>
          <w:bookmarkEnd w:id="98"/>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қызметтерінің тарифі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9"/>
          <w:p>
            <w:pPr>
              <w:spacing w:after="20"/>
              <w:ind w:left="20"/>
              <w:jc w:val="both"/>
            </w:pPr>
            <w:r>
              <w:rPr>
                <w:rFonts w:ascii="Times New Roman"/>
                <w:b w:val="false"/>
                <w:i w:val="false"/>
                <w:color w:val="000000"/>
                <w:sz w:val="20"/>
              </w:rPr>
              <w:t>
84</w:t>
            </w:r>
          </w:p>
          <w:bookmarkEnd w:id="99"/>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тарифі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0"/>
          <w:p>
            <w:pPr>
              <w:spacing w:after="20"/>
              <w:ind w:left="20"/>
              <w:jc w:val="both"/>
            </w:pPr>
            <w:r>
              <w:rPr>
                <w:rFonts w:ascii="Times New Roman"/>
                <w:b w:val="false"/>
                <w:i w:val="false"/>
                <w:color w:val="000000"/>
                <w:sz w:val="20"/>
              </w:rPr>
              <w:t>
85</w:t>
            </w:r>
          </w:p>
          <w:bookmarkEnd w:id="100"/>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шағару қызметтерінің тарифі туралы ақпарат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1"/>
          <w:p>
            <w:pPr>
              <w:spacing w:after="20"/>
              <w:ind w:left="20"/>
              <w:jc w:val="both"/>
            </w:pPr>
            <w:r>
              <w:rPr>
                <w:rFonts w:ascii="Times New Roman"/>
                <w:b w:val="false"/>
                <w:i w:val="false"/>
                <w:color w:val="000000"/>
                <w:sz w:val="20"/>
              </w:rPr>
              <w:t>
86</w:t>
            </w:r>
          </w:p>
          <w:bookmarkEnd w:id="101"/>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жоспарлары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2"/>
          <w:p>
            <w:pPr>
              <w:spacing w:after="20"/>
              <w:ind w:left="20"/>
              <w:jc w:val="both"/>
            </w:pPr>
            <w:r>
              <w:rPr>
                <w:rFonts w:ascii="Times New Roman"/>
                <w:b w:val="false"/>
                <w:i w:val="false"/>
                <w:color w:val="000000"/>
                <w:sz w:val="20"/>
              </w:rPr>
              <w:t>
87</w:t>
            </w:r>
          </w:p>
          <w:bookmarkEnd w:id="102"/>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ажырату жоспарлары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энергетика және тұрғын үй-коммуналдық шаруашылық басқармасы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3"/>
          <w:p>
            <w:pPr>
              <w:spacing w:after="20"/>
              <w:ind w:left="20"/>
              <w:jc w:val="both"/>
            </w:pPr>
            <w:r>
              <w:rPr>
                <w:rFonts w:ascii="Times New Roman"/>
                <w:b w:val="false"/>
                <w:i w:val="false"/>
                <w:color w:val="000000"/>
                <w:sz w:val="20"/>
              </w:rPr>
              <w:t>
88</w:t>
            </w:r>
          </w:p>
          <w:bookmarkEnd w:id="103"/>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құқығын қорғау бөлімшелерінің тексеру нәтижелері мен қорытындылары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қалалар мен аудандар әкімдіктері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4"/>
          <w:p>
            <w:pPr>
              <w:spacing w:after="20"/>
              <w:ind w:left="20"/>
              <w:jc w:val="both"/>
            </w:pPr>
            <w:r>
              <w:rPr>
                <w:rFonts w:ascii="Times New Roman"/>
                <w:b w:val="false"/>
                <w:i w:val="false"/>
                <w:color w:val="000000"/>
                <w:sz w:val="20"/>
              </w:rPr>
              <w:t>
89</w:t>
            </w:r>
          </w:p>
          <w:bookmarkEnd w:id="104"/>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сақтау тексерісінің нәтижелері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айдын 15-не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қалалар мен аудандар әкімдіктері</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5"/>
          <w:p>
            <w:pPr>
              <w:spacing w:after="20"/>
              <w:ind w:left="20"/>
              <w:jc w:val="both"/>
            </w:pPr>
            <w:r>
              <w:rPr>
                <w:rFonts w:ascii="Times New Roman"/>
                <w:b w:val="false"/>
                <w:i w:val="false"/>
                <w:color w:val="000000"/>
                <w:sz w:val="20"/>
              </w:rPr>
              <w:t>
90</w:t>
            </w:r>
          </w:p>
          <w:bookmarkEnd w:id="105"/>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пен телефондандыру объектілері туралы деректер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қаңтарға дейін</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және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байланысы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29" w:id="106"/>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түрде қысқартылған атаулары:</w:t>
      </w:r>
    </w:p>
    <w:bookmarkEnd w:id="106"/>
    <w:bookmarkStart w:name="z330" w:id="107"/>
    <w:p>
      <w:pPr>
        <w:spacing w:after="0"/>
        <w:ind w:left="0"/>
        <w:jc w:val="both"/>
      </w:pPr>
      <w:r>
        <w:rPr>
          <w:rFonts w:ascii="Times New Roman"/>
          <w:b w:val="false"/>
          <w:i w:val="false"/>
          <w:color w:val="000000"/>
          <w:sz w:val="28"/>
        </w:rPr>
        <w:t xml:space="preserve">
      БСН - бизнес-сәйкестендіру нөмірі; </w:t>
      </w:r>
    </w:p>
    <w:bookmarkEnd w:id="107"/>
    <w:bookmarkStart w:name="z331" w:id="108"/>
    <w:p>
      <w:pPr>
        <w:spacing w:after="0"/>
        <w:ind w:left="0"/>
        <w:jc w:val="both"/>
      </w:pPr>
      <w:r>
        <w:rPr>
          <w:rFonts w:ascii="Times New Roman"/>
          <w:b w:val="false"/>
          <w:i w:val="false"/>
          <w:color w:val="000000"/>
          <w:sz w:val="28"/>
        </w:rPr>
        <w:t xml:space="preserve">
      AЖО - ашық деректердің интернет-порталының автоматтандырылған жұмыс орны; </w:t>
      </w:r>
    </w:p>
    <w:bookmarkEnd w:id="108"/>
    <w:bookmarkStart w:name="z332" w:id="109"/>
    <w:p>
      <w:pPr>
        <w:spacing w:after="0"/>
        <w:ind w:left="0"/>
        <w:jc w:val="both"/>
      </w:pPr>
      <w:r>
        <w:rPr>
          <w:rFonts w:ascii="Times New Roman"/>
          <w:b w:val="false"/>
          <w:i w:val="false"/>
          <w:color w:val="000000"/>
          <w:sz w:val="28"/>
        </w:rPr>
        <w:t xml:space="preserve">
      Облыс әкімінің аппараты – "Қостанай облысы әкімінің аппараты" мемлекеттік мекемесі; </w:t>
      </w:r>
    </w:p>
    <w:bookmarkEnd w:id="109"/>
    <w:bookmarkStart w:name="z333" w:id="110"/>
    <w:p>
      <w:pPr>
        <w:spacing w:after="0"/>
        <w:ind w:left="0"/>
        <w:jc w:val="both"/>
      </w:pPr>
      <w:r>
        <w:rPr>
          <w:rFonts w:ascii="Times New Roman"/>
          <w:b w:val="false"/>
          <w:i w:val="false"/>
          <w:color w:val="000000"/>
          <w:sz w:val="28"/>
        </w:rPr>
        <w:t xml:space="preserve">
      Қостанай облысының статистика департаменті - "Қазақстан Республикасы Ұлттық экономика министрлігінің Статистика комитеті Қостанай облысының Статистика департаменті" Республикалық мемлекеттік мекемесі; </w:t>
      </w:r>
    </w:p>
    <w:bookmarkEnd w:id="110"/>
    <w:bookmarkStart w:name="z334" w:id="111"/>
    <w:p>
      <w:pPr>
        <w:spacing w:after="0"/>
        <w:ind w:left="0"/>
        <w:jc w:val="both"/>
      </w:pPr>
      <w:r>
        <w:rPr>
          <w:rFonts w:ascii="Times New Roman"/>
          <w:b w:val="false"/>
          <w:i w:val="false"/>
          <w:color w:val="000000"/>
          <w:sz w:val="28"/>
        </w:rPr>
        <w:t>
      Облыс әкімдігінің мұрағаттар және құжаттама басқармасы - "Қостанай облысы әкімдігінің мұрағаттар және құжаттама басқармасы" мемлекеттік мекемесі;</w:t>
      </w:r>
    </w:p>
    <w:bookmarkEnd w:id="111"/>
    <w:bookmarkStart w:name="z335" w:id="112"/>
    <w:p>
      <w:pPr>
        <w:spacing w:after="0"/>
        <w:ind w:left="0"/>
        <w:jc w:val="both"/>
      </w:pPr>
      <w:r>
        <w:rPr>
          <w:rFonts w:ascii="Times New Roman"/>
          <w:b w:val="false"/>
          <w:i w:val="false"/>
          <w:color w:val="000000"/>
          <w:sz w:val="28"/>
        </w:rPr>
        <w:t xml:space="preserve">
      Облыс әкімдігінің ішкі саясат басқармасы - "Қостанай облысы әкімдігінің ішкі саясат басқармасы" мемлекеттік мекемесі; </w:t>
      </w:r>
    </w:p>
    <w:bookmarkEnd w:id="112"/>
    <w:bookmarkStart w:name="z336" w:id="113"/>
    <w:p>
      <w:pPr>
        <w:spacing w:after="0"/>
        <w:ind w:left="0"/>
        <w:jc w:val="both"/>
      </w:pPr>
      <w:r>
        <w:rPr>
          <w:rFonts w:ascii="Times New Roman"/>
          <w:b w:val="false"/>
          <w:i w:val="false"/>
          <w:color w:val="000000"/>
          <w:sz w:val="28"/>
        </w:rPr>
        <w:t>
      Облыс әкімдігінің денсаулық сақтау басқармасы - "Қостанай облысы әкімдігінің денсаулық сақтау басқармасы" мемлекеттік мекемесі;</w:t>
      </w:r>
    </w:p>
    <w:bookmarkEnd w:id="113"/>
    <w:bookmarkStart w:name="z337" w:id="114"/>
    <w:p>
      <w:pPr>
        <w:spacing w:after="0"/>
        <w:ind w:left="0"/>
        <w:jc w:val="both"/>
      </w:pPr>
      <w:r>
        <w:rPr>
          <w:rFonts w:ascii="Times New Roman"/>
          <w:b w:val="false"/>
          <w:i w:val="false"/>
          <w:color w:val="000000"/>
          <w:sz w:val="28"/>
        </w:rPr>
        <w:t>
      Облыс әкімдігінің жұмыспен қамтуды үйлестіру және әлеуметтік бағдарламалар басқармасы - "Қостанай облысы әкімдігінің жұмыспен қамтуды үйлестіру және әлеуметтік бағдарламалар басқармасы" мемлекеттік мекемесі;</w:t>
      </w:r>
    </w:p>
    <w:bookmarkEnd w:id="114"/>
    <w:bookmarkStart w:name="z338" w:id="115"/>
    <w:p>
      <w:pPr>
        <w:spacing w:after="0"/>
        <w:ind w:left="0"/>
        <w:jc w:val="both"/>
      </w:pPr>
      <w:r>
        <w:rPr>
          <w:rFonts w:ascii="Times New Roman"/>
          <w:b w:val="false"/>
          <w:i w:val="false"/>
          <w:color w:val="000000"/>
          <w:sz w:val="28"/>
        </w:rPr>
        <w:t xml:space="preserve">
      Облыс әкімдігінің мәдениет басқармасы - "Қостанай облысы әкімдігінің мәдениет басқармасы" мемлекеттік мекемесі; </w:t>
      </w:r>
    </w:p>
    <w:bookmarkEnd w:id="115"/>
    <w:bookmarkStart w:name="z339" w:id="116"/>
    <w:p>
      <w:pPr>
        <w:spacing w:after="0"/>
        <w:ind w:left="0"/>
        <w:jc w:val="both"/>
      </w:pPr>
      <w:r>
        <w:rPr>
          <w:rFonts w:ascii="Times New Roman"/>
          <w:b w:val="false"/>
          <w:i w:val="false"/>
          <w:color w:val="000000"/>
          <w:sz w:val="28"/>
        </w:rPr>
        <w:t xml:space="preserve">
      Облыс әкімдігінің білім басқармасы - "Қостанай облысы әкімдігінің білім басқармасы" мемлекеттік мекемесі; </w:t>
      </w:r>
    </w:p>
    <w:bookmarkEnd w:id="116"/>
    <w:bookmarkStart w:name="z340" w:id="117"/>
    <w:p>
      <w:pPr>
        <w:spacing w:after="0"/>
        <w:ind w:left="0"/>
        <w:jc w:val="both"/>
      </w:pPr>
      <w:r>
        <w:rPr>
          <w:rFonts w:ascii="Times New Roman"/>
          <w:b w:val="false"/>
          <w:i w:val="false"/>
          <w:color w:val="000000"/>
          <w:sz w:val="28"/>
        </w:rPr>
        <w:t>
      Облыс әкімдігінің жолаушылар көлігі және автомобиль жолдары басқармасы - "Қостанай облысы әкімдігінің жолаушылар көлігі және автомобиль жолдары басқармасы" мемлекеттік мекемесі;</w:t>
      </w:r>
    </w:p>
    <w:bookmarkEnd w:id="117"/>
    <w:bookmarkStart w:name="z341" w:id="118"/>
    <w:p>
      <w:pPr>
        <w:spacing w:after="0"/>
        <w:ind w:left="0"/>
        <w:jc w:val="both"/>
      </w:pPr>
      <w:r>
        <w:rPr>
          <w:rFonts w:ascii="Times New Roman"/>
          <w:b w:val="false"/>
          <w:i w:val="false"/>
          <w:color w:val="000000"/>
          <w:sz w:val="28"/>
        </w:rPr>
        <w:t xml:space="preserve">
      Облыс әкімдігінің кәсіпкерлік және индустриалдық-инновациялық даму басқармасы - "Қостанай облысы әкімдігінің кәсіпкерлік және индустриалдық-инновациялық даму басқармасы" мемлекеттік мекемесі; </w:t>
      </w:r>
    </w:p>
    <w:bookmarkEnd w:id="118"/>
    <w:bookmarkStart w:name="z342" w:id="119"/>
    <w:p>
      <w:pPr>
        <w:spacing w:after="0"/>
        <w:ind w:left="0"/>
        <w:jc w:val="both"/>
      </w:pPr>
      <w:r>
        <w:rPr>
          <w:rFonts w:ascii="Times New Roman"/>
          <w:b w:val="false"/>
          <w:i w:val="false"/>
          <w:color w:val="000000"/>
          <w:sz w:val="28"/>
        </w:rPr>
        <w:t xml:space="preserve">
      Облыс әкімдігінің табиғи ресурстар және табиғат пайдалануды реттеу басқармасы - "Қостанай облысы әкімдігінің табиғи ресурстар және табиғат пайдалануды реттеу басқармасы" мемлекеттік мекемесі; </w:t>
      </w:r>
    </w:p>
    <w:bookmarkEnd w:id="119"/>
    <w:bookmarkStart w:name="z343" w:id="120"/>
    <w:p>
      <w:pPr>
        <w:spacing w:after="0"/>
        <w:ind w:left="0"/>
        <w:jc w:val="both"/>
      </w:pPr>
      <w:r>
        <w:rPr>
          <w:rFonts w:ascii="Times New Roman"/>
          <w:b w:val="false"/>
          <w:i w:val="false"/>
          <w:color w:val="000000"/>
          <w:sz w:val="28"/>
        </w:rPr>
        <w:t xml:space="preserve">
      Облыс әкімдігінің ауыл шаруашылығы басқармасы - "Қостанай облысы әкімдігінің ауыл шаруашылығы басқармасы" мемлекеттік мекемесі; </w:t>
      </w:r>
    </w:p>
    <w:bookmarkEnd w:id="120"/>
    <w:bookmarkStart w:name="z344" w:id="121"/>
    <w:p>
      <w:pPr>
        <w:spacing w:after="0"/>
        <w:ind w:left="0"/>
        <w:jc w:val="both"/>
      </w:pPr>
      <w:r>
        <w:rPr>
          <w:rFonts w:ascii="Times New Roman"/>
          <w:b w:val="false"/>
          <w:i w:val="false"/>
          <w:color w:val="000000"/>
          <w:sz w:val="28"/>
        </w:rPr>
        <w:t>
      Облыс әкімдігінің дене шынықтыру және спорт басқармасы - "Қостанай облысы әкімдігінің дене шынықтыру және спорт басқармасы" мемлекеттік мекемесі;</w:t>
      </w:r>
    </w:p>
    <w:bookmarkEnd w:id="121"/>
    <w:bookmarkStart w:name="z345" w:id="122"/>
    <w:p>
      <w:pPr>
        <w:spacing w:after="0"/>
        <w:ind w:left="0"/>
        <w:jc w:val="both"/>
      </w:pPr>
      <w:r>
        <w:rPr>
          <w:rFonts w:ascii="Times New Roman"/>
          <w:b w:val="false"/>
          <w:i w:val="false"/>
          <w:color w:val="000000"/>
          <w:sz w:val="28"/>
        </w:rPr>
        <w:t>
      Облыс әкімдігінің энергетика және тұрғын үй-коммуналдық шаруашылық басқармасы - "Қостанай облысы әкімдігінің энергетика және тұрғын үй-коммуналдық шаруашылық басқармасы" мемлекеттік мекемесі.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