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f210" w14:textId="fa6f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21 қыркүйектегі № 396 "Денсаулық сақтау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3 мамырдағы № 214 қаулысы. Қостанай облысының Әділет департаментінде 2016 жылғы 7 маусымда № 6433 болып тіркелді. Күші жойылды - Қостанай облысы әкімдігінің 2020 жылғы 20 қаңтардағы № 16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20.01.2020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21 қыркүйектегі </w:t>
      </w:r>
      <w:r>
        <w:rPr>
          <w:rFonts w:ascii="Times New Roman"/>
          <w:b w:val="false"/>
          <w:i w:val="false"/>
          <w:color w:val="000000"/>
          <w:sz w:val="28"/>
        </w:rPr>
        <w:t>№ 396</w:t>
      </w:r>
      <w:r>
        <w:rPr>
          <w:rFonts w:ascii="Times New Roman"/>
          <w:b w:val="false"/>
          <w:i w:val="false"/>
          <w:color w:val="000000"/>
          <w:sz w:val="28"/>
        </w:rPr>
        <w:t xml:space="preserve"> "Денсаулық сақтау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5976 болып тіркелген, 2015 жылғы 11 қарашада "Әділет" ақпараттық-құқықтық жүйесінде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w:t>
      </w:r>
      <w:r>
        <w:rPr>
          <w:rFonts w:ascii="Times New Roman"/>
          <w:b w:val="false"/>
          <w:i w:val="false"/>
          <w:color w:val="000000"/>
          <w:sz w:val="28"/>
        </w:rPr>
        <w:t>"Дәрігерді үйге шақыру"</w:t>
      </w:r>
      <w:r>
        <w:rPr>
          <w:rFonts w:ascii="Times New Roman"/>
          <w:b w:val="false"/>
          <w:i w:val="false"/>
          <w:color w:val="000000"/>
          <w:sz w:val="28"/>
        </w:rPr>
        <w:t xml:space="preserve">, </w:t>
      </w:r>
      <w:r>
        <w:rPr>
          <w:rFonts w:ascii="Times New Roman"/>
          <w:b w:val="false"/>
          <w:i w:val="false"/>
          <w:color w:val="000000"/>
          <w:sz w:val="28"/>
        </w:rPr>
        <w:t>"Дәрігердің қабылдауына жазылу"</w:t>
      </w:r>
      <w:r>
        <w:rPr>
          <w:rFonts w:ascii="Times New Roman"/>
          <w:b w:val="false"/>
          <w:i w:val="false"/>
          <w:color w:val="000000"/>
          <w:sz w:val="28"/>
        </w:rPr>
        <w:t xml:space="preserve">, </w:t>
      </w:r>
      <w:r>
        <w:rPr>
          <w:rFonts w:ascii="Times New Roman"/>
          <w:b w:val="false"/>
          <w:i w:val="false"/>
          <w:color w:val="000000"/>
          <w:sz w:val="28"/>
        </w:rPr>
        <w:t>"Алғашқы медициналық-санитариялық</w:t>
      </w:r>
      <w:r>
        <w:rPr>
          <w:rFonts w:ascii="Times New Roman"/>
          <w:b w:val="false"/>
          <w:i w:val="false"/>
          <w:color w:val="000000"/>
          <w:sz w:val="28"/>
        </w:rPr>
        <w:t xml:space="preserve"> көмек көрсететін медициналық ұйымдарға тіркелу" мемлекеттік көрсетілетін қызметтер регламенттерінде:</w:t>
      </w:r>
    </w:p>
    <w:bookmarkEnd w:id="2"/>
    <w:bookmarkStart w:name="z7" w:id="3"/>
    <w:p>
      <w:pPr>
        <w:spacing w:after="0"/>
        <w:ind w:left="0"/>
        <w:jc w:val="both"/>
      </w:pPr>
      <w:r>
        <w:rPr>
          <w:rFonts w:ascii="Times New Roman"/>
          <w:b w:val="false"/>
          <w:i w:val="false"/>
          <w:color w:val="000000"/>
          <w:sz w:val="28"/>
        </w:rPr>
        <w:t>
      4-бөлімнің тақырыбы мынадай редакцияда жазылсын:</w:t>
      </w:r>
    </w:p>
    <w:bookmarkEnd w:id="3"/>
    <w:bookmarkStart w:name="z8" w:id="4"/>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bookmarkStart w:name="z9" w:id="5"/>
    <w:p>
      <w:pPr>
        <w:spacing w:after="0"/>
        <w:ind w:left="0"/>
        <w:jc w:val="both"/>
      </w:pPr>
      <w:r>
        <w:rPr>
          <w:rFonts w:ascii="Times New Roman"/>
          <w:b w:val="false"/>
          <w:i w:val="false"/>
          <w:color w:val="000000"/>
          <w:sz w:val="28"/>
        </w:rPr>
        <w:t>
      8-тармақ мынадай редакцияда жазылсын:</w:t>
      </w:r>
    </w:p>
    <w:bookmarkEnd w:id="5"/>
    <w:bookmarkStart w:name="z10" w:id="6"/>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6"/>
    <w:bookmarkStart w:name="z11" w:id="7"/>
    <w:p>
      <w:pPr>
        <w:spacing w:after="0"/>
        <w:ind w:left="0"/>
        <w:jc w:val="both"/>
      </w:pPr>
      <w:r>
        <w:rPr>
          <w:rFonts w:ascii="Times New Roman"/>
          <w:b w:val="false"/>
          <w:i w:val="false"/>
          <w:color w:val="000000"/>
          <w:sz w:val="28"/>
        </w:rPr>
        <w:t xml:space="preserve">
      жоғарыда көрсетілген қаулымен бекітілген </w:t>
      </w:r>
      <w:r>
        <w:rPr>
          <w:rFonts w:ascii="Times New Roman"/>
          <w:b w:val="false"/>
          <w:i w:val="false"/>
          <w:color w:val="000000"/>
          <w:sz w:val="28"/>
        </w:rPr>
        <w:t>"АИТВ-инфекциясының</w:t>
      </w:r>
      <w:r>
        <w:rPr>
          <w:rFonts w:ascii="Times New Roman"/>
          <w:b w:val="false"/>
          <w:i w:val="false"/>
          <w:color w:val="000000"/>
          <w:sz w:val="28"/>
        </w:rPr>
        <w:t xml:space="preserve"> болуына ерікті анонимді және міндетті құпия медициналық тексерілу", </w:t>
      </w:r>
      <w:r>
        <w:rPr>
          <w:rFonts w:ascii="Times New Roman"/>
          <w:b w:val="false"/>
          <w:i w:val="false"/>
          <w:color w:val="000000"/>
          <w:sz w:val="28"/>
        </w:rPr>
        <w:t>"Туберкулезге қарсы</w:t>
      </w:r>
      <w:r>
        <w:rPr>
          <w:rFonts w:ascii="Times New Roman"/>
          <w:b w:val="false"/>
          <w:i w:val="false"/>
          <w:color w:val="000000"/>
          <w:sz w:val="28"/>
        </w:rPr>
        <w:t xml:space="preserve"> ұйымнан анықтама беру", </w:t>
      </w:r>
      <w:r>
        <w:rPr>
          <w:rFonts w:ascii="Times New Roman"/>
          <w:b w:val="false"/>
          <w:i w:val="false"/>
          <w:color w:val="000000"/>
          <w:sz w:val="28"/>
        </w:rPr>
        <w:t>"Стационарлық науқастың</w:t>
      </w:r>
      <w:r>
        <w:rPr>
          <w:rFonts w:ascii="Times New Roman"/>
          <w:b w:val="false"/>
          <w:i w:val="false"/>
          <w:color w:val="000000"/>
          <w:sz w:val="28"/>
        </w:rPr>
        <w:t xml:space="preserve"> медициналық картасынан үзінді көшірме беру", </w:t>
      </w:r>
      <w:r>
        <w:rPr>
          <w:rFonts w:ascii="Times New Roman"/>
          <w:b w:val="false"/>
          <w:i w:val="false"/>
          <w:color w:val="000000"/>
          <w:sz w:val="28"/>
        </w:rPr>
        <w:t>"Медициналық-санитариялық</w:t>
      </w:r>
      <w:r>
        <w:rPr>
          <w:rFonts w:ascii="Times New Roman"/>
          <w:b w:val="false"/>
          <w:i w:val="false"/>
          <w:color w:val="000000"/>
          <w:sz w:val="28"/>
        </w:rPr>
        <w:t xml:space="preserve"> алғашқы көмек көрсететін медициналық ұйымнан анықтама беру", </w:t>
      </w:r>
      <w:r>
        <w:rPr>
          <w:rFonts w:ascii="Times New Roman"/>
          <w:b w:val="false"/>
          <w:i w:val="false"/>
          <w:color w:val="000000"/>
          <w:sz w:val="28"/>
        </w:rPr>
        <w:t>"Медициналық-санитариялық</w:t>
      </w:r>
      <w:r>
        <w:rPr>
          <w:rFonts w:ascii="Times New Roman"/>
          <w:b w:val="false"/>
          <w:i w:val="false"/>
          <w:color w:val="000000"/>
          <w:sz w:val="28"/>
        </w:rPr>
        <w:t xml:space="preserve"> алғашқы көмек көрсететін медициналық ұйымнан еңбекке уақытша жарамсыздық парағын беру", </w:t>
      </w:r>
      <w:r>
        <w:rPr>
          <w:rFonts w:ascii="Times New Roman"/>
          <w:b w:val="false"/>
          <w:i w:val="false"/>
          <w:color w:val="000000"/>
          <w:sz w:val="28"/>
        </w:rPr>
        <w:t>"Медициналық-санитариялық</w:t>
      </w:r>
      <w:r>
        <w:rPr>
          <w:rFonts w:ascii="Times New Roman"/>
          <w:b w:val="false"/>
          <w:i w:val="false"/>
          <w:color w:val="000000"/>
          <w:sz w:val="28"/>
        </w:rPr>
        <w:t xml:space="preserve"> алғашқы көмек көрсететін медициналық ұйымнан еңбекке уақытша жарамсыздық туралы анықтама беру" мемлекеттік көрсетілетін қызметтер регламенттерінде:</w:t>
      </w:r>
    </w:p>
    <w:bookmarkEnd w:id="7"/>
    <w:bookmarkStart w:name="z12" w:id="8"/>
    <w:p>
      <w:pPr>
        <w:spacing w:after="0"/>
        <w:ind w:left="0"/>
        <w:jc w:val="both"/>
      </w:pPr>
      <w:r>
        <w:rPr>
          <w:rFonts w:ascii="Times New Roman"/>
          <w:b w:val="false"/>
          <w:i w:val="false"/>
          <w:color w:val="000000"/>
          <w:sz w:val="28"/>
        </w:rPr>
        <w:t>
      4-бөлімнің тақырыбы мынадай редакцияда жазылсын:</w:t>
      </w:r>
    </w:p>
    <w:bookmarkEnd w:id="8"/>
    <w:bookmarkStart w:name="z13" w:id="9"/>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4" w:id="10"/>
    <w:p>
      <w:pPr>
        <w:spacing w:after="0"/>
        <w:ind w:left="0"/>
        <w:jc w:val="both"/>
      </w:pPr>
      <w:r>
        <w:rPr>
          <w:rFonts w:ascii="Times New Roman"/>
          <w:b w:val="false"/>
          <w:i w:val="false"/>
          <w:color w:val="000000"/>
          <w:sz w:val="28"/>
        </w:rPr>
        <w:t>
      8-тармақ мынадай редакцияда жазылсын:</w:t>
      </w:r>
    </w:p>
    <w:bookmarkEnd w:id="10"/>
    <w:bookmarkStart w:name="z15" w:id="1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"электрондық үкімет" веб-порталы арқылы көрсетілмейді.";</w:t>
      </w:r>
    </w:p>
    <w:bookmarkEnd w:id="11"/>
    <w:bookmarkStart w:name="z16" w:id="12"/>
    <w:p>
      <w:pPr>
        <w:spacing w:after="0"/>
        <w:ind w:left="0"/>
        <w:jc w:val="both"/>
      </w:pPr>
      <w:r>
        <w:rPr>
          <w:rFonts w:ascii="Times New Roman"/>
          <w:b w:val="false"/>
          <w:i w:val="false"/>
          <w:color w:val="000000"/>
          <w:sz w:val="28"/>
        </w:rPr>
        <w:t xml:space="preserve">
      жоғарыда көрсетілген қаулымен бекітілген "Психоневрологиялық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xml:space="preserve">
      жоғарыда көрсетілген қаулымен бекітілген "Наркологиялық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3"/>
    <w:bookmarkStart w:name="z18" w:id="14"/>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12) тармақшамен толықтырылсын:</w:t>
      </w:r>
    </w:p>
    <w:bookmarkEnd w:id="14"/>
    <w:bookmarkStart w:name="z19" w:id="15"/>
    <w:p>
      <w:pPr>
        <w:spacing w:after="0"/>
        <w:ind w:left="0"/>
        <w:jc w:val="both"/>
      </w:pPr>
      <w:r>
        <w:rPr>
          <w:rFonts w:ascii="Times New Roman"/>
          <w:b w:val="false"/>
          <w:i w:val="false"/>
          <w:color w:val="000000"/>
          <w:sz w:val="28"/>
        </w:rPr>
        <w:t>
      "12)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регламенті";</w:t>
      </w:r>
    </w:p>
    <w:bookmarkEnd w:id="15"/>
    <w:bookmarkStart w:name="z20" w:id="16"/>
    <w:p>
      <w:pPr>
        <w:spacing w:after="0"/>
        <w:ind w:left="0"/>
        <w:jc w:val="both"/>
      </w:pPr>
      <w:r>
        <w:rPr>
          <w:rFonts w:ascii="Times New Roman"/>
          <w:b w:val="false"/>
          <w:i w:val="false"/>
          <w:color w:val="000000"/>
          <w:sz w:val="28"/>
        </w:rPr>
        <w:t xml:space="preserve">
      жоғарыда көрсетілген қаулы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w:t>
      </w:r>
      <w:r>
        <w:rPr>
          <w:rFonts w:ascii="Times New Roman"/>
          <w:b w:val="false"/>
          <w:i w:val="false"/>
          <w:color w:val="000000"/>
          <w:sz w:val="28"/>
        </w:rPr>
        <w:t>регламентімен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17"/>
    <w:bookmarkStart w:name="z22" w:id="18"/>
    <w:p>
      <w:pPr>
        <w:spacing w:after="0"/>
        <w:ind w:left="0"/>
        <w:jc w:val="both"/>
      </w:pPr>
      <w:r>
        <w:rPr>
          <w:rFonts w:ascii="Times New Roman"/>
          <w:b w:val="false"/>
          <w:i w:val="false"/>
          <w:color w:val="000000"/>
          <w:sz w:val="28"/>
        </w:rPr>
        <w:t>
      3. Осы қаулы алғашқы ресми жарияланған күнiнен кейін күнтiзбелiк он күн өткен соң қолданысқа енгiзiледi.</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Қостанай</w:t>
            </w:r>
          </w:p>
          <w:bookmarkEnd w:id="19"/>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облысының әкімі</w:t>
            </w:r>
          </w:p>
        </w:tc>
        <w:tc>
          <w:tcPr>
            <w:tcW w:w="721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А. Мұхамбетов</w:t>
            </w:r>
          </w:p>
          <w:bookmarkEnd w:id="2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мамырдағы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214 қаулысына 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396 қаулысымен бекітілген</w:t>
                  </w:r>
                </w:p>
              </w:tc>
            </w:tr>
          </w:tbl>
          <w:p/>
        </w:tc>
      </w:tr>
    </w:tbl>
    <w:bookmarkStart w:name="z27" w:id="21"/>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регламенті</w:t>
      </w:r>
      <w:r>
        <w:br/>
      </w:r>
      <w:r>
        <w:rPr>
          <w:rFonts w:ascii="Times New Roman"/>
          <w:b/>
          <w:i w:val="false"/>
          <w:color w:val="000000"/>
        </w:rPr>
        <w:t>1. Жалпы ережелер</w:t>
      </w:r>
    </w:p>
    <w:bookmarkEnd w:id="21"/>
    <w:bookmarkStart w:name="z29" w:id="22"/>
    <w:p>
      <w:pPr>
        <w:spacing w:after="0"/>
        <w:ind w:left="0"/>
        <w:jc w:val="both"/>
      </w:pPr>
      <w:r>
        <w:rPr>
          <w:rFonts w:ascii="Times New Roman"/>
          <w:b w:val="false"/>
          <w:i w:val="false"/>
          <w:color w:val="000000"/>
          <w:sz w:val="28"/>
        </w:rPr>
        <w:t xml:space="preserve">
      1. "Психоневрологиялық ұйымнан анықтама беру" мемлекеттік қызметін (бұдан әрі – мемлекеттік көрсетілетін қызмет) денсаулық сақтау ұйымдары (бұдан әрі – көрсетілетін қызметті беруші) көрсетеді. </w:t>
      </w:r>
    </w:p>
    <w:bookmarkEnd w:id="22"/>
    <w:bookmarkStart w:name="z30" w:id="2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23"/>
    <w:bookmarkStart w:name="z31" w:id="24"/>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w:t>
      </w:r>
    </w:p>
    <w:bookmarkEnd w:id="24"/>
    <w:bookmarkStart w:name="z32" w:id="25"/>
    <w:p>
      <w:pPr>
        <w:spacing w:after="0"/>
        <w:ind w:left="0"/>
        <w:jc w:val="both"/>
      </w:pPr>
      <w:r>
        <w:rPr>
          <w:rFonts w:ascii="Times New Roman"/>
          <w:b w:val="false"/>
          <w:i w:val="false"/>
          <w:color w:val="000000"/>
          <w:sz w:val="28"/>
        </w:rPr>
        <w:t xml:space="preserve">
      2) көрсетілетін қызметті беруші арқылы жүзеге асырылады. </w:t>
      </w:r>
    </w:p>
    <w:bookmarkEnd w:id="25"/>
    <w:bookmarkStart w:name="z33" w:id="26"/>
    <w:p>
      <w:pPr>
        <w:spacing w:after="0"/>
        <w:ind w:left="0"/>
        <w:jc w:val="both"/>
      </w:pPr>
      <w:r>
        <w:rPr>
          <w:rFonts w:ascii="Times New Roman"/>
          <w:b w:val="false"/>
          <w:i w:val="false"/>
          <w:color w:val="000000"/>
          <w:sz w:val="28"/>
        </w:rPr>
        <w:t>
      2. Көрсетілетін мемлекеттiк қызметтің нысаны: қағаз түрінде.</w:t>
      </w:r>
    </w:p>
    <w:bookmarkEnd w:id="26"/>
    <w:bookmarkStart w:name="z34" w:id="27"/>
    <w:p>
      <w:pPr>
        <w:spacing w:after="0"/>
        <w:ind w:left="0"/>
        <w:jc w:val="both"/>
      </w:pPr>
      <w:r>
        <w:rPr>
          <w:rFonts w:ascii="Times New Roman"/>
          <w:b w:val="false"/>
          <w:i w:val="false"/>
          <w:color w:val="000000"/>
          <w:sz w:val="28"/>
        </w:rPr>
        <w:t xml:space="preserve">
      3. Мемлекеттік қызмет көрсетудің нәтижесі: </w:t>
      </w:r>
    </w:p>
    <w:bookmarkEnd w:id="27"/>
    <w:bookmarkStart w:name="z35" w:id="28"/>
    <w:p>
      <w:pPr>
        <w:spacing w:after="0"/>
        <w:ind w:left="0"/>
        <w:jc w:val="both"/>
      </w:pPr>
      <w:r>
        <w:rPr>
          <w:rFonts w:ascii="Times New Roman"/>
          <w:b w:val="false"/>
          <w:i w:val="false"/>
          <w:color w:val="000000"/>
          <w:sz w:val="28"/>
        </w:rPr>
        <w:t xml:space="preserve">
      Мемлекеттік корпорацияда – диспансерлік есепте тұрғаны/тұрмағаны туралы анықтаманы беру; </w:t>
      </w:r>
    </w:p>
    <w:bookmarkEnd w:id="28"/>
    <w:bookmarkStart w:name="z36" w:id="29"/>
    <w:p>
      <w:pPr>
        <w:spacing w:after="0"/>
        <w:ind w:left="0"/>
        <w:jc w:val="both"/>
      </w:pPr>
      <w:r>
        <w:rPr>
          <w:rFonts w:ascii="Times New Roman"/>
          <w:b w:val="false"/>
          <w:i w:val="false"/>
          <w:color w:val="000000"/>
          <w:sz w:val="28"/>
        </w:rPr>
        <w:t xml:space="preserve">
      денсаулық сақтау ұйымдарында - диспансерлік есепте тұрғаны/тұрмағаны туралы анықтаманы беру. </w:t>
      </w:r>
    </w:p>
    <w:bookmarkEnd w:id="29"/>
    <w:bookmarkStart w:name="z37" w:id="30"/>
    <w:p>
      <w:pPr>
        <w:spacing w:after="0"/>
        <w:ind w:left="0"/>
        <w:jc w:val="both"/>
      </w:pPr>
      <w:r>
        <w:rPr>
          <w:rFonts w:ascii="Times New Roman"/>
          <w:b w:val="false"/>
          <w:i w:val="false"/>
          <w:color w:val="000000"/>
          <w:sz w:val="28"/>
        </w:rPr>
        <w:t xml:space="preserve">
      Анықтама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"Психоневрологиялық ұйымнан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психиатр-дәрігер мен медициналық тіркеуші қол қойған және анықтаманы берген дәрігердің және көрсетілетін қызметті берушінің мөрімен расталған, </w:t>
      </w:r>
      <w:r>
        <w:rPr>
          <w:rFonts w:ascii="Times New Roman"/>
          <w:b w:val="false"/>
          <w:i w:val="false"/>
          <w:color w:val="000000"/>
          <w:sz w:val="28"/>
        </w:rPr>
        <w:t>Стандарттың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"Психоневрологиялық ұйымнан анықтама беру" мемлекеттік қызмет көрсетуді тіркеу журналында анықтаманы тіркей отырып беріледі.</w:t>
      </w:r>
    </w:p>
    <w:bookmarkEnd w:id="30"/>
    <w:bookmarkStart w:name="z38" w:id="31"/>
    <w:p>
      <w:pPr>
        <w:spacing w:after="0"/>
        <w:ind w:left="0"/>
        <w:jc w:val="both"/>
      </w:pPr>
      <w:r>
        <w:rPr>
          <w:rFonts w:ascii="Times New Roman"/>
          <w:b w:val="false"/>
          <w:i w:val="false"/>
          <w:color w:val="000000"/>
          <w:sz w:val="28"/>
        </w:rPr>
        <w:t>
      Мемлекеттiк қызмет көрсету нәтижесін ұсыну нысаны - қағаз түрінде.</w:t>
      </w:r>
    </w:p>
    <w:bookmarkEnd w:id="31"/>
    <w:bookmarkStart w:name="z39" w:id="3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2"/>
    <w:bookmarkStart w:name="z40" w:id="3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(бұдан әрі – құжаттар топтамасы) ұсына отырып, көрсетілетін қызметті алушының (не сенімхат бойынша оның өкілінің) көрсетілетін қызметті берушіге жүгінуі болып табылады.</w:t>
      </w:r>
    </w:p>
    <w:bookmarkEnd w:id="33"/>
    <w:bookmarkStart w:name="z41" w:id="3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4"/>
    <w:bookmarkStart w:name="z42" w:id="35"/>
    <w:p>
      <w:pPr>
        <w:spacing w:after="0"/>
        <w:ind w:left="0"/>
        <w:jc w:val="both"/>
      </w:pPr>
      <w:r>
        <w:rPr>
          <w:rFonts w:ascii="Times New Roman"/>
          <w:b w:val="false"/>
          <w:i w:val="false"/>
          <w:color w:val="000000"/>
          <w:sz w:val="28"/>
        </w:rPr>
        <w:t>
      1) медициналық тіркеуші мемлекеттік қызмет көрсету үшін құжаттар топтамасын қарайды және көрсетілетін қызметті алушыны психиатр-дәрігерге жібереді, 15 (он бес) минут.</w:t>
      </w:r>
    </w:p>
    <w:bookmarkEnd w:id="35"/>
    <w:bookmarkStart w:name="z43" w:id="36"/>
    <w:p>
      <w:pPr>
        <w:spacing w:after="0"/>
        <w:ind w:left="0"/>
        <w:jc w:val="both"/>
      </w:pPr>
      <w:r>
        <w:rPr>
          <w:rFonts w:ascii="Times New Roman"/>
          <w:b w:val="false"/>
          <w:i w:val="false"/>
          <w:color w:val="000000"/>
          <w:sz w:val="28"/>
        </w:rPr>
        <w:t>
      Рәсімнің (іс-қимылдың) нәтижесі – көрсетілетін қызметті алушыны психиатр-дәрігерге жіберу;</w:t>
      </w:r>
    </w:p>
    <w:bookmarkEnd w:id="36"/>
    <w:bookmarkStart w:name="z44" w:id="37"/>
    <w:p>
      <w:pPr>
        <w:spacing w:after="0"/>
        <w:ind w:left="0"/>
        <w:jc w:val="both"/>
      </w:pPr>
      <w:r>
        <w:rPr>
          <w:rFonts w:ascii="Times New Roman"/>
          <w:b w:val="false"/>
          <w:i w:val="false"/>
          <w:color w:val="000000"/>
          <w:sz w:val="28"/>
        </w:rPr>
        <w:t xml:space="preserve">
      2) психиатр-дәрігер құжаттар топтамасын қарап, медициналық тексеріп-қараулар жүргізіп, "Диспансерлік науқастардың электрондық тіркелімі" ақпараттық жүйесінде көрсетілетін қызметті алушының деректерінің болуын тексеріп, медициналық тіркеушіге дәрігердің мөрімен расталған мемлекеттік қызмет көрсету нәтижесінің жобасын береді, 2 (екі) сағат. </w:t>
      </w:r>
    </w:p>
    <w:bookmarkEnd w:id="37"/>
    <w:bookmarkStart w:name="z45" w:id="38"/>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bookmarkEnd w:id="38"/>
    <w:bookmarkStart w:name="z46" w:id="39"/>
    <w:p>
      <w:pPr>
        <w:spacing w:after="0"/>
        <w:ind w:left="0"/>
        <w:jc w:val="both"/>
      </w:pPr>
      <w:r>
        <w:rPr>
          <w:rFonts w:ascii="Times New Roman"/>
          <w:b w:val="false"/>
          <w:i w:val="false"/>
          <w:color w:val="000000"/>
          <w:sz w:val="28"/>
        </w:rPr>
        <w:t>
      3) медициналық тіркеуші мемлекеттік қызмет көрсетуді тіркеу журналында мемлекеттік қызмет көрсету нәтижесінің жобасын тіркеуді жүзеге асырып, көрсетілетін қызметті берушінің мөрімен мемлекеттік қызмет көрсету нәтижесінің жобасын растайды және оны көрсетілетін қызметті алушыға береді, 30 (отыз) минут.</w:t>
      </w:r>
    </w:p>
    <w:bookmarkEnd w:id="39"/>
    <w:bookmarkStart w:name="z47" w:id="40"/>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40"/>
    <w:bookmarkStart w:name="z48"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1"/>
    <w:bookmarkStart w:name="z49" w:id="4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50" w:id="43"/>
    <w:p>
      <w:pPr>
        <w:spacing w:after="0"/>
        <w:ind w:left="0"/>
        <w:jc w:val="both"/>
      </w:pPr>
      <w:r>
        <w:rPr>
          <w:rFonts w:ascii="Times New Roman"/>
          <w:b w:val="false"/>
          <w:i w:val="false"/>
          <w:color w:val="000000"/>
          <w:sz w:val="28"/>
        </w:rPr>
        <w:t>
      1) медициналық тіркеуші;</w:t>
      </w:r>
    </w:p>
    <w:bookmarkEnd w:id="43"/>
    <w:bookmarkStart w:name="z51" w:id="44"/>
    <w:p>
      <w:pPr>
        <w:spacing w:after="0"/>
        <w:ind w:left="0"/>
        <w:jc w:val="both"/>
      </w:pPr>
      <w:r>
        <w:rPr>
          <w:rFonts w:ascii="Times New Roman"/>
          <w:b w:val="false"/>
          <w:i w:val="false"/>
          <w:color w:val="000000"/>
          <w:sz w:val="28"/>
        </w:rPr>
        <w:t>
      2) психиатр-дәрігер.</w:t>
      </w:r>
    </w:p>
    <w:bookmarkEnd w:id="44"/>
    <w:bookmarkStart w:name="z52" w:id="4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5"/>
    <w:bookmarkStart w:name="z53" w:id="46"/>
    <w:p>
      <w:pPr>
        <w:spacing w:after="0"/>
        <w:ind w:left="0"/>
        <w:jc w:val="both"/>
      </w:pPr>
      <w:r>
        <w:rPr>
          <w:rFonts w:ascii="Times New Roman"/>
          <w:b w:val="false"/>
          <w:i w:val="false"/>
          <w:color w:val="000000"/>
          <w:sz w:val="28"/>
        </w:rPr>
        <w:t>
      1) медициналық тіркеуші мемлекеттік қызмет көрсету үшін құжаттар топтамасын қарайды және көрсетілетін қызметті алушыны психиатр-дәрігерге жібереді, 15 (он бес) минут;</w:t>
      </w:r>
    </w:p>
    <w:bookmarkEnd w:id="46"/>
    <w:bookmarkStart w:name="z54" w:id="47"/>
    <w:p>
      <w:pPr>
        <w:spacing w:after="0"/>
        <w:ind w:left="0"/>
        <w:jc w:val="both"/>
      </w:pPr>
      <w:r>
        <w:rPr>
          <w:rFonts w:ascii="Times New Roman"/>
          <w:b w:val="false"/>
          <w:i w:val="false"/>
          <w:color w:val="000000"/>
          <w:sz w:val="28"/>
        </w:rPr>
        <w:t>
      2) психиатр-дәрігер құжаттар топтамасын қарап, медициналық тексеріп-қараулар жүргізіп, "Диспансерлік науқастардың электрондық тіркелімі" ақпараттық жүйесінде көрсетілетін қызметті алушының деректерінің болуын тексеріп, медициналық тіркеушіге дәрігердің мөрімен расталған мемлекеттік қызмет көрсету нәтижесінің жобасын береді, 2 (екі) сағат;</w:t>
      </w:r>
    </w:p>
    <w:bookmarkEnd w:id="47"/>
    <w:bookmarkStart w:name="z55" w:id="48"/>
    <w:p>
      <w:pPr>
        <w:spacing w:after="0"/>
        <w:ind w:left="0"/>
        <w:jc w:val="both"/>
      </w:pPr>
      <w:r>
        <w:rPr>
          <w:rFonts w:ascii="Times New Roman"/>
          <w:b w:val="false"/>
          <w:i w:val="false"/>
          <w:color w:val="000000"/>
          <w:sz w:val="28"/>
        </w:rPr>
        <w:t>
      3) медициналық тіркеуші мемлекеттік қызмет көрсетуді тіркеу журналында мемлекеттік қызмет көрсету нәтижесінің жобасын тіркеуді жүзеге асырып, көрсетілетін қызметті берушінің мөрімен мемлекеттік қызмет көрсету нәтижесінің жобасын растайды және оны көрсетілетін қызметті алушыға береді, 30 (отыз) минут.</w:t>
      </w:r>
    </w:p>
    <w:bookmarkEnd w:id="48"/>
    <w:bookmarkStart w:name="z56" w:id="4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57" w:id="50"/>
    <w:p>
      <w:pPr>
        <w:spacing w:after="0"/>
        <w:ind w:left="0"/>
        <w:jc w:val="both"/>
      </w:pPr>
      <w:r>
        <w:rPr>
          <w:rFonts w:ascii="Times New Roman"/>
          <w:b w:val="false"/>
          <w:i w:val="false"/>
          <w:color w:val="000000"/>
          <w:sz w:val="28"/>
        </w:rPr>
        <w:t xml:space="preserve">
      8. Мемлекеттік корпорацияға жүгіну кезінде мемлекеттік қызмет көрсету бойынша рәсімді (іс-қимылды) бастауға негіздеме Мемлекеттік корпорация қызметкерінің көрсетілетін қызметті алушыдан құжаттар топтамасын қабылдауы болып табылады. </w:t>
      </w:r>
    </w:p>
    <w:bookmarkEnd w:id="50"/>
    <w:bookmarkStart w:name="z58" w:id="51"/>
    <w:p>
      <w:pPr>
        <w:spacing w:after="0"/>
        <w:ind w:left="0"/>
        <w:jc w:val="both"/>
      </w:pPr>
      <w:r>
        <w:rPr>
          <w:rFonts w:ascii="Times New Roman"/>
          <w:b w:val="false"/>
          <w:i w:val="false"/>
          <w:color w:val="000000"/>
          <w:sz w:val="28"/>
        </w:rPr>
        <w:t xml:space="preserve">
      9. Мемлекеттік қызмет көрсету процесінің құрамына кіретін әрбір іс-қимылдың мазмұны, оның орындалу ұзақтығы: </w:t>
      </w:r>
    </w:p>
    <w:bookmarkEnd w:id="51"/>
    <w:bookmarkStart w:name="z59" w:id="52"/>
    <w:p>
      <w:pPr>
        <w:spacing w:after="0"/>
        <w:ind w:left="0"/>
        <w:jc w:val="both"/>
      </w:pPr>
      <w:r>
        <w:rPr>
          <w:rFonts w:ascii="Times New Roman"/>
          <w:b w:val="false"/>
          <w:i w:val="false"/>
          <w:color w:val="000000"/>
          <w:sz w:val="28"/>
        </w:rPr>
        <w:t xml:space="preserve">
      1) Мемлекеттік корпорация қызметкері көрсетілетін қызметті алушы ұсынған өтініштің толтырылуының дұрыстығын және құжаттар топтамасының толықтығын тексереді (5 минут). </w:t>
      </w:r>
    </w:p>
    <w:bookmarkEnd w:id="52"/>
    <w:bookmarkStart w:name="z60" w:id="53"/>
    <w:p>
      <w:pPr>
        <w:spacing w:after="0"/>
        <w:ind w:left="0"/>
        <w:jc w:val="both"/>
      </w:pPr>
      <w:r>
        <w:rPr>
          <w:rFonts w:ascii="Times New Roman"/>
          <w:b w:val="false"/>
          <w:i w:val="false"/>
          <w:color w:val="000000"/>
          <w:sz w:val="28"/>
        </w:rPr>
        <w:t>
      Мемлекеттік корпорация қызметкері оларды "Мемлекеттік корпорацияға арналған интеграцияланған ақпараттық жүйе" ақпараттық жүйесінде тіркейді (5 минут);</w:t>
      </w:r>
    </w:p>
    <w:bookmarkEnd w:id="53"/>
    <w:bookmarkStart w:name="z61" w:id="54"/>
    <w:p>
      <w:pPr>
        <w:spacing w:after="0"/>
        <w:ind w:left="0"/>
        <w:jc w:val="both"/>
      </w:pPr>
      <w:r>
        <w:rPr>
          <w:rFonts w:ascii="Times New Roman"/>
          <w:b w:val="false"/>
          <w:i w:val="false"/>
          <w:color w:val="000000"/>
          <w:sz w:val="28"/>
        </w:rPr>
        <w:t xml:space="preserve">
      2)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минут); </w:t>
      </w:r>
    </w:p>
    <w:bookmarkEnd w:id="54"/>
    <w:bookmarkStart w:name="z62" w:id="55"/>
    <w:p>
      <w:pPr>
        <w:spacing w:after="0"/>
        <w:ind w:left="0"/>
        <w:jc w:val="both"/>
      </w:pPr>
      <w:r>
        <w:rPr>
          <w:rFonts w:ascii="Times New Roman"/>
          <w:b w:val="false"/>
          <w:i w:val="false"/>
          <w:color w:val="000000"/>
          <w:sz w:val="28"/>
        </w:rPr>
        <w:t xml:space="preserve">
      3) Мемлекеттік корпорация қызметкері көрсетілетін қызметті алушыға мемлекеттік қызмет көрсету нәтижесін береді (15 минут). </w:t>
      </w:r>
    </w:p>
    <w:bookmarkEnd w:id="55"/>
    <w:bookmarkStart w:name="z63" w:id="5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6"/>
    <w:bookmarkStart w:name="z64" w:id="57"/>
    <w:p>
      <w:pPr>
        <w:spacing w:after="0"/>
        <w:ind w:left="0"/>
        <w:jc w:val="both"/>
      </w:pPr>
      <w:r>
        <w:rPr>
          <w:rFonts w:ascii="Times New Roman"/>
          <w:b w:val="false"/>
          <w:i w:val="false"/>
          <w:color w:val="000000"/>
          <w:sz w:val="28"/>
        </w:rPr>
        <w:t>
      10. Мемлекеттік қызмет "электрондық үкімет" веб-порталы арқылы көрсетілмейді.</w:t>
      </w:r>
    </w:p>
    <w:bookmarkEnd w:id="5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анықтама беру" мемлекеттік</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p/>
        </w:tc>
      </w:tr>
    </w:tbl>
    <w:bookmarkStart w:name="z66" w:id="58"/>
    <w:p>
      <w:pPr>
        <w:spacing w:after="0"/>
        <w:ind w:left="0"/>
        <w:jc w:val="left"/>
      </w:pPr>
      <w:r>
        <w:rPr>
          <w:rFonts w:ascii="Times New Roman"/>
          <w:b/>
          <w:i w:val="false"/>
          <w:color w:val="000000"/>
        </w:rPr>
        <w:t xml:space="preserve"> "Психоневрологиялық ұйымнан анықтама беру" мемлекеттік қызмет көрсетудің бизнес-процестерінің анықтамалығы</w:t>
      </w:r>
    </w:p>
    <w:bookmarkEnd w:id="58"/>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мамырдағы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214 қаулысына 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396 қаулысымен бекітілген</w:t>
                  </w:r>
                </w:p>
              </w:tc>
            </w:tr>
          </w:tbl>
          <w:p/>
        </w:tc>
      </w:tr>
    </w:tbl>
    <w:bookmarkStart w:name="z70" w:id="60"/>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регламенті</w:t>
      </w:r>
      <w:r>
        <w:br/>
      </w:r>
      <w:r>
        <w:rPr>
          <w:rFonts w:ascii="Times New Roman"/>
          <w:b/>
          <w:i w:val="false"/>
          <w:color w:val="000000"/>
        </w:rPr>
        <w:t>1. Жалпы ережелер</w:t>
      </w:r>
    </w:p>
    <w:bookmarkEnd w:id="60"/>
    <w:bookmarkStart w:name="z72" w:id="61"/>
    <w:p>
      <w:pPr>
        <w:spacing w:after="0"/>
        <w:ind w:left="0"/>
        <w:jc w:val="both"/>
      </w:pPr>
      <w:r>
        <w:rPr>
          <w:rFonts w:ascii="Times New Roman"/>
          <w:b w:val="false"/>
          <w:i w:val="false"/>
          <w:color w:val="000000"/>
          <w:sz w:val="28"/>
        </w:rPr>
        <w:t xml:space="preserve">
      1. "Наркологиялық ұйымнан анықтама беру" мемлекеттік қызметін (бұдан әрі – мемлекеттік көрсетілетін қызмет) денсаулық сақтау ұйымдары (бұдан әрі – көрсетілетін қызметті беруші) көрсетеді. </w:t>
      </w:r>
    </w:p>
    <w:bookmarkEnd w:id="61"/>
    <w:bookmarkStart w:name="z73" w:id="62"/>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62"/>
    <w:bookmarkStart w:name="z74" w:id="63"/>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w:t>
      </w:r>
    </w:p>
    <w:bookmarkEnd w:id="63"/>
    <w:bookmarkStart w:name="z75" w:id="64"/>
    <w:p>
      <w:pPr>
        <w:spacing w:after="0"/>
        <w:ind w:left="0"/>
        <w:jc w:val="both"/>
      </w:pPr>
      <w:r>
        <w:rPr>
          <w:rFonts w:ascii="Times New Roman"/>
          <w:b w:val="false"/>
          <w:i w:val="false"/>
          <w:color w:val="000000"/>
          <w:sz w:val="28"/>
        </w:rPr>
        <w:t xml:space="preserve">
      2) көрсетілетін қызметті беруші арқылы жүзеге асырылады. </w:t>
      </w:r>
    </w:p>
    <w:bookmarkEnd w:id="64"/>
    <w:bookmarkStart w:name="z76" w:id="65"/>
    <w:p>
      <w:pPr>
        <w:spacing w:after="0"/>
        <w:ind w:left="0"/>
        <w:jc w:val="both"/>
      </w:pPr>
      <w:r>
        <w:rPr>
          <w:rFonts w:ascii="Times New Roman"/>
          <w:b w:val="false"/>
          <w:i w:val="false"/>
          <w:color w:val="000000"/>
          <w:sz w:val="28"/>
        </w:rPr>
        <w:t>
      2. Көрсетілетін мемлекеттiк қызметтің нысаны - қағаз түрінде.</w:t>
      </w:r>
    </w:p>
    <w:bookmarkEnd w:id="65"/>
    <w:bookmarkStart w:name="z77" w:id="66"/>
    <w:p>
      <w:pPr>
        <w:spacing w:after="0"/>
        <w:ind w:left="0"/>
        <w:jc w:val="both"/>
      </w:pPr>
      <w:r>
        <w:rPr>
          <w:rFonts w:ascii="Times New Roman"/>
          <w:b w:val="false"/>
          <w:i w:val="false"/>
          <w:color w:val="000000"/>
          <w:sz w:val="28"/>
        </w:rPr>
        <w:t xml:space="preserve">
      3. Мемлекеттік қызмет көрсетудің нәтижесі: </w:t>
      </w:r>
    </w:p>
    <w:bookmarkEnd w:id="66"/>
    <w:bookmarkStart w:name="z78" w:id="67"/>
    <w:p>
      <w:pPr>
        <w:spacing w:after="0"/>
        <w:ind w:left="0"/>
        <w:jc w:val="both"/>
      </w:pPr>
      <w:r>
        <w:rPr>
          <w:rFonts w:ascii="Times New Roman"/>
          <w:b w:val="false"/>
          <w:i w:val="false"/>
          <w:color w:val="000000"/>
          <w:sz w:val="28"/>
        </w:rPr>
        <w:t xml:space="preserve">
      Мемлекеттік корпорацияда – диспансерлік есепте тұрғаны/тұрмағаны туралы анықтаманы беру; </w:t>
      </w:r>
    </w:p>
    <w:bookmarkEnd w:id="67"/>
    <w:bookmarkStart w:name="z79" w:id="68"/>
    <w:p>
      <w:pPr>
        <w:spacing w:after="0"/>
        <w:ind w:left="0"/>
        <w:jc w:val="both"/>
      </w:pPr>
      <w:r>
        <w:rPr>
          <w:rFonts w:ascii="Times New Roman"/>
          <w:b w:val="false"/>
          <w:i w:val="false"/>
          <w:color w:val="000000"/>
          <w:sz w:val="28"/>
        </w:rPr>
        <w:t xml:space="preserve">
      денсаулық сақтау ұйымдарында - диспансерлік есепте тұрғаны/тұрмағаны туралы наркологдәрігерімен анықтаманы беру. </w:t>
      </w:r>
    </w:p>
    <w:bookmarkEnd w:id="68"/>
    <w:bookmarkStart w:name="z80" w:id="69"/>
    <w:p>
      <w:pPr>
        <w:spacing w:after="0"/>
        <w:ind w:left="0"/>
        <w:jc w:val="both"/>
      </w:pPr>
      <w:r>
        <w:rPr>
          <w:rFonts w:ascii="Times New Roman"/>
          <w:b w:val="false"/>
          <w:i w:val="false"/>
          <w:color w:val="000000"/>
          <w:sz w:val="28"/>
        </w:rPr>
        <w:t xml:space="preserve">
      Анықтама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"Наркологиялық ұйымнан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нарколог-дәрігер мен медициналық тіркеуші қол қойған және анықтаманы берген дәрігердің және көрсетілетін қызметті берушінің мөрімен расталған, </w:t>
      </w:r>
      <w:r>
        <w:rPr>
          <w:rFonts w:ascii="Times New Roman"/>
          <w:b w:val="false"/>
          <w:i w:val="false"/>
          <w:color w:val="000000"/>
          <w:sz w:val="28"/>
        </w:rPr>
        <w:t>Стандарттың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"Наркологиялық ұйымнан анықтама беру" мемлекеттік қызмет көрсетуді тіркеу журналында анықтаманы тіркей отырып беріледі.</w:t>
      </w:r>
    </w:p>
    <w:bookmarkEnd w:id="69"/>
    <w:bookmarkStart w:name="z81" w:id="70"/>
    <w:p>
      <w:pPr>
        <w:spacing w:after="0"/>
        <w:ind w:left="0"/>
        <w:jc w:val="both"/>
      </w:pPr>
      <w:r>
        <w:rPr>
          <w:rFonts w:ascii="Times New Roman"/>
          <w:b w:val="false"/>
          <w:i w:val="false"/>
          <w:color w:val="000000"/>
          <w:sz w:val="28"/>
        </w:rPr>
        <w:t>
      Мемлекеттiк қызмет көрсетудің нәтижесін ұсыну нысаны - қағаз түрінде.</w:t>
      </w:r>
    </w:p>
    <w:bookmarkEnd w:id="70"/>
    <w:bookmarkStart w:name="z82" w:id="7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1"/>
    <w:bookmarkStart w:name="z83" w:id="7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(бұдан әрі – құжаттар топтамасы) ұсына отырып, көрсетілетін қызметті алушының (не сенімхат бойынша оның өкілінің) көрсетілетін қызметті берушіге жүгінуі болып табылады.</w:t>
      </w:r>
    </w:p>
    <w:bookmarkEnd w:id="72"/>
    <w:bookmarkStart w:name="z84" w:id="7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73"/>
    <w:bookmarkStart w:name="z85" w:id="74"/>
    <w:p>
      <w:pPr>
        <w:spacing w:after="0"/>
        <w:ind w:left="0"/>
        <w:jc w:val="both"/>
      </w:pPr>
      <w:r>
        <w:rPr>
          <w:rFonts w:ascii="Times New Roman"/>
          <w:b w:val="false"/>
          <w:i w:val="false"/>
          <w:color w:val="000000"/>
          <w:sz w:val="28"/>
        </w:rPr>
        <w:t>
      1) медициналық тіркеуші мемлекеттік қызметті көрсету үшін құжаттар топтамасын қарайды және көрсетілетін қызметті алушыны нарколог-дәрігерге жібереді, 15 (он бес) минут.</w:t>
      </w:r>
    </w:p>
    <w:bookmarkEnd w:id="74"/>
    <w:bookmarkStart w:name="z86" w:id="75"/>
    <w:p>
      <w:pPr>
        <w:spacing w:after="0"/>
        <w:ind w:left="0"/>
        <w:jc w:val="both"/>
      </w:pPr>
      <w:r>
        <w:rPr>
          <w:rFonts w:ascii="Times New Roman"/>
          <w:b w:val="false"/>
          <w:i w:val="false"/>
          <w:color w:val="000000"/>
          <w:sz w:val="28"/>
        </w:rPr>
        <w:t>
      Рәсімнің (іс-қимылдың) нәтижесі – көрсетілетін қызметті алушыны нарколог-дәрігерге жіберу;</w:t>
      </w:r>
    </w:p>
    <w:bookmarkEnd w:id="75"/>
    <w:bookmarkStart w:name="z87" w:id="76"/>
    <w:p>
      <w:pPr>
        <w:spacing w:after="0"/>
        <w:ind w:left="0"/>
        <w:jc w:val="both"/>
      </w:pPr>
      <w:r>
        <w:rPr>
          <w:rFonts w:ascii="Times New Roman"/>
          <w:b w:val="false"/>
          <w:i w:val="false"/>
          <w:color w:val="000000"/>
          <w:sz w:val="28"/>
        </w:rPr>
        <w:t xml:space="preserve">
      2) нарколог-дәрігер құжаттар топтамасын қарап, медициналық тексеріп-қараулар жүргізіп, "Наркологиялық аурумен ауыратын науқастардың электрондық тіркелімі" ақпараттық жүйесінде көрсетілетін қызметті алушының деректерінің болуын тексереді және медициналық тіркеушіге дәрігерлік мөрмен расталған мемлекеттік қызмет көрсету нәтижесінің жобасын береді, 2 (екі) сағат. </w:t>
      </w:r>
    </w:p>
    <w:bookmarkEnd w:id="76"/>
    <w:bookmarkStart w:name="z88" w:id="7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bookmarkEnd w:id="77"/>
    <w:bookmarkStart w:name="z89" w:id="78"/>
    <w:p>
      <w:pPr>
        <w:spacing w:after="0"/>
        <w:ind w:left="0"/>
        <w:jc w:val="both"/>
      </w:pPr>
      <w:r>
        <w:rPr>
          <w:rFonts w:ascii="Times New Roman"/>
          <w:b w:val="false"/>
          <w:i w:val="false"/>
          <w:color w:val="000000"/>
          <w:sz w:val="28"/>
        </w:rPr>
        <w:t>
      3) медициналық тіркеуші мемлекеттік қызмет көрсетуді тіркеу журналында мемлекеттік қызмет көрсету нәтижесінің жобасын тіркеуді жүзеге асырып, оған қол қояды және көрсетілетін қызметті берушінің мөрімен мемлекеттік қызмет көрсету нәтижесінің жобасын растап, оны көрсетілетін қызметті алушыға (не сенімхат бойынша оның өкіліне) береді, 30 (отыз) минут.</w:t>
      </w:r>
    </w:p>
    <w:bookmarkEnd w:id="78"/>
    <w:bookmarkStart w:name="z90" w:id="79"/>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79"/>
    <w:bookmarkStart w:name="z91" w:id="8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0"/>
    <w:bookmarkStart w:name="z92" w:id="8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1"/>
    <w:bookmarkStart w:name="z93" w:id="82"/>
    <w:p>
      <w:pPr>
        <w:spacing w:after="0"/>
        <w:ind w:left="0"/>
        <w:jc w:val="both"/>
      </w:pPr>
      <w:r>
        <w:rPr>
          <w:rFonts w:ascii="Times New Roman"/>
          <w:b w:val="false"/>
          <w:i w:val="false"/>
          <w:color w:val="000000"/>
          <w:sz w:val="28"/>
        </w:rPr>
        <w:t>
      1) медициналық тіркеуші;</w:t>
      </w:r>
    </w:p>
    <w:bookmarkEnd w:id="82"/>
    <w:bookmarkStart w:name="z94" w:id="83"/>
    <w:p>
      <w:pPr>
        <w:spacing w:after="0"/>
        <w:ind w:left="0"/>
        <w:jc w:val="both"/>
      </w:pPr>
      <w:r>
        <w:rPr>
          <w:rFonts w:ascii="Times New Roman"/>
          <w:b w:val="false"/>
          <w:i w:val="false"/>
          <w:color w:val="000000"/>
          <w:sz w:val="28"/>
        </w:rPr>
        <w:t>
      2) нарколог-дәрігер.</w:t>
      </w:r>
    </w:p>
    <w:bookmarkEnd w:id="83"/>
    <w:bookmarkStart w:name="z95" w:id="84"/>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84"/>
    <w:bookmarkStart w:name="z96" w:id="85"/>
    <w:p>
      <w:pPr>
        <w:spacing w:after="0"/>
        <w:ind w:left="0"/>
        <w:jc w:val="both"/>
      </w:pPr>
      <w:r>
        <w:rPr>
          <w:rFonts w:ascii="Times New Roman"/>
          <w:b w:val="false"/>
          <w:i w:val="false"/>
          <w:color w:val="000000"/>
          <w:sz w:val="28"/>
        </w:rPr>
        <w:t>
      1) медициналық тіркеуші мемлекеттік қызметті көрсету үшін құжаттар топтамасын қарайды және көрсетілетін қызметті алушыны нарколог-дәрігерге жібереді, 15 (он бес) минут;</w:t>
      </w:r>
    </w:p>
    <w:bookmarkEnd w:id="85"/>
    <w:bookmarkStart w:name="z97" w:id="86"/>
    <w:p>
      <w:pPr>
        <w:spacing w:after="0"/>
        <w:ind w:left="0"/>
        <w:jc w:val="both"/>
      </w:pPr>
      <w:r>
        <w:rPr>
          <w:rFonts w:ascii="Times New Roman"/>
          <w:b w:val="false"/>
          <w:i w:val="false"/>
          <w:color w:val="000000"/>
          <w:sz w:val="28"/>
        </w:rPr>
        <w:t>
      2) нарколог-дәрігер құжаттар топтамасын қарап, медициналық тексеріп-қараулар жүргізіп, "Наркологиялық аурумен ауыратын науқастардың электрондық тіркелімі" ақпараттық жүйесінде көрсетілетін қызметті алушының деректерінің болуын тексереді және медициналық тіркеушіге дәрігерлік мөрмен расталған мемлекеттік қызмет көрсету нәтижесінің жобасын береді, 2 (екі) сағат;</w:t>
      </w:r>
    </w:p>
    <w:bookmarkEnd w:id="86"/>
    <w:bookmarkStart w:name="z98" w:id="87"/>
    <w:p>
      <w:pPr>
        <w:spacing w:after="0"/>
        <w:ind w:left="0"/>
        <w:jc w:val="both"/>
      </w:pPr>
      <w:r>
        <w:rPr>
          <w:rFonts w:ascii="Times New Roman"/>
          <w:b w:val="false"/>
          <w:i w:val="false"/>
          <w:color w:val="000000"/>
          <w:sz w:val="28"/>
        </w:rPr>
        <w:t>
      3) медициналық тіркеуші мемлекеттік қызмет көрсетуді тіркеу журналында мемлекеттік қызмет көрсету нәтижесінің жобасын тіркеуді жүзеге асырып, оған қол қояды және көрсетілетін қызметті берушінің мөрімен мемлекеттік қызмет көрсету нәтижесінің жобасын растап, оны көрсетілетін қызметті алушыға (не сенімхат бойынша оның өкіліне) береді, 30 (отыз) минут.</w:t>
      </w:r>
    </w:p>
    <w:bookmarkEnd w:id="87"/>
    <w:bookmarkStart w:name="z99" w:id="8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8"/>
    <w:bookmarkStart w:name="z100" w:id="89"/>
    <w:p>
      <w:pPr>
        <w:spacing w:after="0"/>
        <w:ind w:left="0"/>
        <w:jc w:val="both"/>
      </w:pPr>
      <w:r>
        <w:rPr>
          <w:rFonts w:ascii="Times New Roman"/>
          <w:b w:val="false"/>
          <w:i w:val="false"/>
          <w:color w:val="000000"/>
          <w:sz w:val="28"/>
        </w:rPr>
        <w:t xml:space="preserve">
      8. Мемлекеттік корпорацияға жүгіну кезінде мемлекеттік қызмет көрсету бойынша рәсімді (іс-қимылды) бастауға негіздеме Мемлекеттік корпорация қызметкерінің көрсетілетін қызметті алушыдан құжаттар топтамасын қабылдауы болып табылады </w:t>
      </w:r>
    </w:p>
    <w:bookmarkEnd w:id="89"/>
    <w:bookmarkStart w:name="z101" w:id="90"/>
    <w:p>
      <w:pPr>
        <w:spacing w:after="0"/>
        <w:ind w:left="0"/>
        <w:jc w:val="both"/>
      </w:pPr>
      <w:r>
        <w:rPr>
          <w:rFonts w:ascii="Times New Roman"/>
          <w:b w:val="false"/>
          <w:i w:val="false"/>
          <w:color w:val="000000"/>
          <w:sz w:val="28"/>
        </w:rPr>
        <w:t xml:space="preserve">
      9. Мемлекеттік қызмет көрсету процесінің құрамына кіретін әрбір іс-қимылдың мазмұны, оның орындалу ұзақтығы: </w:t>
      </w:r>
    </w:p>
    <w:bookmarkEnd w:id="90"/>
    <w:bookmarkStart w:name="z102" w:id="91"/>
    <w:p>
      <w:pPr>
        <w:spacing w:after="0"/>
        <w:ind w:left="0"/>
        <w:jc w:val="both"/>
      </w:pPr>
      <w:r>
        <w:rPr>
          <w:rFonts w:ascii="Times New Roman"/>
          <w:b w:val="false"/>
          <w:i w:val="false"/>
          <w:color w:val="000000"/>
          <w:sz w:val="28"/>
        </w:rPr>
        <w:t xml:space="preserve">
      1) Мемлекеттік корпорация қызметкері көрсетілетін қызметті алушы ұсынған өтініштің толтырылуының дұрыстығын және құжаттар топтамасының толықтығын тексереді (5 минут). </w:t>
      </w:r>
    </w:p>
    <w:bookmarkEnd w:id="91"/>
    <w:bookmarkStart w:name="z103" w:id="92"/>
    <w:p>
      <w:pPr>
        <w:spacing w:after="0"/>
        <w:ind w:left="0"/>
        <w:jc w:val="both"/>
      </w:pPr>
      <w:r>
        <w:rPr>
          <w:rFonts w:ascii="Times New Roman"/>
          <w:b w:val="false"/>
          <w:i w:val="false"/>
          <w:color w:val="000000"/>
          <w:sz w:val="28"/>
        </w:rPr>
        <w:t>
      Мемлекеттік корпорация қызметкері оларды "Мемлекеттік корпорацияға арналған интеграцияланған ақпараттық жүйе" ақпараттық жүйесінде тіркейді (5 минут);</w:t>
      </w:r>
    </w:p>
    <w:bookmarkEnd w:id="92"/>
    <w:bookmarkStart w:name="z104" w:id="93"/>
    <w:p>
      <w:pPr>
        <w:spacing w:after="0"/>
        <w:ind w:left="0"/>
        <w:jc w:val="both"/>
      </w:pPr>
      <w:r>
        <w:rPr>
          <w:rFonts w:ascii="Times New Roman"/>
          <w:b w:val="false"/>
          <w:i w:val="false"/>
          <w:color w:val="000000"/>
          <w:sz w:val="28"/>
        </w:rPr>
        <w:t xml:space="preserve">
      2)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минут); </w:t>
      </w:r>
    </w:p>
    <w:bookmarkEnd w:id="93"/>
    <w:bookmarkStart w:name="z105" w:id="94"/>
    <w:p>
      <w:pPr>
        <w:spacing w:after="0"/>
        <w:ind w:left="0"/>
        <w:jc w:val="both"/>
      </w:pPr>
      <w:r>
        <w:rPr>
          <w:rFonts w:ascii="Times New Roman"/>
          <w:b w:val="false"/>
          <w:i w:val="false"/>
          <w:color w:val="000000"/>
          <w:sz w:val="28"/>
        </w:rPr>
        <w:t>
      3) Мемлекеттік корпорация қызметкері көрсетілетін қызметті алушыға мемлекеттік қызмет көрсету нәтижесін береді (15 минут).</w:t>
      </w:r>
    </w:p>
    <w:bookmarkEnd w:id="94"/>
    <w:bookmarkStart w:name="z106" w:id="9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5"/>
    <w:bookmarkStart w:name="z107" w:id="96"/>
    <w:p>
      <w:pPr>
        <w:spacing w:after="0"/>
        <w:ind w:left="0"/>
        <w:jc w:val="both"/>
      </w:pPr>
      <w:r>
        <w:rPr>
          <w:rFonts w:ascii="Times New Roman"/>
          <w:b w:val="false"/>
          <w:i w:val="false"/>
          <w:color w:val="000000"/>
          <w:sz w:val="28"/>
        </w:rPr>
        <w:t>
      10. Мемлекеттік қызмет "электрондық үкімет" веб-порталы арқылы көрсетілмейді.</w:t>
      </w:r>
    </w:p>
    <w:bookmarkEnd w:id="9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анықтама беру"</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p/>
        </w:tc>
      </w:tr>
    </w:tbl>
    <w:bookmarkStart w:name="z109" w:id="97"/>
    <w:p>
      <w:pPr>
        <w:spacing w:after="0"/>
        <w:ind w:left="0"/>
        <w:jc w:val="left"/>
      </w:pPr>
      <w:r>
        <w:rPr>
          <w:rFonts w:ascii="Times New Roman"/>
          <w:b/>
          <w:i w:val="false"/>
          <w:color w:val="000000"/>
        </w:rPr>
        <w:t xml:space="preserve"> "Наркологиялық ұйымнан анықтама беру" мемлекеттік қызмет көрсетудің бизнес-процестерінің анықтамалығы</w:t>
      </w:r>
    </w:p>
    <w:bookmarkEnd w:id="97"/>
    <w:bookmarkStart w:name="z110"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мамырдағы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214 қаулысына 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396 қаулысымен бекітілген</w:t>
                  </w:r>
                </w:p>
              </w:tc>
            </w:tr>
          </w:tbl>
          <w:p/>
        </w:tc>
      </w:tr>
    </w:tbl>
    <w:bookmarkStart w:name="z113" w:id="99"/>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регламенті</w:t>
      </w:r>
      <w:r>
        <w:br/>
      </w:r>
      <w:r>
        <w:rPr>
          <w:rFonts w:ascii="Times New Roman"/>
          <w:b/>
          <w:i w:val="false"/>
          <w:color w:val="000000"/>
        </w:rPr>
        <w:t>1. Жалпы ережелер</w:t>
      </w:r>
    </w:p>
    <w:bookmarkEnd w:id="99"/>
    <w:bookmarkStart w:name="z115" w:id="100"/>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қызметін (бұдан әрі – мемлекеттік көрсетілетін қызмет) медициналық-санитариялық алғашқы көмек көрсететін медициналық ұйымдар (бұдан әрі – көрсетілетін қызметті беруші) көрсетеді. </w:t>
      </w:r>
    </w:p>
    <w:bookmarkEnd w:id="100"/>
    <w:bookmarkStart w:name="z116" w:id="101"/>
    <w:p>
      <w:pPr>
        <w:spacing w:after="0"/>
        <w:ind w:left="0"/>
        <w:jc w:val="both"/>
      </w:pPr>
      <w:r>
        <w:rPr>
          <w:rFonts w:ascii="Times New Roman"/>
          <w:b w:val="false"/>
          <w:i w:val="false"/>
          <w:color w:val="000000"/>
          <w:sz w:val="28"/>
        </w:rPr>
        <w:t xml:space="preserve">
      Мемлекеттік қызметті көрсетуге өтінішті қабылдау және нәтижесін беру мемлекеттік көрсетілетін қызметті беруші арқылы жүзеге асырылады. </w:t>
      </w:r>
    </w:p>
    <w:bookmarkEnd w:id="101"/>
    <w:bookmarkStart w:name="z117" w:id="102"/>
    <w:p>
      <w:pPr>
        <w:spacing w:after="0"/>
        <w:ind w:left="0"/>
        <w:jc w:val="both"/>
      </w:pPr>
      <w:r>
        <w:rPr>
          <w:rFonts w:ascii="Times New Roman"/>
          <w:b w:val="false"/>
          <w:i w:val="false"/>
          <w:color w:val="000000"/>
          <w:sz w:val="28"/>
        </w:rPr>
        <w:t>
      2. Мемлекеттiк көрсетілетін қызметтің нысаны: қағаз түрінде.</w:t>
      </w:r>
    </w:p>
    <w:bookmarkEnd w:id="102"/>
    <w:bookmarkStart w:name="z118" w:id="103"/>
    <w:p>
      <w:pPr>
        <w:spacing w:after="0"/>
        <w:ind w:left="0"/>
        <w:jc w:val="both"/>
      </w:pPr>
      <w:r>
        <w:rPr>
          <w:rFonts w:ascii="Times New Roman"/>
          <w:b w:val="false"/>
          <w:i w:val="false"/>
          <w:color w:val="000000"/>
          <w:sz w:val="28"/>
        </w:rPr>
        <w:t>
      3. Мемлекеттік қызметті көрсету нәтижесі:</w:t>
      </w:r>
    </w:p>
    <w:bookmarkEnd w:id="103"/>
    <w:bookmarkStart w:name="z119" w:id="104"/>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28 желтоқсандағы </w:t>
      </w:r>
      <w:r>
        <w:rPr>
          <w:rFonts w:ascii="Times New Roman"/>
          <w:b w:val="false"/>
          <w:i w:val="false"/>
          <w:color w:val="000000"/>
          <w:sz w:val="28"/>
        </w:rPr>
        <w:t>№ 1046</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 пен толықтыру енгізу туралы" бұйрығымен (Нормативтік құқықтық актілерді мемлекеттік тіркеу тізілімінде № 13103 болып тіркелген)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w:t>
      </w:r>
      <w:r>
        <w:rPr>
          <w:rFonts w:ascii="Times New Roman"/>
          <w:b w:val="false"/>
          <w:i w:val="false"/>
          <w:color w:val="000000"/>
          <w:sz w:val="28"/>
        </w:rPr>
        <w:t>Стандарттың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bookmarkEnd w:id="104"/>
    <w:bookmarkStart w:name="z120" w:id="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Стандарттың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bookmarkEnd w:id="105"/>
    <w:bookmarkStart w:name="z121" w:id="106"/>
    <w:p>
      <w:pPr>
        <w:spacing w:after="0"/>
        <w:ind w:left="0"/>
        <w:jc w:val="both"/>
      </w:pPr>
      <w:r>
        <w:rPr>
          <w:rFonts w:ascii="Times New Roman"/>
          <w:b w:val="false"/>
          <w:i w:val="false"/>
          <w:color w:val="000000"/>
          <w:sz w:val="28"/>
        </w:rPr>
        <w:t>
      Мемлекеттiк қызмет көрсетудің нәтижесін ұсыну нысаны: қағаз түрінде.</w:t>
      </w:r>
    </w:p>
    <w:bookmarkEnd w:id="106"/>
    <w:bookmarkStart w:name="z122" w:id="10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7"/>
    <w:bookmarkStart w:name="z123" w:id="10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(бұдан әрі – құжаттар топтамасы) ұсына отырып, көрсетілетін қызметті алушының көрсетілетін қызметті берушіге жүгінуі болып табылады.</w:t>
      </w:r>
    </w:p>
    <w:bookmarkEnd w:id="108"/>
    <w:bookmarkStart w:name="z124" w:id="10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09"/>
    <w:bookmarkStart w:name="z125" w:id="110"/>
    <w:p>
      <w:pPr>
        <w:spacing w:after="0"/>
        <w:ind w:left="0"/>
        <w:jc w:val="both"/>
      </w:pPr>
      <w:r>
        <w:rPr>
          <w:rFonts w:ascii="Times New Roman"/>
          <w:b w:val="false"/>
          <w:i w:val="false"/>
          <w:color w:val="000000"/>
          <w:sz w:val="28"/>
        </w:rPr>
        <w:t>
      1) медициналық тіркеуші мемлекеттік қызмет көрсету үшін құжаттар топтамасын қарап, "Бекітілген халық тіркелімі" деректер базасында көрсетілетін қызметті алушының деректерін тексеріп, амбулаториялық пациенттің медициналық картасын береді және көрсетілетін қызметті алушыны осы қызметті ұсынуға жауапты дәрігерге жібереді, 15 (он бес) минуттан аспайды.</w:t>
      </w:r>
    </w:p>
    <w:bookmarkEnd w:id="110"/>
    <w:bookmarkStart w:name="z126" w:id="111"/>
    <w:p>
      <w:pPr>
        <w:spacing w:after="0"/>
        <w:ind w:left="0"/>
        <w:jc w:val="both"/>
      </w:pPr>
      <w:r>
        <w:rPr>
          <w:rFonts w:ascii="Times New Roman"/>
          <w:b w:val="false"/>
          <w:i w:val="false"/>
          <w:color w:val="000000"/>
          <w:sz w:val="28"/>
        </w:rPr>
        <w:t>
      Рәсімнің (іс-қимылдың) нәтижесі – көрсетілетін қызметті алушыны осы қызметті ұсынуға жауапты дәрігерге жіберу;</w:t>
      </w:r>
    </w:p>
    <w:bookmarkEnd w:id="111"/>
    <w:bookmarkStart w:name="z127" w:id="112"/>
    <w:p>
      <w:pPr>
        <w:spacing w:after="0"/>
        <w:ind w:left="0"/>
        <w:jc w:val="both"/>
      </w:pPr>
      <w:r>
        <w:rPr>
          <w:rFonts w:ascii="Times New Roman"/>
          <w:b w:val="false"/>
          <w:i w:val="false"/>
          <w:color w:val="000000"/>
          <w:sz w:val="28"/>
        </w:rPr>
        <w:t>
      2) жауапты дәрігер құжаттар топтамасын қарап, мемлекеттік қызмет көрсету нәтижесін дайындайды және мемлекеттік қызмет көрсету нәтижесін көрсетілетін қызметті алушыға береді, 2 (екі) жұмыс күні.</w:t>
      </w:r>
    </w:p>
    <w:bookmarkEnd w:id="112"/>
    <w:bookmarkStart w:name="z128" w:id="113"/>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113"/>
    <w:bookmarkStart w:name="z129" w:id="1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4"/>
    <w:bookmarkStart w:name="z130" w:id="1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5"/>
    <w:bookmarkStart w:name="z131" w:id="116"/>
    <w:p>
      <w:pPr>
        <w:spacing w:after="0"/>
        <w:ind w:left="0"/>
        <w:jc w:val="both"/>
      </w:pPr>
      <w:r>
        <w:rPr>
          <w:rFonts w:ascii="Times New Roman"/>
          <w:b w:val="false"/>
          <w:i w:val="false"/>
          <w:color w:val="000000"/>
          <w:sz w:val="28"/>
        </w:rPr>
        <w:t>
      1) медициналық тіркеуші;</w:t>
      </w:r>
    </w:p>
    <w:bookmarkEnd w:id="116"/>
    <w:bookmarkStart w:name="z132" w:id="117"/>
    <w:p>
      <w:pPr>
        <w:spacing w:after="0"/>
        <w:ind w:left="0"/>
        <w:jc w:val="both"/>
      </w:pPr>
      <w:r>
        <w:rPr>
          <w:rFonts w:ascii="Times New Roman"/>
          <w:b w:val="false"/>
          <w:i w:val="false"/>
          <w:color w:val="000000"/>
          <w:sz w:val="28"/>
        </w:rPr>
        <w:t>
      2) жауапты дәрігер.</w:t>
      </w:r>
    </w:p>
    <w:bookmarkEnd w:id="117"/>
    <w:bookmarkStart w:name="z133" w:id="118"/>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118"/>
    <w:bookmarkStart w:name="z134" w:id="119"/>
    <w:p>
      <w:pPr>
        <w:spacing w:after="0"/>
        <w:ind w:left="0"/>
        <w:jc w:val="both"/>
      </w:pPr>
      <w:r>
        <w:rPr>
          <w:rFonts w:ascii="Times New Roman"/>
          <w:b w:val="false"/>
          <w:i w:val="false"/>
          <w:color w:val="000000"/>
          <w:sz w:val="28"/>
        </w:rPr>
        <w:t>
      1) медициналық тіркеуші мемлекеттік қызмет көрсету үшін құжаттар топтамасын қарап, "Бекітілген халық тіркелімі" деректер базасында көрсетілетін қызметті алушының деректерін тексеріп, амбулаториялық пациенттің медициналық картасын береді және көрсетілетін қызметті алушыны осы қызметті ұсынуға жауапты дәрігерге жібереді, 15 (он бес) минуттан аспайды;</w:t>
      </w:r>
    </w:p>
    <w:bookmarkEnd w:id="119"/>
    <w:bookmarkStart w:name="z135" w:id="120"/>
    <w:p>
      <w:pPr>
        <w:spacing w:after="0"/>
        <w:ind w:left="0"/>
        <w:jc w:val="both"/>
      </w:pPr>
      <w:r>
        <w:rPr>
          <w:rFonts w:ascii="Times New Roman"/>
          <w:b w:val="false"/>
          <w:i w:val="false"/>
          <w:color w:val="000000"/>
          <w:sz w:val="28"/>
        </w:rPr>
        <w:t>
      2) жауапты дәрігер құжаттар топтамасын қарап, мемлекеттік қызмет көрсету нәтижесін дайындайды және мемлекеттік қызмет көрсету нәтижесін көрсетілетін қызметті алушыға береді, 2 (екі) жұмыс күні.</w:t>
      </w:r>
    </w:p>
    <w:bookmarkEnd w:id="120"/>
    <w:bookmarkStart w:name="z136" w:id="12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1"/>
    <w:bookmarkStart w:name="z137" w:id="122"/>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"электрондық үкімет" веб-порталы арқылы көрсетілмейді.</w:t>
      </w:r>
    </w:p>
    <w:bookmarkEnd w:id="122"/>
    <w:bookmarkStart w:name="z138" w:id="12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азаматтан қайтыс</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болғаннан кейін оның тіндерін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ағзаларын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(ағзалардың бөліктерін) алу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туралы көзі тірісінде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көңіл білдіруіне келісім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және қайтарып алуды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қосымша</w:t>
                  </w:r>
                </w:p>
              </w:tc>
            </w:tr>
          </w:tbl>
          <w:p/>
        </w:tc>
      </w:tr>
    </w:tbl>
    <w:bookmarkStart w:name="z140" w:id="124"/>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қызмет көрсетудің бизнес-процестерінің анықтамалығы</w:t>
      </w:r>
    </w:p>
    <w:bookmarkEnd w:id="124"/>
    <w:bookmarkStart w:name="z141"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